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09F" w:rsidRDefault="00626901" w:rsidP="0062109F">
      <w:pPr>
        <w:pStyle w:val="Nessunaspaziatura"/>
        <w:spacing w:line="276" w:lineRule="auto"/>
        <w:ind w:left="708"/>
        <w:jc w:val="center"/>
        <w:rPr>
          <w:rFonts w:ascii="Times New Roman" w:hAnsi="Times New Roman"/>
          <w:b/>
          <w:sz w:val="24"/>
          <w:szCs w:val="24"/>
        </w:rPr>
      </w:pPr>
      <w:r>
        <w:rPr>
          <w:rFonts w:ascii="Times New Roman" w:hAnsi="Times New Roman"/>
          <w:noProof/>
          <w:sz w:val="24"/>
          <w:szCs w:val="24"/>
          <w:lang w:eastAsia="it-IT"/>
        </w:rPr>
        <w:drawing>
          <wp:inline distT="0" distB="0" distL="0" distR="0">
            <wp:extent cx="628650" cy="581025"/>
            <wp:effectExtent l="19050" t="0" r="0" b="0"/>
            <wp:docPr id="1" name="Immagine 1" descr="r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2"/>
                    <pic:cNvPicPr>
                      <a:picLocks noChangeAspect="1" noChangeArrowheads="1"/>
                    </pic:cNvPicPr>
                  </pic:nvPicPr>
                  <pic:blipFill>
                    <a:blip r:embed="rId8" cstate="print"/>
                    <a:srcRect/>
                    <a:stretch>
                      <a:fillRect/>
                    </a:stretch>
                  </pic:blipFill>
                  <pic:spPr bwMode="auto">
                    <a:xfrm>
                      <a:off x="0" y="0"/>
                      <a:ext cx="628650" cy="581025"/>
                    </a:xfrm>
                    <a:prstGeom prst="rect">
                      <a:avLst/>
                    </a:prstGeom>
                    <a:noFill/>
                    <a:ln w="9525">
                      <a:noFill/>
                      <a:miter lim="800000"/>
                      <a:headEnd/>
                      <a:tailEnd/>
                    </a:ln>
                  </pic:spPr>
                </pic:pic>
              </a:graphicData>
            </a:graphic>
          </wp:inline>
        </w:drawing>
      </w:r>
    </w:p>
    <w:p w:rsidR="0062109F" w:rsidRPr="008439E5" w:rsidRDefault="0062109F" w:rsidP="0062109F">
      <w:pPr>
        <w:pStyle w:val="Nessunaspaziatura"/>
        <w:spacing w:line="276" w:lineRule="auto"/>
        <w:ind w:left="708"/>
        <w:jc w:val="center"/>
        <w:rPr>
          <w:rFonts w:ascii="Times New Roman" w:hAnsi="Times New Roman"/>
          <w:b/>
          <w:sz w:val="24"/>
          <w:szCs w:val="24"/>
        </w:rPr>
      </w:pPr>
      <w:r w:rsidRPr="008439E5">
        <w:rPr>
          <w:rFonts w:ascii="Times New Roman" w:hAnsi="Times New Roman"/>
          <w:b/>
          <w:sz w:val="24"/>
          <w:szCs w:val="24"/>
        </w:rPr>
        <w:t>ISTITUTO COMPRENSIVO STATALE</w:t>
      </w:r>
    </w:p>
    <w:p w:rsidR="0062109F" w:rsidRPr="008439E5" w:rsidRDefault="0062109F" w:rsidP="0062109F">
      <w:pPr>
        <w:pStyle w:val="Nessunaspaziatura"/>
        <w:spacing w:line="276" w:lineRule="auto"/>
        <w:ind w:left="708"/>
        <w:jc w:val="center"/>
        <w:rPr>
          <w:rFonts w:ascii="Times New Roman" w:hAnsi="Times New Roman"/>
          <w:b/>
          <w:sz w:val="24"/>
          <w:szCs w:val="24"/>
        </w:rPr>
      </w:pPr>
      <w:r w:rsidRPr="008439E5">
        <w:rPr>
          <w:rFonts w:ascii="Times New Roman" w:hAnsi="Times New Roman"/>
          <w:b/>
          <w:sz w:val="24"/>
          <w:szCs w:val="24"/>
        </w:rPr>
        <w:t>SCUOLA DELL’INFANZIA –PRIMARIA-SECONDARIA DI I°GRADO</w:t>
      </w:r>
    </w:p>
    <w:p w:rsidR="0062109F" w:rsidRPr="008439E5" w:rsidRDefault="0062109F" w:rsidP="0062109F">
      <w:pPr>
        <w:pStyle w:val="Nessunaspaziatura"/>
        <w:spacing w:line="276" w:lineRule="auto"/>
        <w:ind w:left="708"/>
        <w:jc w:val="center"/>
        <w:rPr>
          <w:rFonts w:ascii="Times New Roman" w:hAnsi="Times New Roman"/>
          <w:b/>
          <w:sz w:val="24"/>
          <w:szCs w:val="24"/>
        </w:rPr>
      </w:pPr>
      <w:r w:rsidRPr="008439E5">
        <w:rPr>
          <w:rFonts w:ascii="Times New Roman" w:hAnsi="Times New Roman"/>
          <w:b/>
          <w:sz w:val="24"/>
          <w:szCs w:val="24"/>
        </w:rPr>
        <w:t>Corso Umberto I°-tel/fax 0974/953259</w:t>
      </w:r>
    </w:p>
    <w:p w:rsidR="0062109F" w:rsidRPr="00776B5A" w:rsidRDefault="0062109F" w:rsidP="0062109F">
      <w:pPr>
        <w:pStyle w:val="Nessunaspaziatura"/>
        <w:spacing w:line="276" w:lineRule="auto"/>
        <w:ind w:left="708"/>
        <w:jc w:val="center"/>
        <w:rPr>
          <w:rFonts w:ascii="Times New Roman" w:hAnsi="Times New Roman"/>
          <w:b/>
          <w:sz w:val="20"/>
          <w:szCs w:val="20"/>
        </w:rPr>
      </w:pPr>
      <w:r w:rsidRPr="008439E5">
        <w:rPr>
          <w:rFonts w:ascii="Times New Roman" w:hAnsi="Times New Roman"/>
          <w:b/>
          <w:sz w:val="24"/>
          <w:szCs w:val="24"/>
        </w:rPr>
        <w:t xml:space="preserve">e-mail. </w:t>
      </w:r>
      <w:hyperlink r:id="rId9" w:history="1">
        <w:r w:rsidRPr="00776B5A">
          <w:rPr>
            <w:rStyle w:val="Collegamentoipertestuale"/>
            <w:rFonts w:ascii="Times New Roman" w:hAnsi="Times New Roman"/>
            <w:b/>
            <w:color w:val="auto"/>
            <w:sz w:val="20"/>
            <w:szCs w:val="20"/>
          </w:rPr>
          <w:t>SAIC8AV005@ISTRUZIONE.IT</w:t>
        </w:r>
      </w:hyperlink>
    </w:p>
    <w:p w:rsidR="0062109F" w:rsidRDefault="0062109F" w:rsidP="0062109F">
      <w:pPr>
        <w:pStyle w:val="Nessunaspaziatura"/>
        <w:spacing w:line="276" w:lineRule="auto"/>
        <w:ind w:left="708"/>
        <w:jc w:val="center"/>
      </w:pPr>
      <w:r w:rsidRPr="008439E5">
        <w:rPr>
          <w:rFonts w:ascii="Times New Roman" w:hAnsi="Times New Roman"/>
          <w:b/>
          <w:sz w:val="24"/>
          <w:szCs w:val="24"/>
        </w:rPr>
        <w:t>84050FUTANI (SA)</w:t>
      </w: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Pr="0062109F" w:rsidRDefault="0062109F" w:rsidP="0062109F">
      <w:pPr>
        <w:spacing w:after="0" w:line="240" w:lineRule="auto"/>
        <w:jc w:val="center"/>
        <w:rPr>
          <w:rFonts w:ascii="Times New Roman" w:hAnsi="Times New Roman"/>
          <w:b/>
          <w:sz w:val="32"/>
          <w:szCs w:val="32"/>
        </w:rPr>
      </w:pPr>
      <w:r w:rsidRPr="0062109F">
        <w:rPr>
          <w:rFonts w:ascii="Times New Roman" w:hAnsi="Times New Roman"/>
          <w:b/>
          <w:sz w:val="32"/>
          <w:szCs w:val="32"/>
        </w:rPr>
        <w:t>PIANO TRIENNALE dell’OFFERTA FORMATIVA</w:t>
      </w:r>
    </w:p>
    <w:p w:rsidR="0062109F" w:rsidRPr="0062109F" w:rsidRDefault="0062109F" w:rsidP="0062109F">
      <w:pPr>
        <w:spacing w:after="0" w:line="240" w:lineRule="auto"/>
        <w:jc w:val="center"/>
        <w:rPr>
          <w:rFonts w:ascii="Times New Roman" w:hAnsi="Times New Roman"/>
          <w:b/>
          <w:sz w:val="32"/>
          <w:szCs w:val="32"/>
        </w:rPr>
      </w:pPr>
    </w:p>
    <w:p w:rsidR="0062109F" w:rsidRPr="0062109F" w:rsidRDefault="0062109F" w:rsidP="0062109F">
      <w:pPr>
        <w:spacing w:after="0" w:line="240" w:lineRule="auto"/>
        <w:jc w:val="center"/>
        <w:rPr>
          <w:rFonts w:ascii="Times New Roman" w:hAnsi="Times New Roman"/>
          <w:b/>
          <w:sz w:val="32"/>
          <w:szCs w:val="32"/>
        </w:rPr>
      </w:pPr>
    </w:p>
    <w:p w:rsidR="0062109F" w:rsidRPr="0062109F" w:rsidRDefault="0062109F" w:rsidP="0062109F">
      <w:pPr>
        <w:spacing w:after="0" w:line="240" w:lineRule="auto"/>
        <w:jc w:val="center"/>
        <w:rPr>
          <w:rFonts w:ascii="Times New Roman" w:hAnsi="Times New Roman"/>
          <w:b/>
          <w:sz w:val="32"/>
          <w:szCs w:val="32"/>
        </w:rPr>
      </w:pPr>
    </w:p>
    <w:p w:rsidR="0062109F" w:rsidRPr="0062109F" w:rsidRDefault="0062109F" w:rsidP="0062109F">
      <w:pPr>
        <w:spacing w:after="0" w:line="240" w:lineRule="auto"/>
        <w:jc w:val="center"/>
        <w:rPr>
          <w:rFonts w:ascii="Times New Roman" w:hAnsi="Times New Roman"/>
          <w:b/>
          <w:sz w:val="32"/>
          <w:szCs w:val="32"/>
        </w:rPr>
      </w:pPr>
    </w:p>
    <w:p w:rsidR="0062109F" w:rsidRPr="0062109F" w:rsidRDefault="0062109F" w:rsidP="0062109F">
      <w:pPr>
        <w:spacing w:after="0" w:line="240" w:lineRule="auto"/>
        <w:jc w:val="center"/>
        <w:rPr>
          <w:rFonts w:ascii="Times New Roman" w:hAnsi="Times New Roman"/>
          <w:b/>
          <w:sz w:val="32"/>
          <w:szCs w:val="32"/>
        </w:rPr>
      </w:pPr>
    </w:p>
    <w:p w:rsidR="0062109F" w:rsidRPr="0062109F" w:rsidRDefault="0062109F" w:rsidP="0062109F">
      <w:pPr>
        <w:spacing w:after="0" w:line="240" w:lineRule="auto"/>
        <w:jc w:val="center"/>
        <w:rPr>
          <w:rFonts w:ascii="Times New Roman" w:hAnsi="Times New Roman"/>
          <w:b/>
          <w:sz w:val="32"/>
          <w:szCs w:val="32"/>
        </w:rPr>
      </w:pPr>
    </w:p>
    <w:p w:rsidR="0062109F" w:rsidRPr="00F47059" w:rsidRDefault="0062109F" w:rsidP="0062109F">
      <w:pPr>
        <w:spacing w:after="0" w:line="240" w:lineRule="auto"/>
        <w:jc w:val="center"/>
        <w:rPr>
          <w:rFonts w:ascii="Times New Roman" w:hAnsi="Times New Roman"/>
          <w:b/>
        </w:rPr>
      </w:pPr>
      <w:r w:rsidRPr="00F47059">
        <w:rPr>
          <w:rFonts w:ascii="Times New Roman" w:hAnsi="Times New Roman"/>
          <w:b/>
        </w:rPr>
        <w:t xml:space="preserve">Approvato dal Consiglio di Istituto </w:t>
      </w:r>
      <w:r w:rsidR="00D703AA">
        <w:rPr>
          <w:rFonts w:ascii="Times New Roman" w:hAnsi="Times New Roman"/>
          <w:b/>
        </w:rPr>
        <w:t xml:space="preserve">nella seduta del 4 ottobre </w:t>
      </w:r>
      <w:r w:rsidR="004673F2">
        <w:rPr>
          <w:rFonts w:ascii="Times New Roman" w:hAnsi="Times New Roman"/>
          <w:b/>
        </w:rPr>
        <w:t>2017-verbale n.</w:t>
      </w:r>
      <w:r w:rsidR="00D703AA">
        <w:rPr>
          <w:rFonts w:ascii="Times New Roman" w:hAnsi="Times New Roman"/>
          <w:b/>
        </w:rPr>
        <w:t xml:space="preserve"> 1</w:t>
      </w:r>
      <w:r w:rsidR="004673F2">
        <w:rPr>
          <w:rFonts w:ascii="Times New Roman" w:hAnsi="Times New Roman"/>
          <w:b/>
        </w:rPr>
        <w:t xml:space="preserve">delibera n. </w:t>
      </w:r>
      <w:r w:rsidR="00D703AA">
        <w:rPr>
          <w:rFonts w:ascii="Times New Roman" w:hAnsi="Times New Roman"/>
          <w:b/>
        </w:rPr>
        <w:t>6</w:t>
      </w:r>
      <w:r w:rsidRPr="00F47059">
        <w:rPr>
          <w:rFonts w:ascii="Times New Roman" w:hAnsi="Times New Roman"/>
          <w:b/>
        </w:rPr>
        <w:t>-</w:t>
      </w:r>
    </w:p>
    <w:p w:rsidR="0062109F" w:rsidRPr="00F47059" w:rsidRDefault="0062109F" w:rsidP="0062109F">
      <w:pPr>
        <w:spacing w:after="0" w:line="240" w:lineRule="auto"/>
        <w:jc w:val="center"/>
        <w:rPr>
          <w:rFonts w:ascii="Times New Roman" w:hAnsi="Times New Roman"/>
          <w:b/>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Pr="0062109F" w:rsidRDefault="0062109F" w:rsidP="0062109F">
      <w:pPr>
        <w:spacing w:after="0" w:line="240" w:lineRule="auto"/>
        <w:jc w:val="center"/>
        <w:rPr>
          <w:rFonts w:ascii="Times New Roman" w:hAnsi="Times New Roman"/>
          <w:b/>
          <w:sz w:val="24"/>
          <w:szCs w:val="24"/>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Default="0062109F" w:rsidP="0062109F">
      <w:pPr>
        <w:spacing w:after="0" w:line="240" w:lineRule="auto"/>
        <w:jc w:val="center"/>
        <w:rPr>
          <w:rFonts w:ascii="Times New Roman" w:hAnsi="Times New Roman"/>
          <w:b/>
          <w:color w:val="0070C0"/>
          <w:sz w:val="32"/>
          <w:szCs w:val="32"/>
        </w:rPr>
      </w:pPr>
    </w:p>
    <w:p w:rsidR="0062109F" w:rsidRPr="0062109F" w:rsidRDefault="0062109F" w:rsidP="0062109F">
      <w:pPr>
        <w:spacing w:after="0" w:line="240" w:lineRule="auto"/>
        <w:jc w:val="center"/>
        <w:rPr>
          <w:rFonts w:ascii="Times New Roman" w:hAnsi="Times New Roman"/>
          <w:b/>
          <w:sz w:val="32"/>
          <w:szCs w:val="32"/>
        </w:rPr>
      </w:pPr>
      <w:r w:rsidRPr="0062109F">
        <w:rPr>
          <w:rFonts w:ascii="Times New Roman" w:hAnsi="Times New Roman"/>
          <w:b/>
          <w:sz w:val="32"/>
          <w:szCs w:val="32"/>
        </w:rPr>
        <w:t>INDICE</w:t>
      </w:r>
    </w:p>
    <w:p w:rsidR="0062109F" w:rsidRPr="0062109F" w:rsidRDefault="0062109F" w:rsidP="0062109F">
      <w:pPr>
        <w:spacing w:after="0" w:line="240" w:lineRule="auto"/>
        <w:rPr>
          <w:rFonts w:ascii="Times New Roman" w:hAnsi="Times New Roman"/>
          <w:b/>
          <w:i/>
          <w:sz w:val="32"/>
          <w:szCs w:val="32"/>
        </w:rPr>
      </w:pPr>
    </w:p>
    <w:p w:rsidR="0062109F" w:rsidRPr="0062109F" w:rsidRDefault="0062109F" w:rsidP="0062109F">
      <w:pPr>
        <w:spacing w:after="0" w:line="240" w:lineRule="auto"/>
        <w:rPr>
          <w:rFonts w:ascii="Times New Roman" w:hAnsi="Times New Roman"/>
          <w:b/>
          <w:i/>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1</w:t>
      </w:r>
      <w:r w:rsidR="00D34C2B">
        <w:rPr>
          <w:rFonts w:ascii="Times New Roman" w:hAnsi="Times New Roman"/>
          <w:sz w:val="24"/>
          <w:szCs w:val="24"/>
        </w:rPr>
        <w:t xml:space="preserve">.Premessa…………………………………………………… </w:t>
      </w:r>
      <w:r w:rsidRPr="00C858F8">
        <w:rPr>
          <w:rFonts w:ascii="Times New Roman" w:hAnsi="Times New Roman"/>
          <w:sz w:val="24"/>
          <w:szCs w:val="24"/>
        </w:rPr>
        <w:t>pag 3</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2.Priorità, traguar</w:t>
      </w:r>
      <w:r w:rsidR="0005295C" w:rsidRPr="00C858F8">
        <w:rPr>
          <w:rFonts w:ascii="Times New Roman" w:hAnsi="Times New Roman"/>
          <w:sz w:val="24"/>
          <w:szCs w:val="24"/>
        </w:rPr>
        <w:t xml:space="preserve">di e </w:t>
      </w:r>
      <w:proofErr w:type="spellStart"/>
      <w:r w:rsidR="0005295C" w:rsidRPr="00C858F8">
        <w:rPr>
          <w:rFonts w:ascii="Times New Roman" w:hAnsi="Times New Roman"/>
          <w:sz w:val="24"/>
          <w:szCs w:val="24"/>
        </w:rPr>
        <w:t>obiettivi………………………………</w:t>
      </w:r>
      <w:proofErr w:type="spellEnd"/>
      <w:r w:rsidR="0005295C" w:rsidRPr="00C858F8">
        <w:rPr>
          <w:rFonts w:ascii="Times New Roman" w:hAnsi="Times New Roman"/>
          <w:sz w:val="24"/>
          <w:szCs w:val="24"/>
        </w:rPr>
        <w:t xml:space="preserve">   </w:t>
      </w:r>
      <w:r w:rsidRPr="00C858F8">
        <w:rPr>
          <w:rFonts w:ascii="Times New Roman" w:hAnsi="Times New Roman"/>
          <w:sz w:val="24"/>
          <w:szCs w:val="24"/>
        </w:rPr>
        <w:t>pag</w:t>
      </w:r>
      <w:r w:rsidR="0005295C" w:rsidRPr="00C858F8">
        <w:rPr>
          <w:rFonts w:ascii="Times New Roman" w:hAnsi="Times New Roman"/>
          <w:sz w:val="24"/>
          <w:szCs w:val="24"/>
        </w:rPr>
        <w:t xml:space="preserve"> 3</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 xml:space="preserve">3. Proposte e pareri provenienti </w:t>
      </w:r>
      <w:r w:rsidR="0005295C" w:rsidRPr="00C858F8">
        <w:rPr>
          <w:rFonts w:ascii="Times New Roman" w:hAnsi="Times New Roman"/>
          <w:sz w:val="24"/>
          <w:szCs w:val="24"/>
        </w:rPr>
        <w:t>dal territorio e dall’</w:t>
      </w:r>
      <w:proofErr w:type="spellStart"/>
      <w:r w:rsidR="0005295C" w:rsidRPr="00C858F8">
        <w:rPr>
          <w:rFonts w:ascii="Times New Roman" w:hAnsi="Times New Roman"/>
          <w:sz w:val="24"/>
          <w:szCs w:val="24"/>
        </w:rPr>
        <w:t>utenza…</w:t>
      </w:r>
      <w:r w:rsidRPr="00C858F8">
        <w:rPr>
          <w:rFonts w:ascii="Times New Roman" w:hAnsi="Times New Roman"/>
          <w:sz w:val="24"/>
          <w:szCs w:val="24"/>
        </w:rPr>
        <w:t>pag</w:t>
      </w:r>
      <w:proofErr w:type="spellEnd"/>
      <w:r w:rsidR="0005295C" w:rsidRPr="00C858F8">
        <w:rPr>
          <w:rFonts w:ascii="Times New Roman" w:hAnsi="Times New Roman"/>
          <w:sz w:val="24"/>
          <w:szCs w:val="24"/>
        </w:rPr>
        <w:t xml:space="preserve">  5</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 xml:space="preserve">4.Piano di </w:t>
      </w:r>
      <w:proofErr w:type="spellStart"/>
      <w:r w:rsidR="00D26E20">
        <w:rPr>
          <w:rFonts w:ascii="Times New Roman" w:hAnsi="Times New Roman"/>
          <w:sz w:val="24"/>
          <w:szCs w:val="24"/>
        </w:rPr>
        <w:t>M</w:t>
      </w:r>
      <w:r w:rsidR="0005295C" w:rsidRPr="00C858F8">
        <w:rPr>
          <w:rFonts w:ascii="Times New Roman" w:hAnsi="Times New Roman"/>
          <w:sz w:val="24"/>
          <w:szCs w:val="24"/>
        </w:rPr>
        <w:t>iglioramento………………………………………</w:t>
      </w:r>
      <w:r w:rsidR="00C858F8">
        <w:rPr>
          <w:rFonts w:ascii="Times New Roman" w:hAnsi="Times New Roman"/>
          <w:sz w:val="24"/>
          <w:szCs w:val="24"/>
        </w:rPr>
        <w:t>p</w:t>
      </w:r>
      <w:r w:rsidRPr="00C858F8">
        <w:rPr>
          <w:rFonts w:ascii="Times New Roman" w:hAnsi="Times New Roman"/>
          <w:sz w:val="24"/>
          <w:szCs w:val="24"/>
        </w:rPr>
        <w:t>ag</w:t>
      </w:r>
      <w:proofErr w:type="spellEnd"/>
      <w:r w:rsidR="0005295C" w:rsidRPr="00C858F8">
        <w:rPr>
          <w:rFonts w:ascii="Times New Roman" w:hAnsi="Times New Roman"/>
          <w:sz w:val="24"/>
          <w:szCs w:val="24"/>
        </w:rPr>
        <w:t xml:space="preserve"> 5</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5.Gestione e</w:t>
      </w:r>
      <w:r w:rsidR="00F320B2" w:rsidRPr="00C858F8">
        <w:rPr>
          <w:rFonts w:ascii="Times New Roman" w:hAnsi="Times New Roman"/>
          <w:sz w:val="24"/>
          <w:szCs w:val="24"/>
        </w:rPr>
        <w:t xml:space="preserve"> </w:t>
      </w:r>
      <w:proofErr w:type="spellStart"/>
      <w:r w:rsidR="00F320B2" w:rsidRPr="00C858F8">
        <w:rPr>
          <w:rFonts w:ascii="Times New Roman" w:hAnsi="Times New Roman"/>
          <w:sz w:val="24"/>
          <w:szCs w:val="24"/>
        </w:rPr>
        <w:t>organizzazione…………………………………</w:t>
      </w:r>
      <w:proofErr w:type="spellEnd"/>
      <w:r w:rsidR="00F320B2" w:rsidRPr="00C858F8">
        <w:rPr>
          <w:rFonts w:ascii="Times New Roman" w:hAnsi="Times New Roman"/>
          <w:sz w:val="24"/>
          <w:szCs w:val="24"/>
        </w:rPr>
        <w:t xml:space="preserve">   </w:t>
      </w:r>
      <w:r w:rsidRPr="00C858F8">
        <w:rPr>
          <w:rFonts w:ascii="Times New Roman" w:hAnsi="Times New Roman"/>
          <w:sz w:val="24"/>
          <w:szCs w:val="24"/>
        </w:rPr>
        <w:t>pag</w:t>
      </w:r>
      <w:r w:rsidR="004F7D21">
        <w:rPr>
          <w:rFonts w:ascii="Times New Roman" w:hAnsi="Times New Roman"/>
          <w:sz w:val="24"/>
          <w:szCs w:val="24"/>
        </w:rPr>
        <w:t xml:space="preserve"> 21</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6. Ambito dida</w:t>
      </w:r>
      <w:r w:rsidR="00D34C2B">
        <w:rPr>
          <w:rFonts w:ascii="Times New Roman" w:hAnsi="Times New Roman"/>
          <w:sz w:val="24"/>
          <w:szCs w:val="24"/>
        </w:rPr>
        <w:t xml:space="preserve">ttico – </w:t>
      </w:r>
      <w:proofErr w:type="spellStart"/>
      <w:r w:rsidR="00D34C2B">
        <w:rPr>
          <w:rFonts w:ascii="Times New Roman" w:hAnsi="Times New Roman"/>
          <w:sz w:val="24"/>
          <w:szCs w:val="24"/>
        </w:rPr>
        <w:t>progettuale……………………………</w:t>
      </w:r>
      <w:proofErr w:type="spellEnd"/>
      <w:r w:rsidR="00D34C2B">
        <w:rPr>
          <w:rFonts w:ascii="Times New Roman" w:hAnsi="Times New Roman"/>
          <w:sz w:val="24"/>
          <w:szCs w:val="24"/>
        </w:rPr>
        <w:t xml:space="preserve">   </w:t>
      </w:r>
      <w:r w:rsidRPr="00C858F8">
        <w:rPr>
          <w:rFonts w:ascii="Times New Roman" w:hAnsi="Times New Roman"/>
          <w:sz w:val="24"/>
          <w:szCs w:val="24"/>
        </w:rPr>
        <w:t>pag</w:t>
      </w:r>
      <w:r w:rsidR="004F7D21">
        <w:rPr>
          <w:rFonts w:ascii="Times New Roman" w:hAnsi="Times New Roman"/>
          <w:sz w:val="24"/>
          <w:szCs w:val="24"/>
        </w:rPr>
        <w:t xml:space="preserve"> 27</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7. Azioni coerenti con il Pia</w:t>
      </w:r>
      <w:r w:rsidR="00F320B2" w:rsidRPr="00C858F8">
        <w:rPr>
          <w:rFonts w:ascii="Times New Roman" w:hAnsi="Times New Roman"/>
          <w:sz w:val="24"/>
          <w:szCs w:val="24"/>
        </w:rPr>
        <w:t xml:space="preserve">no Nazionale Scuola </w:t>
      </w:r>
      <w:proofErr w:type="spellStart"/>
      <w:r w:rsidR="00F320B2" w:rsidRPr="00C858F8">
        <w:rPr>
          <w:rFonts w:ascii="Times New Roman" w:hAnsi="Times New Roman"/>
          <w:sz w:val="24"/>
          <w:szCs w:val="24"/>
        </w:rPr>
        <w:t>Digitale……</w:t>
      </w:r>
      <w:r w:rsidRPr="00C858F8">
        <w:rPr>
          <w:rFonts w:ascii="Times New Roman" w:hAnsi="Times New Roman"/>
          <w:sz w:val="24"/>
          <w:szCs w:val="24"/>
        </w:rPr>
        <w:t>.pag</w:t>
      </w:r>
      <w:proofErr w:type="spellEnd"/>
      <w:r w:rsidR="004F7D21">
        <w:rPr>
          <w:rFonts w:ascii="Times New Roman" w:hAnsi="Times New Roman"/>
          <w:sz w:val="24"/>
          <w:szCs w:val="24"/>
        </w:rPr>
        <w:t xml:space="preserve"> 43</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sz w:val="24"/>
          <w:szCs w:val="24"/>
        </w:rPr>
      </w:pPr>
      <w:r w:rsidRPr="00C858F8">
        <w:rPr>
          <w:rFonts w:ascii="Times New Roman" w:hAnsi="Times New Roman"/>
          <w:sz w:val="24"/>
          <w:szCs w:val="24"/>
        </w:rPr>
        <w:t>8. Piano Fo</w:t>
      </w:r>
      <w:r w:rsidR="00D34C2B">
        <w:rPr>
          <w:rFonts w:ascii="Times New Roman" w:hAnsi="Times New Roman"/>
          <w:sz w:val="24"/>
          <w:szCs w:val="24"/>
        </w:rPr>
        <w:t xml:space="preserve">rmazione </w:t>
      </w:r>
      <w:proofErr w:type="spellStart"/>
      <w:r w:rsidR="00D34C2B">
        <w:rPr>
          <w:rFonts w:ascii="Times New Roman" w:hAnsi="Times New Roman"/>
          <w:sz w:val="24"/>
          <w:szCs w:val="24"/>
        </w:rPr>
        <w:t>Docenti…………………………………</w:t>
      </w:r>
      <w:proofErr w:type="spellEnd"/>
      <w:r w:rsidR="00D34C2B">
        <w:rPr>
          <w:rFonts w:ascii="Times New Roman" w:hAnsi="Times New Roman"/>
          <w:sz w:val="24"/>
          <w:szCs w:val="24"/>
        </w:rPr>
        <w:t xml:space="preserve">  </w:t>
      </w:r>
      <w:r w:rsidRPr="00C858F8">
        <w:rPr>
          <w:rFonts w:ascii="Times New Roman" w:hAnsi="Times New Roman"/>
          <w:sz w:val="24"/>
          <w:szCs w:val="24"/>
        </w:rPr>
        <w:t>pag</w:t>
      </w:r>
      <w:r w:rsidR="004F7D21">
        <w:rPr>
          <w:rFonts w:ascii="Times New Roman" w:hAnsi="Times New Roman"/>
          <w:sz w:val="24"/>
          <w:szCs w:val="24"/>
        </w:rPr>
        <w:t xml:space="preserve"> 44</w:t>
      </w:r>
    </w:p>
    <w:p w:rsidR="00A04BA5" w:rsidRDefault="00A04BA5" w:rsidP="0062109F">
      <w:pPr>
        <w:spacing w:after="0" w:line="360" w:lineRule="auto"/>
        <w:rPr>
          <w:rFonts w:ascii="Times New Roman" w:hAnsi="Times New Roman"/>
          <w:sz w:val="24"/>
          <w:szCs w:val="24"/>
        </w:rPr>
      </w:pPr>
    </w:p>
    <w:p w:rsidR="0062109F" w:rsidRPr="00C858F8" w:rsidRDefault="0062109F" w:rsidP="0062109F">
      <w:pPr>
        <w:spacing w:after="0" w:line="360" w:lineRule="auto"/>
        <w:rPr>
          <w:rFonts w:ascii="Times New Roman" w:hAnsi="Times New Roman"/>
          <w:color w:val="0070C0"/>
          <w:sz w:val="24"/>
          <w:szCs w:val="24"/>
        </w:rPr>
      </w:pPr>
      <w:r w:rsidRPr="00C858F8">
        <w:rPr>
          <w:rFonts w:ascii="Times New Roman" w:hAnsi="Times New Roman"/>
          <w:sz w:val="24"/>
          <w:szCs w:val="24"/>
        </w:rPr>
        <w:t>9.</w:t>
      </w:r>
      <w:r w:rsidRPr="00D34C2B">
        <w:rPr>
          <w:rFonts w:ascii="Times New Roman" w:hAnsi="Times New Roman"/>
        </w:rPr>
        <w:t>Fabbisogno di organico, attrezzat</w:t>
      </w:r>
      <w:r w:rsidR="00D34C2B" w:rsidRPr="00D34C2B">
        <w:rPr>
          <w:rFonts w:ascii="Times New Roman" w:hAnsi="Times New Roman"/>
        </w:rPr>
        <w:t xml:space="preserve">ure e infrastrutture </w:t>
      </w:r>
      <w:proofErr w:type="spellStart"/>
      <w:r w:rsidR="00D34C2B" w:rsidRPr="00D34C2B">
        <w:rPr>
          <w:rFonts w:ascii="Times New Roman" w:hAnsi="Times New Roman"/>
        </w:rPr>
        <w:t>materiali</w:t>
      </w:r>
      <w:r w:rsidR="00D34C2B">
        <w:rPr>
          <w:rFonts w:ascii="Times New Roman" w:hAnsi="Times New Roman"/>
        </w:rPr>
        <w:t>….</w:t>
      </w:r>
      <w:r w:rsidRPr="00C858F8">
        <w:rPr>
          <w:rFonts w:ascii="Times New Roman" w:hAnsi="Times New Roman"/>
          <w:sz w:val="24"/>
          <w:szCs w:val="24"/>
        </w:rPr>
        <w:t>pag</w:t>
      </w:r>
      <w:proofErr w:type="spellEnd"/>
      <w:r w:rsidR="00D34C2B">
        <w:rPr>
          <w:rFonts w:ascii="Times New Roman" w:hAnsi="Times New Roman"/>
          <w:sz w:val="24"/>
          <w:szCs w:val="24"/>
        </w:rPr>
        <w:t xml:space="preserve"> 4</w:t>
      </w:r>
      <w:r w:rsidR="004F7D21">
        <w:rPr>
          <w:rFonts w:ascii="Times New Roman" w:hAnsi="Times New Roman"/>
          <w:sz w:val="24"/>
          <w:szCs w:val="24"/>
        </w:rPr>
        <w:t>5</w:t>
      </w:r>
    </w:p>
    <w:p w:rsidR="0062109F" w:rsidRPr="00F320B2" w:rsidRDefault="0062109F" w:rsidP="0062109F">
      <w:pPr>
        <w:spacing w:after="0" w:line="360" w:lineRule="auto"/>
        <w:rPr>
          <w:rFonts w:ascii="Times New Roman" w:hAnsi="Times New Roman"/>
          <w:b/>
          <w:color w:val="0070C0"/>
          <w:sz w:val="24"/>
          <w:szCs w:val="24"/>
        </w:rPr>
      </w:pPr>
    </w:p>
    <w:p w:rsidR="0062109F" w:rsidRPr="003744DE" w:rsidRDefault="0062109F" w:rsidP="0062109F">
      <w:pPr>
        <w:spacing w:after="0" w:line="240" w:lineRule="auto"/>
        <w:rPr>
          <w:rFonts w:ascii="Times New Roman" w:hAnsi="Times New Roman"/>
          <w:b/>
          <w:i/>
          <w:color w:val="0070C0"/>
          <w:sz w:val="32"/>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62109F" w:rsidRDefault="0062109F" w:rsidP="0062109F">
      <w:pPr>
        <w:spacing w:after="0" w:line="240" w:lineRule="auto"/>
        <w:rPr>
          <w:rFonts w:ascii="Times New Roman" w:hAnsi="Times New Roman"/>
          <w:b/>
          <w:i/>
          <w:color w:val="0070C0"/>
          <w:sz w:val="24"/>
          <w:szCs w:val="24"/>
        </w:rPr>
      </w:pPr>
    </w:p>
    <w:p w:rsidR="00A04BA5" w:rsidRDefault="00A04BA5" w:rsidP="0062109F">
      <w:pPr>
        <w:spacing w:after="0" w:line="240" w:lineRule="auto"/>
        <w:rPr>
          <w:rFonts w:ascii="Times New Roman" w:hAnsi="Times New Roman"/>
          <w:b/>
          <w:i/>
          <w:color w:val="0070C0"/>
          <w:sz w:val="24"/>
          <w:szCs w:val="24"/>
        </w:rPr>
      </w:pPr>
    </w:p>
    <w:p w:rsidR="0062109F" w:rsidRPr="00D20FB5" w:rsidRDefault="0062109F" w:rsidP="00400BEA">
      <w:pPr>
        <w:pStyle w:val="Paragrafoelenco"/>
        <w:numPr>
          <w:ilvl w:val="0"/>
          <w:numId w:val="22"/>
        </w:numPr>
        <w:spacing w:after="0" w:line="240" w:lineRule="auto"/>
        <w:rPr>
          <w:rFonts w:ascii="Times New Roman" w:hAnsi="Times New Roman"/>
          <w:sz w:val="32"/>
          <w:szCs w:val="32"/>
          <w:u w:val="single"/>
        </w:rPr>
      </w:pPr>
      <w:r w:rsidRPr="00D20FB5">
        <w:rPr>
          <w:rFonts w:ascii="Times New Roman" w:hAnsi="Times New Roman"/>
          <w:b/>
          <w:i/>
          <w:sz w:val="32"/>
          <w:szCs w:val="32"/>
          <w:u w:val="single"/>
        </w:rPr>
        <w:t>Premessa</w:t>
      </w: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sz w:val="24"/>
          <w:szCs w:val="24"/>
        </w:rPr>
        <w:t>Il piano è il documento fondamentale costitutivo dell'identità culturale e progettuale delle istituzioni scolastiche ed esplicitalaprogettazionecurricolare,extracurricolare, educativa e organizzativa che la nostra scuola adotta nell'ambito della propria autonomia.</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B2D39">
        <w:rPr>
          <w:rFonts w:ascii="Times New Roman" w:hAnsi="Times New Roman"/>
          <w:sz w:val="24"/>
          <w:szCs w:val="24"/>
        </w:rPr>
        <w:lastRenderedPageBreak/>
        <w:t>Il presente Piano triennale dell’offerta formativa, relativo “all’I</w:t>
      </w:r>
      <w:r w:rsidR="00B30002">
        <w:rPr>
          <w:rFonts w:ascii="Times New Roman" w:hAnsi="Times New Roman"/>
          <w:sz w:val="24"/>
          <w:szCs w:val="24"/>
        </w:rPr>
        <w:t>stituto Comprensivo di Futani ”</w:t>
      </w:r>
      <w:r w:rsidRPr="00FB2D39">
        <w:rPr>
          <w:rFonts w:ascii="Times New Roman" w:hAnsi="Times New Roman"/>
          <w:sz w:val="24"/>
          <w:szCs w:val="24"/>
        </w:rPr>
        <w:t xml:space="preserve">, è elaborato ai sensi di quanto previsto dalla legge 13 luglio 2015, n. 107, </w:t>
      </w:r>
      <w:r w:rsidRPr="00FB2D39">
        <w:rPr>
          <w:rFonts w:ascii="Times New Roman" w:hAnsi="Times New Roman"/>
          <w:iCs/>
          <w:sz w:val="24"/>
          <w:szCs w:val="24"/>
        </w:rPr>
        <w:t>recante la “</w:t>
      </w:r>
      <w:r w:rsidRPr="00FB2D39">
        <w:rPr>
          <w:rFonts w:ascii="Times New Roman" w:hAnsi="Times New Roman"/>
          <w:i/>
          <w:sz w:val="24"/>
          <w:szCs w:val="24"/>
          <w:lang w:eastAsia="it-IT"/>
        </w:rPr>
        <w:t>Riforma del sistema nazionale di istruzione e formazione e delega per il riordino delle disposizioni legislative vigenti</w:t>
      </w:r>
      <w:r w:rsidRPr="00FB2D39">
        <w:rPr>
          <w:rFonts w:ascii="Times New Roman" w:hAnsi="Times New Roman"/>
          <w:sz w:val="24"/>
          <w:szCs w:val="24"/>
          <w:lang w:eastAsia="it-IT"/>
        </w:rPr>
        <w:t>”;</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 xml:space="preserve">il piano è stato elaborato dal collegio dei docenti sulla base degli indirizzi per le attività della scuola e delle scelte di gestione e di amministrazione definiti dal dirigente scolastico con proprio atto di indirizzo </w:t>
      </w:r>
      <w:proofErr w:type="spellStart"/>
      <w:r w:rsidRPr="00FB2D39">
        <w:rPr>
          <w:rFonts w:ascii="Times New Roman" w:hAnsi="Times New Roman"/>
          <w:sz w:val="24"/>
          <w:szCs w:val="24"/>
          <w:lang w:eastAsia="it-IT"/>
        </w:rPr>
        <w:t>prot</w:t>
      </w:r>
      <w:proofErr w:type="spellEnd"/>
      <w:r w:rsidRPr="00FB2D39">
        <w:rPr>
          <w:rFonts w:ascii="Times New Roman" w:hAnsi="Times New Roman"/>
          <w:sz w:val="24"/>
          <w:szCs w:val="24"/>
          <w:lang w:eastAsia="it-IT"/>
        </w:rPr>
        <w:t>. 2568 del 30 settembre 2015;</w:t>
      </w:r>
    </w:p>
    <w:p w:rsidR="0011690F"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FB2D39">
        <w:rPr>
          <w:rFonts w:ascii="Times New Roman" w:hAnsi="Times New Roman"/>
          <w:sz w:val="24"/>
          <w:szCs w:val="24"/>
        </w:rPr>
        <w:t xml:space="preserve">il piano ha ricevuto il parere favorevole del collegio dei docenti nella seduta del </w:t>
      </w:r>
      <w:r w:rsidR="00C54131">
        <w:rPr>
          <w:rFonts w:ascii="Times New Roman" w:hAnsi="Times New Roman"/>
          <w:sz w:val="24"/>
          <w:szCs w:val="24"/>
        </w:rPr>
        <w:t>12 settembre</w:t>
      </w:r>
      <w:r w:rsidR="009D41FC">
        <w:rPr>
          <w:rFonts w:ascii="Times New Roman" w:hAnsi="Times New Roman"/>
          <w:sz w:val="24"/>
          <w:szCs w:val="24"/>
        </w:rPr>
        <w:t xml:space="preserve"> 2016</w:t>
      </w:r>
      <w:r w:rsidRPr="00FB2D39">
        <w:rPr>
          <w:rFonts w:ascii="Times New Roman" w:hAnsi="Times New Roman"/>
          <w:sz w:val="24"/>
          <w:szCs w:val="24"/>
        </w:rPr>
        <w:t xml:space="preserve">, </w:t>
      </w:r>
    </w:p>
    <w:p w:rsidR="009D41FC" w:rsidRPr="00C54131" w:rsidRDefault="0011690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11690F">
        <w:rPr>
          <w:rFonts w:ascii="Times New Roman" w:hAnsi="Times New Roman"/>
          <w:sz w:val="24"/>
          <w:szCs w:val="24"/>
          <w:lang w:eastAsia="it-IT"/>
        </w:rPr>
        <w:t xml:space="preserve">il piano è stato approvato dal consiglio d’istituto nella seduta </w:t>
      </w:r>
      <w:r w:rsidRPr="00C54131">
        <w:rPr>
          <w:rFonts w:ascii="Times New Roman" w:hAnsi="Times New Roman"/>
          <w:sz w:val="24"/>
          <w:szCs w:val="24"/>
          <w:lang w:eastAsia="it-IT"/>
        </w:rPr>
        <w:t xml:space="preserve">del </w:t>
      </w:r>
      <w:r w:rsidR="00C54131" w:rsidRPr="00C54131">
        <w:rPr>
          <w:rFonts w:ascii="Times New Roman" w:hAnsi="Times New Roman"/>
          <w:b/>
          <w:sz w:val="24"/>
          <w:szCs w:val="24"/>
        </w:rPr>
        <w:t>4 ottobre 2016-verbale n.1</w:t>
      </w:r>
      <w:r w:rsidR="00C54131">
        <w:rPr>
          <w:rFonts w:ascii="Times New Roman" w:hAnsi="Times New Roman"/>
          <w:b/>
          <w:sz w:val="24"/>
          <w:szCs w:val="24"/>
        </w:rPr>
        <w:t>,</w:t>
      </w:r>
      <w:r w:rsidR="009D41FC" w:rsidRPr="00C54131">
        <w:rPr>
          <w:rFonts w:ascii="Times New Roman" w:hAnsi="Times New Roman"/>
          <w:b/>
          <w:sz w:val="24"/>
          <w:szCs w:val="24"/>
        </w:rPr>
        <w:t xml:space="preserve"> delibera </w:t>
      </w:r>
      <w:r w:rsidR="00C54131" w:rsidRPr="00C54131">
        <w:rPr>
          <w:rFonts w:ascii="Times New Roman" w:hAnsi="Times New Roman"/>
          <w:b/>
          <w:sz w:val="24"/>
          <w:szCs w:val="24"/>
        </w:rPr>
        <w:t>n.6</w:t>
      </w:r>
      <w:r w:rsidR="00C54131">
        <w:rPr>
          <w:rFonts w:ascii="Times New Roman" w:hAnsi="Times New Roman"/>
          <w:b/>
          <w:sz w:val="24"/>
          <w:szCs w:val="24"/>
        </w:rPr>
        <w:t>;</w:t>
      </w:r>
    </w:p>
    <w:p w:rsidR="009D41FC" w:rsidRDefault="009D41FC" w:rsidP="009D41FC">
      <w:pPr>
        <w:shd w:val="clear" w:color="auto" w:fill="FFFFFF"/>
        <w:spacing w:after="0" w:line="300" w:lineRule="atLeast"/>
        <w:rPr>
          <w:rFonts w:ascii="Times New Roman" w:eastAsia="Times New Roman" w:hAnsi="Times New Roman"/>
          <w:b/>
          <w:color w:val="020202"/>
          <w:lang w:eastAsia="it-IT"/>
        </w:rPr>
      </w:pPr>
      <w:r w:rsidRPr="009D41FC">
        <w:rPr>
          <w:rFonts w:ascii="Times New Roman" w:eastAsia="Times New Roman" w:hAnsi="Times New Roman"/>
          <w:b/>
          <w:color w:val="020202"/>
          <w:lang w:eastAsia="it-IT"/>
        </w:rPr>
        <w:t>il Piano Triennale dell'offerta Formativa “al fine di ottemperare a quanto previsto dalla legge del 13 luglio 2015, n. 107</w:t>
      </w:r>
      <w:r>
        <w:rPr>
          <w:rFonts w:ascii="Times New Roman" w:eastAsia="Times New Roman" w:hAnsi="Times New Roman"/>
          <w:b/>
          <w:color w:val="020202"/>
          <w:lang w:eastAsia="it-IT"/>
        </w:rPr>
        <w:t xml:space="preserve">”ai sensi della </w:t>
      </w:r>
      <w:hyperlink r:id="rId10" w:history="1">
        <w:r w:rsidRPr="00D0358A">
          <w:rPr>
            <w:rFonts w:ascii="Times New Roman" w:eastAsia="Times New Roman" w:hAnsi="Times New Roman"/>
            <w:b/>
            <w:lang w:eastAsia="it-IT"/>
          </w:rPr>
          <w:t xml:space="preserve">nota </w:t>
        </w:r>
        <w:proofErr w:type="spellStart"/>
        <w:r w:rsidRPr="00D0358A">
          <w:rPr>
            <w:rFonts w:ascii="Times New Roman" w:eastAsia="Times New Roman" w:hAnsi="Times New Roman"/>
            <w:b/>
            <w:lang w:eastAsia="it-IT"/>
          </w:rPr>
          <w:t>prot</w:t>
        </w:r>
        <w:proofErr w:type="spellEnd"/>
        <w:r w:rsidRPr="00D0358A">
          <w:rPr>
            <w:rFonts w:ascii="Times New Roman" w:eastAsia="Times New Roman" w:hAnsi="Times New Roman"/>
            <w:b/>
            <w:lang w:eastAsia="it-IT"/>
          </w:rPr>
          <w:t>. n. 4877 del 18/12/2015</w:t>
        </w:r>
      </w:hyperlink>
      <w:r>
        <w:rPr>
          <w:rFonts w:ascii="Times New Roman" w:eastAsia="Times New Roman" w:hAnsi="Times New Roman"/>
          <w:b/>
          <w:color w:val="020202"/>
          <w:lang w:eastAsia="it-IT"/>
        </w:rPr>
        <w:t>”</w:t>
      </w:r>
      <w:r w:rsidRPr="009D41FC">
        <w:rPr>
          <w:rFonts w:ascii="Times New Roman" w:eastAsia="Times New Roman" w:hAnsi="Times New Roman"/>
          <w:b/>
          <w:color w:val="020202"/>
          <w:lang w:eastAsia="it-IT"/>
        </w:rPr>
        <w:t xml:space="preserve">, </w:t>
      </w:r>
      <w:r>
        <w:rPr>
          <w:rFonts w:ascii="Times New Roman" w:eastAsia="Times New Roman" w:hAnsi="Times New Roman"/>
          <w:b/>
          <w:color w:val="020202"/>
          <w:lang w:eastAsia="it-IT"/>
        </w:rPr>
        <w:t xml:space="preserve">è stato inserito </w:t>
      </w:r>
      <w:r w:rsidRPr="009D41FC">
        <w:rPr>
          <w:rFonts w:ascii="Times New Roman" w:eastAsia="Times New Roman" w:hAnsi="Times New Roman"/>
          <w:b/>
          <w:color w:val="020202"/>
          <w:lang w:eastAsia="it-IT"/>
        </w:rPr>
        <w:t>al </w:t>
      </w:r>
      <w:r w:rsidRPr="009D41FC">
        <w:rPr>
          <w:rFonts w:ascii="Times New Roman" w:eastAsia="Times New Roman" w:hAnsi="Times New Roman"/>
          <w:b/>
          <w:bCs/>
          <w:color w:val="020202"/>
          <w:lang w:eastAsia="it-IT"/>
        </w:rPr>
        <w:t>SIDI</w:t>
      </w:r>
      <w:r w:rsidRPr="009D41FC">
        <w:rPr>
          <w:rFonts w:ascii="Times New Roman" w:eastAsia="Times New Roman" w:hAnsi="Times New Roman"/>
          <w:b/>
          <w:color w:val="020202"/>
          <w:lang w:eastAsia="it-IT"/>
        </w:rPr>
        <w:t> </w:t>
      </w:r>
      <w:r>
        <w:rPr>
          <w:rFonts w:ascii="Times New Roman" w:eastAsia="Times New Roman" w:hAnsi="Times New Roman"/>
          <w:b/>
          <w:color w:val="020202"/>
          <w:lang w:eastAsia="it-IT"/>
        </w:rPr>
        <w:t>–seguendo il percorso suggerito:</w:t>
      </w:r>
      <w:r w:rsidRPr="009D41FC">
        <w:rPr>
          <w:rFonts w:ascii="Times New Roman" w:eastAsia="Times New Roman" w:hAnsi="Times New Roman"/>
          <w:b/>
          <w:color w:val="020202"/>
          <w:sz w:val="18"/>
          <w:szCs w:val="18"/>
          <w:lang w:eastAsia="it-IT"/>
        </w:rPr>
        <w:t>I TUOI SERVIZI &gt; SCUOLA IN CHIARO &gt; DIDATTICA</w:t>
      </w:r>
      <w:r w:rsidR="00D20FB5">
        <w:rPr>
          <w:rFonts w:ascii="Times New Roman" w:eastAsia="Times New Roman" w:hAnsi="Times New Roman"/>
          <w:b/>
          <w:color w:val="020202"/>
          <w:lang w:eastAsia="it-IT"/>
        </w:rPr>
        <w:t>.</w:t>
      </w:r>
    </w:p>
    <w:p w:rsidR="009D41FC" w:rsidRPr="00D0358A" w:rsidRDefault="009274E1" w:rsidP="00C54131">
      <w:pPr>
        <w:pStyle w:val="Nessunaspaziatura"/>
        <w:jc w:val="both"/>
        <w:rPr>
          <w:rFonts w:ascii="Times New Roman" w:hAnsi="Times New Roman"/>
          <w:lang w:eastAsia="it-IT"/>
        </w:rPr>
      </w:pPr>
      <w:r w:rsidRPr="00D0358A">
        <w:rPr>
          <w:rFonts w:ascii="Times New Roman" w:hAnsi="Times New Roman"/>
          <w:lang w:eastAsia="it-IT"/>
        </w:rPr>
        <w:t>Tenuto conto del</w:t>
      </w:r>
      <w:r w:rsidR="009D41FC" w:rsidRPr="00D0358A">
        <w:rPr>
          <w:rFonts w:ascii="Times New Roman" w:hAnsi="Times New Roman"/>
          <w:lang w:eastAsia="it-IT"/>
        </w:rPr>
        <w:t>la </w:t>
      </w:r>
      <w:hyperlink r:id="rId11" w:history="1">
        <w:r w:rsidR="009D41FC" w:rsidRPr="00D0358A">
          <w:rPr>
            <w:rFonts w:ascii="Times New Roman" w:hAnsi="Times New Roman"/>
            <w:lang w:eastAsia="it-IT"/>
          </w:rPr>
          <w:t xml:space="preserve">nota </w:t>
        </w:r>
        <w:proofErr w:type="spellStart"/>
        <w:r w:rsidR="009D41FC" w:rsidRPr="00D0358A">
          <w:rPr>
            <w:rFonts w:ascii="Times New Roman" w:hAnsi="Times New Roman"/>
            <w:lang w:eastAsia="it-IT"/>
          </w:rPr>
          <w:t>prot</w:t>
        </w:r>
        <w:proofErr w:type="spellEnd"/>
        <w:r w:rsidR="009D41FC" w:rsidRPr="00D0358A">
          <w:rPr>
            <w:rFonts w:ascii="Times New Roman" w:hAnsi="Times New Roman"/>
            <w:lang w:eastAsia="it-IT"/>
          </w:rPr>
          <w:t>. n. 41136 del 23/12/2015</w:t>
        </w:r>
      </w:hyperlink>
      <w:r w:rsidR="009D41FC" w:rsidRPr="00D0358A">
        <w:rPr>
          <w:rFonts w:ascii="Times New Roman" w:hAnsi="Times New Roman"/>
          <w:lang w:eastAsia="it-IT"/>
        </w:rPr>
        <w:t xml:space="preserve">, recante </w:t>
      </w:r>
      <w:r w:rsidR="00C54131">
        <w:rPr>
          <w:rFonts w:ascii="Times New Roman" w:hAnsi="Times New Roman"/>
          <w:lang w:eastAsia="it-IT"/>
        </w:rPr>
        <w:t xml:space="preserve">“Indicazioni propedeutiche alla </w:t>
      </w:r>
      <w:r w:rsidR="009D41FC" w:rsidRPr="00D0358A">
        <w:rPr>
          <w:rFonts w:ascii="Times New Roman" w:hAnsi="Times New Roman"/>
          <w:lang w:eastAsia="it-IT"/>
        </w:rPr>
        <w:t xml:space="preserve">determinazione dell'organico di potenziamento per l'anno scolastico 2016/17” </w:t>
      </w:r>
      <w:r w:rsidRPr="00D0358A">
        <w:rPr>
          <w:rFonts w:ascii="Times New Roman" w:hAnsi="Times New Roman"/>
          <w:lang w:eastAsia="it-IT"/>
        </w:rPr>
        <w:t xml:space="preserve">è stata fornita alle RSU </w:t>
      </w:r>
      <w:r w:rsidR="009D41FC" w:rsidRPr="00D0358A">
        <w:rPr>
          <w:rFonts w:ascii="Times New Roman" w:hAnsi="Times New Roman"/>
          <w:lang w:eastAsia="it-IT"/>
        </w:rPr>
        <w:t>la prevista </w:t>
      </w:r>
      <w:r w:rsidR="009D41FC" w:rsidRPr="00D0358A">
        <w:rPr>
          <w:rFonts w:ascii="Times New Roman" w:hAnsi="Times New Roman"/>
          <w:b/>
          <w:bCs/>
          <w:lang w:eastAsia="it-IT"/>
        </w:rPr>
        <w:t>informativa sindacale</w:t>
      </w:r>
      <w:r w:rsidR="009D41FC" w:rsidRPr="00D0358A">
        <w:rPr>
          <w:rFonts w:ascii="Times New Roman" w:hAnsi="Times New Roman"/>
          <w:lang w:eastAsia="it-IT"/>
        </w:rPr>
        <w:t> </w:t>
      </w:r>
      <w:r w:rsidRPr="00D0358A">
        <w:rPr>
          <w:rFonts w:ascii="Times New Roman" w:hAnsi="Times New Roman"/>
          <w:lang w:eastAsia="it-IT"/>
        </w:rPr>
        <w:t>del fabbisogno dei posti comuni e di sostegno dell’organico dell’autonomia e del fabbisogno dei posti dell’organico di potenziamento dell’offerta formativa.</w:t>
      </w:r>
    </w:p>
    <w:p w:rsidR="0062109F" w:rsidRPr="00D0358A" w:rsidRDefault="00D20FB5" w:rsidP="00C54131">
      <w:pPr>
        <w:pStyle w:val="Nessunaspaziatura"/>
        <w:jc w:val="both"/>
        <w:rPr>
          <w:rFonts w:ascii="Times New Roman" w:hAnsi="Times New Roman"/>
        </w:rPr>
      </w:pPr>
      <w:r>
        <w:rPr>
          <w:rFonts w:ascii="Times New Roman" w:hAnsi="Times New Roman"/>
        </w:rPr>
        <w:t>I</w:t>
      </w:r>
      <w:r w:rsidR="0062109F" w:rsidRPr="00D0358A">
        <w:rPr>
          <w:rFonts w:ascii="Times New Roman" w:hAnsi="Times New Roman"/>
        </w:rPr>
        <w:t>l piano è pubblicato nel portale unico dei dati della scuola.</w:t>
      </w:r>
    </w:p>
    <w:p w:rsidR="0062109F" w:rsidRPr="00D0358A" w:rsidRDefault="0062109F" w:rsidP="00C54131">
      <w:pPr>
        <w:pStyle w:val="Nessunaspaziatura"/>
        <w:jc w:val="both"/>
        <w:rPr>
          <w:rFonts w:ascii="Times New Roman" w:hAnsi="Times New Roman"/>
          <w:color w:val="000000"/>
        </w:rPr>
      </w:pPr>
      <w:r w:rsidRPr="00D0358A">
        <w:rPr>
          <w:rFonts w:ascii="Times New Roman" w:hAnsi="Times New Roman"/>
          <w:color w:val="000000"/>
        </w:rPr>
        <w:t>Il Piano Triennale dell’Offerta Formativa potrà essere rivisto annualmente entro il mese di ottobre per tener conto di eventuali modifiche necessarie.</w:t>
      </w:r>
    </w:p>
    <w:p w:rsidR="0062109F" w:rsidRPr="00FB2D39" w:rsidRDefault="0062109F" w:rsidP="0062109F">
      <w:pPr>
        <w:spacing w:after="0" w:line="240" w:lineRule="auto"/>
        <w:rPr>
          <w:rFonts w:ascii="Times New Roman" w:hAnsi="Times New Roman"/>
          <w:sz w:val="24"/>
          <w:szCs w:val="24"/>
        </w:rPr>
      </w:pPr>
    </w:p>
    <w:p w:rsidR="0062109F" w:rsidRPr="00D20FB5" w:rsidRDefault="0062109F"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Priorità, traguardi e obiettivi</w:t>
      </w:r>
    </w:p>
    <w:p w:rsidR="00EC54ED" w:rsidRDefault="0062109F" w:rsidP="0062109F">
      <w:pPr>
        <w:spacing w:after="0" w:line="240" w:lineRule="auto"/>
        <w:rPr>
          <w:rFonts w:ascii="Times New Roman" w:hAnsi="Times New Roman"/>
          <w:color w:val="000000"/>
          <w:sz w:val="24"/>
          <w:szCs w:val="24"/>
        </w:rPr>
      </w:pPr>
      <w:r w:rsidRPr="00FB2D39">
        <w:rPr>
          <w:rFonts w:ascii="Times New Roman" w:hAnsi="Times New Roman"/>
          <w:color w:val="000000"/>
          <w:sz w:val="24"/>
          <w:szCs w:val="24"/>
        </w:rPr>
        <w:t xml:space="preserve">Il presente Piano parte dalle risultanze dell’autovalutazione d’istituto, così come contenuta nel Rapporto di Autovalutazione (RAV), pubblicato all’Albo elettronico della scuola e presente sul portale Scuola in Chiaro del Ministero dell’Istruzione, dell’Università e della Ricerca, </w:t>
      </w:r>
    </w:p>
    <w:p w:rsidR="0062109F" w:rsidRPr="00FB2D39" w:rsidRDefault="0062109F" w:rsidP="0062109F">
      <w:pPr>
        <w:spacing w:after="0" w:line="240" w:lineRule="auto"/>
        <w:rPr>
          <w:rFonts w:ascii="Times New Roman" w:hAnsi="Times New Roman"/>
          <w:color w:val="000000"/>
          <w:sz w:val="24"/>
          <w:szCs w:val="24"/>
        </w:rPr>
      </w:pPr>
      <w:r w:rsidRPr="00FB2D39">
        <w:rPr>
          <w:rFonts w:ascii="Times New Roman" w:hAnsi="Times New Roman"/>
          <w:color w:val="000000"/>
          <w:sz w:val="24"/>
          <w:szCs w:val="24"/>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62109F" w:rsidRPr="00FB2D39" w:rsidRDefault="0062109F" w:rsidP="0062109F">
      <w:pPr>
        <w:spacing w:after="0" w:line="240" w:lineRule="auto"/>
        <w:rPr>
          <w:rFonts w:ascii="Times New Roman" w:hAnsi="Times New Roman"/>
          <w:color w:val="000000"/>
          <w:sz w:val="24"/>
          <w:szCs w:val="24"/>
        </w:rPr>
      </w:pPr>
      <w:r w:rsidRPr="00FB2D39">
        <w:rPr>
          <w:rFonts w:ascii="Times New Roman" w:hAnsi="Times New Roman"/>
          <w:color w:val="000000"/>
          <w:sz w:val="24"/>
          <w:szCs w:val="24"/>
        </w:rPr>
        <w:t>Si riprendono qui in forma esplicita, come punto di partenza per la redazione del Piano, gli elementi conclusivi del RAV e cioè: Priorità e Traguardi di lungo periodo.</w:t>
      </w:r>
    </w:p>
    <w:p w:rsidR="0062109F" w:rsidRDefault="0062109F" w:rsidP="0062109F">
      <w:pPr>
        <w:spacing w:after="0" w:line="240" w:lineRule="auto"/>
        <w:jc w:val="both"/>
        <w:rPr>
          <w:rFonts w:ascii="Times New Roman" w:hAnsi="Times New Roman"/>
          <w:b/>
          <w:sz w:val="24"/>
          <w:szCs w:val="24"/>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b/>
          <w:sz w:val="24"/>
          <w:szCs w:val="24"/>
        </w:rPr>
        <w:t>Le priorità che l’Istituto si è assegnato per il prossimo triennio sono:</w:t>
      </w:r>
    </w:p>
    <w:p w:rsidR="0062109F" w:rsidRPr="00FB2D39" w:rsidRDefault="0062109F" w:rsidP="0062109F">
      <w:pPr>
        <w:numPr>
          <w:ilvl w:val="0"/>
          <w:numId w:val="1"/>
        </w:numPr>
        <w:spacing w:after="0" w:line="240" w:lineRule="auto"/>
        <w:contextualSpacing/>
        <w:jc w:val="both"/>
        <w:rPr>
          <w:rFonts w:ascii="Times New Roman" w:hAnsi="Times New Roman"/>
          <w:sz w:val="24"/>
          <w:szCs w:val="24"/>
        </w:rPr>
      </w:pPr>
      <w:r w:rsidRPr="00FB2D39">
        <w:rPr>
          <w:rFonts w:ascii="Times New Roman" w:hAnsi="Times New Roman"/>
          <w:sz w:val="24"/>
          <w:szCs w:val="24"/>
        </w:rPr>
        <w:t xml:space="preserve">Migliorare </w:t>
      </w:r>
      <w:r w:rsidRPr="00FB2D39">
        <w:rPr>
          <w:rFonts w:ascii="Times New Roman" w:hAnsi="Times New Roman"/>
          <w:color w:val="000000"/>
          <w:sz w:val="24"/>
          <w:szCs w:val="24"/>
          <w:shd w:val="clear" w:color="auto" w:fill="FFFFFF"/>
        </w:rPr>
        <w:t>i risultati nelle prove standardizzate nazionali</w:t>
      </w:r>
    </w:p>
    <w:p w:rsidR="0062109F" w:rsidRPr="00FB2D39" w:rsidRDefault="0062109F" w:rsidP="0062109F">
      <w:pPr>
        <w:numPr>
          <w:ilvl w:val="0"/>
          <w:numId w:val="1"/>
        </w:numPr>
        <w:spacing w:after="0" w:line="240" w:lineRule="auto"/>
        <w:contextualSpacing/>
        <w:jc w:val="both"/>
        <w:rPr>
          <w:rFonts w:ascii="Times New Roman" w:hAnsi="Times New Roman"/>
          <w:sz w:val="24"/>
          <w:szCs w:val="24"/>
        </w:rPr>
      </w:pPr>
      <w:r w:rsidRPr="00FB2D39">
        <w:rPr>
          <w:rFonts w:ascii="Times New Roman" w:hAnsi="Times New Roman"/>
          <w:color w:val="000000"/>
          <w:sz w:val="24"/>
          <w:szCs w:val="24"/>
          <w:shd w:val="clear" w:color="auto" w:fill="FFFFFF"/>
        </w:rPr>
        <w:t xml:space="preserve">Elevare il livello di competenze chiave e di cittadinanza degli alunni </w:t>
      </w:r>
    </w:p>
    <w:p w:rsidR="0062109F" w:rsidRDefault="0062109F" w:rsidP="0062109F">
      <w:pPr>
        <w:spacing w:after="0" w:line="240" w:lineRule="auto"/>
        <w:jc w:val="both"/>
        <w:rPr>
          <w:rFonts w:ascii="Times New Roman" w:hAnsi="Times New Roman"/>
          <w:b/>
          <w:sz w:val="24"/>
          <w:szCs w:val="24"/>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I traguardi che l’Istituto si è assegnato in relazione alle priorità sono:</w:t>
      </w:r>
    </w:p>
    <w:p w:rsidR="0062109F" w:rsidRPr="00FB2D39" w:rsidRDefault="0062109F" w:rsidP="0062109F">
      <w:pPr>
        <w:numPr>
          <w:ilvl w:val="0"/>
          <w:numId w:val="2"/>
        </w:numPr>
        <w:spacing w:after="0" w:line="240" w:lineRule="auto"/>
        <w:contextualSpacing/>
        <w:jc w:val="both"/>
        <w:rPr>
          <w:rFonts w:ascii="Times New Roman" w:hAnsi="Times New Roman"/>
          <w:sz w:val="24"/>
          <w:szCs w:val="24"/>
        </w:rPr>
      </w:pPr>
      <w:r w:rsidRPr="00FB2D39">
        <w:rPr>
          <w:rFonts w:ascii="Times New Roman" w:hAnsi="Times New Roman"/>
          <w:sz w:val="24"/>
          <w:szCs w:val="24"/>
        </w:rPr>
        <w:t>Ridurre la percentuale di studenti dei livelli 1 e 2, potenziare la percentuale deilivelli 4 e 5</w:t>
      </w:r>
    </w:p>
    <w:p w:rsidR="0062109F" w:rsidRPr="00FB2D39" w:rsidRDefault="0062109F" w:rsidP="0062109F">
      <w:pPr>
        <w:numPr>
          <w:ilvl w:val="0"/>
          <w:numId w:val="2"/>
        </w:numPr>
        <w:spacing w:after="0" w:line="240" w:lineRule="auto"/>
        <w:contextualSpacing/>
        <w:jc w:val="both"/>
        <w:rPr>
          <w:rFonts w:ascii="Times New Roman" w:hAnsi="Times New Roman"/>
          <w:sz w:val="24"/>
          <w:szCs w:val="24"/>
        </w:rPr>
      </w:pPr>
      <w:r w:rsidRPr="00FB2D39">
        <w:rPr>
          <w:rFonts w:ascii="Times New Roman" w:hAnsi="Times New Roman"/>
          <w:sz w:val="24"/>
          <w:szCs w:val="24"/>
        </w:rPr>
        <w:t>Ridurre il livello di varianza tra le classi</w:t>
      </w:r>
    </w:p>
    <w:p w:rsidR="0062109F" w:rsidRPr="00FB2D39" w:rsidRDefault="0062109F" w:rsidP="0062109F">
      <w:pPr>
        <w:numPr>
          <w:ilvl w:val="0"/>
          <w:numId w:val="2"/>
        </w:numPr>
        <w:spacing w:after="0" w:line="240" w:lineRule="auto"/>
        <w:contextualSpacing/>
        <w:jc w:val="both"/>
        <w:rPr>
          <w:rFonts w:ascii="Times New Roman" w:hAnsi="Times New Roman"/>
          <w:sz w:val="24"/>
          <w:szCs w:val="24"/>
        </w:rPr>
      </w:pPr>
      <w:r w:rsidRPr="00FB2D39">
        <w:rPr>
          <w:rFonts w:ascii="Times New Roman" w:hAnsi="Times New Roman"/>
          <w:sz w:val="24"/>
          <w:szCs w:val="24"/>
          <w:lang w:eastAsia="it-IT"/>
        </w:rPr>
        <w:t>Elevare il livello di competenze chiave e di cittadinanza degli alunni</w:t>
      </w:r>
    </w:p>
    <w:p w:rsidR="0062109F" w:rsidRDefault="0062109F" w:rsidP="0062109F">
      <w:pPr>
        <w:spacing w:after="0" w:line="240" w:lineRule="auto"/>
        <w:jc w:val="both"/>
        <w:rPr>
          <w:rFonts w:ascii="Times New Roman" w:hAnsi="Times New Roman"/>
          <w:b/>
          <w:sz w:val="24"/>
          <w:szCs w:val="24"/>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Le motivazioni della scelta effettuata sono le seguenti:</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 xml:space="preserve">Permangonoproblematiche relative all’apprendimento in Italiano e Matematica. La varianza tra le classi e la percentuale di studenti collocata nei livelli 1 e </w:t>
      </w:r>
      <w:smartTag w:uri="urn:schemas-microsoft-com:office:smarttags" w:element="metricconverter">
        <w:smartTagPr>
          <w:attr w:name="ProductID" w:val="2 in"/>
        </w:smartTagPr>
        <w:r w:rsidRPr="00FB2D39">
          <w:rPr>
            <w:rFonts w:ascii="Times New Roman" w:hAnsi="Times New Roman"/>
            <w:sz w:val="24"/>
            <w:szCs w:val="24"/>
          </w:rPr>
          <w:t>2 in</w:t>
        </w:r>
      </w:smartTag>
      <w:r w:rsidRPr="00FB2D39">
        <w:rPr>
          <w:rFonts w:ascii="Times New Roman" w:hAnsi="Times New Roman"/>
          <w:sz w:val="24"/>
          <w:szCs w:val="24"/>
        </w:rPr>
        <w:t xml:space="preserve"> italiano e in matematicaèsuperiore alle medie di riferimento.</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Il livello delle competenze chiave e di cittadinanza raggiunto dagli studenti presenta differenze tra i singoli alunni etra le classi.</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rPr>
        <w:t>La considerazione di tutto l’apprendimento in termini di competenza non è consapevolezza equamente diffusa tra i docenti.</w:t>
      </w:r>
      <w:r w:rsidRPr="00FB2D39">
        <w:rPr>
          <w:rFonts w:ascii="Times New Roman" w:hAnsi="Times New Roman"/>
          <w:sz w:val="24"/>
          <w:szCs w:val="24"/>
          <w:lang w:eastAsia="it-IT"/>
        </w:rPr>
        <w:t xml:space="preserve"> Occorre porre maggiore attenzione alle competenze metacognitive, metodologiche e sociali, promuovere una didattica per problemi, confrontarsi con compiti autentici, contestualizzarli nell’esperienza, integrare i saperi e valorizzare il metodo laboratoriale. E’ </w:t>
      </w:r>
      <w:r w:rsidRPr="00FB2D39">
        <w:rPr>
          <w:rFonts w:ascii="Times New Roman" w:hAnsi="Times New Roman"/>
          <w:sz w:val="24"/>
          <w:szCs w:val="24"/>
          <w:lang w:eastAsia="it-IT"/>
        </w:rPr>
        <w:lastRenderedPageBreak/>
        <w:t>necessario sviluppare, verificare e valutare, con proposte didattiche adeguate, le capacità relazionali, le abilità strategiche, di flessibilità, di autoregolazione.</w:t>
      </w:r>
    </w:p>
    <w:p w:rsidR="0062109F" w:rsidRPr="00FB2D39" w:rsidRDefault="0062109F" w:rsidP="0062109F">
      <w:pPr>
        <w:spacing w:after="0" w:line="240" w:lineRule="auto"/>
        <w:ind w:left="360"/>
        <w:jc w:val="both"/>
        <w:rPr>
          <w:rFonts w:ascii="Times New Roman" w:hAnsi="Times New Roman"/>
          <w:sz w:val="24"/>
          <w:szCs w:val="24"/>
          <w:lang w:eastAsia="it-IT"/>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Obiettivi di processo che l’Istituto ha scelto di adottare in vista del raggiungimento dei traguardi:</w:t>
      </w:r>
    </w:p>
    <w:p w:rsidR="0062109F" w:rsidRPr="00FB2D39" w:rsidRDefault="0062109F" w:rsidP="0062109F">
      <w:pPr>
        <w:numPr>
          <w:ilvl w:val="0"/>
          <w:numId w:val="3"/>
        </w:numPr>
        <w:spacing w:after="0" w:line="240" w:lineRule="auto"/>
        <w:jc w:val="both"/>
        <w:rPr>
          <w:rFonts w:ascii="Times New Roman" w:hAnsi="Times New Roman"/>
          <w:sz w:val="24"/>
          <w:szCs w:val="24"/>
        </w:rPr>
      </w:pPr>
      <w:r w:rsidRPr="00FB2D39">
        <w:rPr>
          <w:rFonts w:ascii="Times New Roman" w:hAnsi="Times New Roman"/>
          <w:b/>
          <w:bCs/>
          <w:sz w:val="24"/>
          <w:szCs w:val="24"/>
        </w:rPr>
        <w:t>Curricolo, progettazione e valutazione</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hAnsi="Times New Roman"/>
          <w:sz w:val="24"/>
          <w:szCs w:val="24"/>
        </w:rPr>
        <w:t>Modelli comuni di progettazione didattica orientata alle competenze disciplinari e trasversali.</w:t>
      </w:r>
    </w:p>
    <w:p w:rsidR="0062109F" w:rsidRDefault="0062109F" w:rsidP="0062109F">
      <w:pPr>
        <w:spacing w:after="0" w:line="240" w:lineRule="auto"/>
        <w:ind w:left="720"/>
        <w:contextualSpacing/>
        <w:jc w:val="both"/>
        <w:rPr>
          <w:rFonts w:ascii="Times New Roman" w:hAnsi="Times New Roman"/>
          <w:bCs/>
          <w:sz w:val="24"/>
          <w:szCs w:val="24"/>
        </w:rPr>
      </w:pPr>
      <w:r w:rsidRPr="00FB2D39">
        <w:rPr>
          <w:rFonts w:ascii="Times New Roman" w:hAnsi="Times New Roman"/>
          <w:sz w:val="24"/>
          <w:szCs w:val="24"/>
        </w:rPr>
        <w:t xml:space="preserve">Progettazione </w:t>
      </w:r>
      <w:proofErr w:type="spellStart"/>
      <w:r w:rsidRPr="00FB2D39">
        <w:rPr>
          <w:rFonts w:ascii="Times New Roman" w:hAnsi="Times New Roman"/>
          <w:sz w:val="24"/>
          <w:szCs w:val="24"/>
        </w:rPr>
        <w:t>UdAe</w:t>
      </w:r>
      <w:proofErr w:type="spellEnd"/>
      <w:r w:rsidRPr="00FB2D39">
        <w:rPr>
          <w:rFonts w:ascii="Times New Roman" w:hAnsi="Times New Roman"/>
          <w:sz w:val="24"/>
          <w:szCs w:val="24"/>
        </w:rPr>
        <w:t xml:space="preserve"> di compiti unitari per il recupero e il potenziamento dei saperi e delle competenze,</w:t>
      </w:r>
      <w:r w:rsidRPr="00FB2D39">
        <w:rPr>
          <w:rFonts w:ascii="Times New Roman" w:hAnsi="Times New Roman"/>
          <w:bCs/>
          <w:sz w:val="24"/>
          <w:szCs w:val="24"/>
        </w:rPr>
        <w:t xml:space="preserve"> che comprendono obiettivi cognitivi, meta cognitivi e sociali.</w:t>
      </w:r>
    </w:p>
    <w:p w:rsidR="0062109F" w:rsidRPr="00775B22" w:rsidRDefault="0062109F" w:rsidP="0062109F">
      <w:pPr>
        <w:spacing w:after="0" w:line="240" w:lineRule="auto"/>
        <w:ind w:left="720"/>
        <w:contextualSpacing/>
        <w:jc w:val="both"/>
        <w:rPr>
          <w:rFonts w:ascii="Times New Roman" w:hAnsi="Times New Roman"/>
          <w:bCs/>
          <w:sz w:val="24"/>
          <w:szCs w:val="24"/>
        </w:rPr>
      </w:pPr>
      <w:r w:rsidRPr="00D02E26">
        <w:rPr>
          <w:rFonts w:ascii="Times New Roman" w:hAnsi="Times New Roman"/>
          <w:sz w:val="24"/>
          <w:szCs w:val="24"/>
        </w:rPr>
        <w:t>Costruzione e somministrazione di prove strutturate,per classi parallele, di ingresso, intermedie e finali</w:t>
      </w:r>
      <w:r>
        <w:rPr>
          <w:rFonts w:ascii="Times New Roman" w:hAnsi="Times New Roman"/>
          <w:sz w:val="24"/>
          <w:szCs w:val="24"/>
        </w:rPr>
        <w:t xml:space="preserve"> in tutte le discipline.</w:t>
      </w:r>
    </w:p>
    <w:p w:rsidR="0062109F" w:rsidRPr="00FB2D39" w:rsidRDefault="0062109F" w:rsidP="0062109F">
      <w:pPr>
        <w:numPr>
          <w:ilvl w:val="0"/>
          <w:numId w:val="3"/>
        </w:numPr>
        <w:spacing w:after="0" w:line="240" w:lineRule="auto"/>
        <w:contextualSpacing/>
        <w:jc w:val="both"/>
        <w:rPr>
          <w:rFonts w:ascii="Times New Roman" w:hAnsi="Times New Roman"/>
          <w:b/>
          <w:bCs/>
          <w:sz w:val="24"/>
          <w:szCs w:val="24"/>
        </w:rPr>
      </w:pPr>
      <w:r w:rsidRPr="00FB2D39">
        <w:rPr>
          <w:rFonts w:ascii="Times New Roman" w:hAnsi="Times New Roman"/>
          <w:b/>
          <w:bCs/>
          <w:sz w:val="24"/>
          <w:szCs w:val="24"/>
        </w:rPr>
        <w:t>Ambiente di apprendimento</w:t>
      </w:r>
    </w:p>
    <w:p w:rsidR="0062109F" w:rsidRPr="00FB2D39" w:rsidRDefault="0062109F" w:rsidP="0062109F">
      <w:pPr>
        <w:spacing w:after="0" w:line="240" w:lineRule="auto"/>
        <w:ind w:left="720"/>
        <w:contextualSpacing/>
        <w:jc w:val="both"/>
        <w:rPr>
          <w:rFonts w:ascii="Times New Roman" w:hAnsi="Times New Roman"/>
          <w:b/>
          <w:bCs/>
          <w:sz w:val="24"/>
          <w:szCs w:val="24"/>
        </w:rPr>
      </w:pPr>
      <w:r w:rsidRPr="00FB2D39">
        <w:rPr>
          <w:rFonts w:ascii="Times New Roman" w:hAnsi="Times New Roman"/>
          <w:sz w:val="24"/>
          <w:szCs w:val="24"/>
        </w:rPr>
        <w:t>Potenziare la didattica laboratoriale</w:t>
      </w:r>
      <w:r w:rsidRPr="00FB2D39">
        <w:rPr>
          <w:rFonts w:ascii="Times New Roman" w:hAnsi="Times New Roman"/>
          <w:color w:val="000000"/>
          <w:sz w:val="24"/>
          <w:szCs w:val="24"/>
        </w:rPr>
        <w:t>, le attività di laboratorio</w:t>
      </w:r>
      <w:r w:rsidRPr="00FB2D39">
        <w:rPr>
          <w:rFonts w:ascii="Times New Roman" w:hAnsi="Times New Roman"/>
          <w:sz w:val="24"/>
          <w:szCs w:val="24"/>
        </w:rPr>
        <w:t xml:space="preserve">, le </w:t>
      </w:r>
      <w:r w:rsidRPr="00FB2D39">
        <w:rPr>
          <w:rFonts w:ascii="Times New Roman" w:hAnsi="Times New Roman"/>
          <w:iCs/>
          <w:sz w:val="24"/>
          <w:szCs w:val="24"/>
        </w:rPr>
        <w:t xml:space="preserve">modalità di apprendimento per </w:t>
      </w:r>
      <w:proofErr w:type="spellStart"/>
      <w:r w:rsidRPr="00FB2D39">
        <w:rPr>
          <w:rFonts w:ascii="Times New Roman" w:hAnsi="Times New Roman"/>
          <w:iCs/>
          <w:sz w:val="24"/>
          <w:szCs w:val="24"/>
        </w:rPr>
        <w:t>problemsolving</w:t>
      </w:r>
      <w:proofErr w:type="spellEnd"/>
      <w:r w:rsidRPr="00FB2D39">
        <w:rPr>
          <w:rFonts w:ascii="Times New Roman" w:hAnsi="Times New Roman"/>
          <w:iCs/>
          <w:sz w:val="24"/>
          <w:szCs w:val="24"/>
        </w:rPr>
        <w:t>, ricerca, esplorazione e scoperta</w:t>
      </w:r>
      <w:r w:rsidRPr="00FB2D39">
        <w:rPr>
          <w:rFonts w:ascii="Times New Roman" w:hAnsi="Times New Roman"/>
          <w:sz w:val="24"/>
          <w:szCs w:val="24"/>
        </w:rPr>
        <w:t xml:space="preserve">; le </w:t>
      </w:r>
      <w:r w:rsidRPr="00FB2D39">
        <w:rPr>
          <w:rFonts w:ascii="Times New Roman" w:hAnsi="Times New Roman"/>
          <w:iCs/>
          <w:sz w:val="24"/>
          <w:szCs w:val="24"/>
        </w:rPr>
        <w:t>situazioni di apprendimento collaborativo</w:t>
      </w:r>
      <w:r w:rsidRPr="00FB2D39">
        <w:rPr>
          <w:rFonts w:ascii="Times New Roman" w:hAnsi="Times New Roman"/>
          <w:sz w:val="24"/>
          <w:szCs w:val="24"/>
        </w:rPr>
        <w:t xml:space="preserve"> e </w:t>
      </w:r>
      <w:r w:rsidRPr="00FB2D39">
        <w:rPr>
          <w:rFonts w:ascii="Times New Roman" w:hAnsi="Times New Roman"/>
          <w:iCs/>
          <w:sz w:val="24"/>
          <w:szCs w:val="24"/>
        </w:rPr>
        <w:t>approcci meta cognitivi.</w:t>
      </w:r>
    </w:p>
    <w:p w:rsidR="0062109F" w:rsidRPr="00FB2D39" w:rsidRDefault="0062109F" w:rsidP="0062109F">
      <w:pPr>
        <w:numPr>
          <w:ilvl w:val="0"/>
          <w:numId w:val="3"/>
        </w:numPr>
        <w:spacing w:after="0" w:line="240" w:lineRule="auto"/>
        <w:rPr>
          <w:rFonts w:ascii="Times New Roman" w:hAnsi="Times New Roman"/>
          <w:sz w:val="24"/>
          <w:szCs w:val="24"/>
        </w:rPr>
      </w:pPr>
      <w:r w:rsidRPr="00FB2D39">
        <w:rPr>
          <w:rFonts w:ascii="Times New Roman" w:hAnsi="Times New Roman"/>
          <w:b/>
          <w:bCs/>
          <w:sz w:val="24"/>
          <w:szCs w:val="24"/>
        </w:rPr>
        <w:t>Inclusione e differenziazione.</w:t>
      </w:r>
    </w:p>
    <w:p w:rsidR="0062109F" w:rsidRPr="00FB2D39" w:rsidRDefault="0062109F" w:rsidP="0062109F">
      <w:pPr>
        <w:spacing w:after="0" w:line="240" w:lineRule="auto"/>
        <w:ind w:left="720"/>
        <w:rPr>
          <w:rFonts w:ascii="Times New Roman" w:hAnsi="Times New Roman"/>
          <w:sz w:val="24"/>
          <w:szCs w:val="24"/>
        </w:rPr>
      </w:pPr>
      <w:r w:rsidRPr="00FB2D39">
        <w:rPr>
          <w:rFonts w:ascii="Times New Roman" w:eastAsia="Times New Roman" w:hAnsi="Times New Roman"/>
          <w:sz w:val="24"/>
          <w:szCs w:val="24"/>
          <w:lang w:eastAsia="it-IT"/>
        </w:rPr>
        <w:t>Potenziamento dellivello di individualizzazione e personalizzazione dei percorsi di apprendimento utilizzando la valutazione formativa in funzione orientante,</w:t>
      </w:r>
      <w:r w:rsidRPr="00FB2D39">
        <w:rPr>
          <w:rFonts w:ascii="Times New Roman" w:hAnsi="Times New Roman"/>
          <w:sz w:val="24"/>
          <w:szCs w:val="24"/>
        </w:rPr>
        <w:t xml:space="preserve"> forme di flessibilità nei tempi e negli spazi utilizzati</w:t>
      </w:r>
      <w:r w:rsidRPr="00FB2D39">
        <w:rPr>
          <w:rFonts w:ascii="Times New Roman" w:eastAsia="Times New Roman" w:hAnsi="Times New Roman"/>
          <w:sz w:val="24"/>
          <w:szCs w:val="24"/>
          <w:lang w:eastAsia="it-IT"/>
        </w:rPr>
        <w:t xml:space="preserve">, </w:t>
      </w:r>
      <w:r w:rsidRPr="00FB2D39">
        <w:rPr>
          <w:rFonts w:ascii="Times New Roman" w:hAnsi="Times New Roman"/>
          <w:sz w:val="24"/>
          <w:szCs w:val="24"/>
        </w:rPr>
        <w:t>la risorsa classe per un sostegno diffuso</w:t>
      </w:r>
      <w:r w:rsidRPr="00FB2D39">
        <w:rPr>
          <w:rFonts w:ascii="Times New Roman" w:eastAsia="Times New Roman" w:hAnsi="Times New Roman"/>
          <w:sz w:val="24"/>
          <w:szCs w:val="24"/>
          <w:lang w:eastAsia="it-IT"/>
        </w:rPr>
        <w:t>, la partecipazione a concorsi e competizioni per la promozione delle eccellenze.</w:t>
      </w:r>
    </w:p>
    <w:p w:rsidR="0062109F" w:rsidRPr="00FB2D39" w:rsidRDefault="0062109F" w:rsidP="0062109F">
      <w:pPr>
        <w:numPr>
          <w:ilvl w:val="0"/>
          <w:numId w:val="3"/>
        </w:numPr>
        <w:spacing w:after="0" w:line="240" w:lineRule="auto"/>
        <w:contextualSpacing/>
        <w:jc w:val="both"/>
        <w:rPr>
          <w:rFonts w:ascii="Times New Roman" w:hAnsi="Times New Roman"/>
          <w:sz w:val="24"/>
          <w:szCs w:val="24"/>
        </w:rPr>
      </w:pPr>
      <w:r w:rsidRPr="00FB2D39">
        <w:rPr>
          <w:rFonts w:ascii="Times New Roman" w:hAnsi="Times New Roman"/>
          <w:b/>
          <w:bCs/>
          <w:sz w:val="24"/>
          <w:szCs w:val="24"/>
        </w:rPr>
        <w:t>Continuità e orientamento</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eastAsia="Times New Roman" w:hAnsi="Times New Roman"/>
          <w:sz w:val="24"/>
          <w:szCs w:val="24"/>
          <w:lang w:eastAsia="it-IT"/>
        </w:rPr>
        <w:t>Creare raccordi curricolari più puntuali tra i tre ordini di scuola nelle varie fasi dell'anno scolastico grazie ad una commissione dedicata. Condivisione di modalità didattiche, stili, approcci di verifica e valutazione tra docenti di gradi di scuola contigui e tra docenti e genitori.</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eastAsia="Times New Roman" w:hAnsi="Times New Roman"/>
          <w:sz w:val="24"/>
          <w:szCs w:val="24"/>
          <w:lang w:eastAsia="it-IT"/>
        </w:rPr>
        <w:t>Ampliamento di linee di azione comuni ai tre gradi di scuola per nuclei essenziali di competenze.</w:t>
      </w:r>
    </w:p>
    <w:p w:rsidR="0062109F" w:rsidRPr="00FB2D39" w:rsidRDefault="0062109F" w:rsidP="0062109F">
      <w:pPr>
        <w:numPr>
          <w:ilvl w:val="0"/>
          <w:numId w:val="3"/>
        </w:numPr>
        <w:spacing w:after="0" w:line="240" w:lineRule="auto"/>
        <w:contextualSpacing/>
        <w:jc w:val="both"/>
        <w:rPr>
          <w:rFonts w:ascii="Times New Roman" w:hAnsi="Times New Roman"/>
          <w:sz w:val="24"/>
          <w:szCs w:val="24"/>
        </w:rPr>
      </w:pPr>
      <w:r w:rsidRPr="00FB2D39">
        <w:rPr>
          <w:rFonts w:ascii="Times New Roman" w:hAnsi="Times New Roman"/>
          <w:b/>
          <w:bCs/>
          <w:sz w:val="24"/>
          <w:szCs w:val="24"/>
        </w:rPr>
        <w:t>Orientamento strategico e organizzazione della scuola.</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hAnsi="Times New Roman"/>
          <w:sz w:val="24"/>
          <w:szCs w:val="24"/>
        </w:rPr>
        <w:t>Definizione esplicita e condivisione all’interno e all’esterno della comunità scolastica della missione e degli obiettivi prioritari.</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hAnsi="Times New Roman"/>
          <w:sz w:val="24"/>
          <w:szCs w:val="24"/>
        </w:rPr>
        <w:t>Definire e strutturare chiaramente tutti i compiti funzionali all’organizzazione coinvolgendo gli organi collegiali, staff e gruppi di lavoro.</w:t>
      </w:r>
    </w:p>
    <w:p w:rsidR="0062109F" w:rsidRPr="00FB2D39" w:rsidRDefault="0062109F" w:rsidP="0062109F">
      <w:pPr>
        <w:numPr>
          <w:ilvl w:val="0"/>
          <w:numId w:val="3"/>
        </w:numPr>
        <w:spacing w:after="0" w:line="240" w:lineRule="auto"/>
        <w:contextualSpacing/>
        <w:jc w:val="both"/>
        <w:rPr>
          <w:rFonts w:ascii="Times New Roman" w:hAnsi="Times New Roman"/>
          <w:sz w:val="24"/>
          <w:szCs w:val="24"/>
        </w:rPr>
      </w:pPr>
      <w:r w:rsidRPr="00FB2D39">
        <w:rPr>
          <w:rFonts w:ascii="Times New Roman" w:hAnsi="Times New Roman"/>
          <w:b/>
          <w:bCs/>
          <w:sz w:val="24"/>
          <w:szCs w:val="24"/>
        </w:rPr>
        <w:t>Sviluppo e valorizzazione delle risorse umane</w:t>
      </w:r>
    </w:p>
    <w:p w:rsidR="0062109F" w:rsidRPr="00FB2D39" w:rsidRDefault="0062109F" w:rsidP="0062109F">
      <w:pPr>
        <w:spacing w:after="0" w:line="240" w:lineRule="auto"/>
        <w:ind w:left="720"/>
        <w:contextualSpacing/>
        <w:jc w:val="both"/>
        <w:rPr>
          <w:rFonts w:ascii="Times New Roman" w:eastAsia="Times New Roman" w:hAnsi="Times New Roman"/>
          <w:color w:val="383D4D"/>
          <w:sz w:val="24"/>
          <w:szCs w:val="24"/>
          <w:lang w:eastAsia="it-IT"/>
        </w:rPr>
      </w:pPr>
      <w:r w:rsidRPr="00FB2D39">
        <w:rPr>
          <w:rFonts w:ascii="Times New Roman" w:eastAsia="Times New Roman" w:hAnsi="Times New Roman"/>
          <w:sz w:val="24"/>
          <w:szCs w:val="24"/>
          <w:lang w:eastAsia="it-IT"/>
        </w:rPr>
        <w:t>Promuovere le competenze dei docenti nella progettazione e valutazione per competenze; potenziare la capacità di lettura e di uso delle prove INVALSI nella programmazione.</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hAnsi="Times New Roman"/>
          <w:color w:val="000000"/>
          <w:sz w:val="24"/>
          <w:szCs w:val="24"/>
        </w:rPr>
        <w:t>Promuovere le competenze tecnologiche dei docenti funzionali alla didattica.</w:t>
      </w:r>
    </w:p>
    <w:p w:rsidR="0062109F" w:rsidRPr="00FB2D39" w:rsidRDefault="0062109F" w:rsidP="0062109F">
      <w:pPr>
        <w:spacing w:after="0" w:line="240" w:lineRule="auto"/>
        <w:ind w:left="720"/>
        <w:contextualSpacing/>
        <w:jc w:val="both"/>
        <w:rPr>
          <w:rFonts w:ascii="Times New Roman" w:hAnsi="Times New Roman"/>
          <w:sz w:val="24"/>
          <w:szCs w:val="24"/>
        </w:rPr>
      </w:pPr>
      <w:r w:rsidRPr="00FB2D39">
        <w:rPr>
          <w:rFonts w:ascii="Times New Roman" w:hAnsi="Times New Roman"/>
          <w:sz w:val="24"/>
          <w:szCs w:val="24"/>
        </w:rPr>
        <w:t xml:space="preserve"> Utilizzare le competenze di docenti interni per un aggiornamento tra pari e con la creazione di gruppi di lavoro formalizzati.</w:t>
      </w:r>
    </w:p>
    <w:p w:rsidR="0062109F" w:rsidRPr="00FB2D39" w:rsidRDefault="0062109F" w:rsidP="0062109F">
      <w:pPr>
        <w:numPr>
          <w:ilvl w:val="0"/>
          <w:numId w:val="3"/>
        </w:numPr>
        <w:spacing w:after="0" w:line="240" w:lineRule="auto"/>
        <w:contextualSpacing/>
        <w:jc w:val="both"/>
        <w:rPr>
          <w:rFonts w:ascii="Times New Roman" w:hAnsi="Times New Roman"/>
          <w:sz w:val="24"/>
          <w:szCs w:val="24"/>
        </w:rPr>
      </w:pPr>
      <w:r w:rsidRPr="00FB2D39">
        <w:rPr>
          <w:rFonts w:ascii="Times New Roman" w:hAnsi="Times New Roman"/>
          <w:b/>
          <w:bCs/>
          <w:sz w:val="24"/>
          <w:szCs w:val="24"/>
        </w:rPr>
        <w:t>Integrazione con il territorio e rapporti con le famiglie.</w:t>
      </w:r>
    </w:p>
    <w:p w:rsidR="0062109F" w:rsidRPr="00FB2D39" w:rsidRDefault="0062109F" w:rsidP="0062109F">
      <w:pPr>
        <w:spacing w:after="0" w:line="240" w:lineRule="auto"/>
        <w:ind w:left="720"/>
        <w:contextualSpacing/>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Incrementare la partecipazione dei genitori alle riunioni degli organi collegiali.</w:t>
      </w:r>
    </w:p>
    <w:p w:rsidR="0062109F" w:rsidRPr="00FB2D39" w:rsidRDefault="0062109F" w:rsidP="0062109F">
      <w:pPr>
        <w:spacing w:after="0" w:line="240" w:lineRule="auto"/>
        <w:jc w:val="both"/>
        <w:rPr>
          <w:rFonts w:ascii="Times New Roman" w:hAnsi="Times New Roman"/>
          <w:b/>
          <w:sz w:val="24"/>
          <w:szCs w:val="24"/>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Le motivazioni della scelta effettuata sono le seguenti:</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Individuate le criticità presenti negli esiti delle prove nazionali, si rendono necessarie nuove iniziative rivolte a creare e a sviluppare le competenze professionali dei docenti, al fine di costruire e/o rifunzionalizzare le tecniche d’insegnamento rispetto ai traguardi di competenza e agli obiettivi delle Indicazioni nazionali.</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 xml:space="preserve">Le fasi della progettazione, della realizzazione e della valutazione saranno costantemente monitorate, al fine di orientare l’attività didattica alle competenze disciplinari e trasversali con l’utilizzo di modelli, indicatori e descrittori comuni rispetto agli obiettivi di apprendimento e ai </w:t>
      </w:r>
      <w:r w:rsidRPr="00FB2D39">
        <w:rPr>
          <w:rFonts w:ascii="Times New Roman" w:hAnsi="Times New Roman"/>
          <w:sz w:val="24"/>
          <w:szCs w:val="24"/>
          <w:lang w:eastAsia="it-IT"/>
        </w:rPr>
        <w:lastRenderedPageBreak/>
        <w:t>traguardi di competenza. Saranno previsti momenti di autovalutazione fra gli studenti con strumenti e risorse adeguate.</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Si svolgeranno prove di Istituto comuni nella fase iniziale, intermedia e finale dell’</w:t>
      </w:r>
      <w:proofErr w:type="spellStart"/>
      <w:r w:rsidRPr="00FB2D39">
        <w:rPr>
          <w:rFonts w:ascii="Times New Roman" w:hAnsi="Times New Roman"/>
          <w:sz w:val="24"/>
          <w:szCs w:val="24"/>
          <w:lang w:eastAsia="it-IT"/>
        </w:rPr>
        <w:t>a.s.</w:t>
      </w:r>
      <w:proofErr w:type="spellEnd"/>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Il coordinamento degli approcci valutativi e didattici tra docenti di gradi di scuola contigui consentirà di promuovere percorsi formativi maggiormente adeguati al continuum evolutivo di ciascuna persona-alunno.</w:t>
      </w:r>
    </w:p>
    <w:p w:rsidR="0062109F" w:rsidRPr="00FB2D39" w:rsidRDefault="0062109F" w:rsidP="0062109F">
      <w:pPr>
        <w:spacing w:after="0" w:line="240" w:lineRule="auto"/>
        <w:contextualSpacing/>
        <w:jc w:val="both"/>
        <w:rPr>
          <w:rFonts w:ascii="Times New Roman" w:hAnsi="Times New Roman"/>
          <w:sz w:val="24"/>
          <w:szCs w:val="24"/>
        </w:rPr>
      </w:pPr>
    </w:p>
    <w:p w:rsidR="0062109F" w:rsidRPr="00D20FB5" w:rsidRDefault="0062109F"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Proposte e pareri provenienti dal territorio e dall’utenza</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Nella fase di ricognizione preliminare alla stesura del Piano, sono stati sentiti rappresentanti del territorio.</w:t>
      </w:r>
    </w:p>
    <w:p w:rsidR="0062109F" w:rsidRPr="00FB2D39" w:rsidRDefault="0062109F" w:rsidP="0062109F">
      <w:pPr>
        <w:spacing w:after="0" w:line="240" w:lineRule="auto"/>
        <w:jc w:val="both"/>
        <w:rPr>
          <w:rFonts w:ascii="Times New Roman" w:hAnsi="Times New Roman"/>
          <w:sz w:val="24"/>
          <w:szCs w:val="24"/>
          <w:lang w:eastAsia="it-IT"/>
        </w:rPr>
      </w:pPr>
      <w:r w:rsidRPr="00FB2D39">
        <w:rPr>
          <w:rFonts w:ascii="Times New Roman" w:hAnsi="Times New Roman"/>
          <w:sz w:val="24"/>
          <w:szCs w:val="24"/>
          <w:lang w:eastAsia="it-IT"/>
        </w:rPr>
        <w:t xml:space="preserve">Nel corso di tali contatti, sono state formulate delle proposte e, tenuto conto delle risorse disponibili e delle compatibilità con gli altri obiettivi cui la scuola era vincolata, è stato deciso di promuovere il progetto: “Pensare locale, agire globale – </w:t>
      </w:r>
      <w:proofErr w:type="spellStart"/>
      <w:r w:rsidRPr="00FB2D39">
        <w:rPr>
          <w:rFonts w:ascii="Times New Roman" w:hAnsi="Times New Roman"/>
          <w:sz w:val="24"/>
          <w:szCs w:val="24"/>
          <w:lang w:eastAsia="it-IT"/>
        </w:rPr>
        <w:t>thinglocal</w:t>
      </w:r>
      <w:proofErr w:type="spellEnd"/>
      <w:r w:rsidRPr="00FB2D39">
        <w:rPr>
          <w:rFonts w:ascii="Times New Roman" w:hAnsi="Times New Roman"/>
          <w:sz w:val="24"/>
          <w:szCs w:val="24"/>
          <w:lang w:eastAsia="it-IT"/>
        </w:rPr>
        <w:t xml:space="preserve">, </w:t>
      </w:r>
      <w:proofErr w:type="spellStart"/>
      <w:r w:rsidRPr="00FB2D39">
        <w:rPr>
          <w:rFonts w:ascii="Times New Roman" w:hAnsi="Times New Roman"/>
          <w:sz w:val="24"/>
          <w:szCs w:val="24"/>
          <w:lang w:eastAsia="it-IT"/>
        </w:rPr>
        <w:t>act</w:t>
      </w:r>
      <w:proofErr w:type="spellEnd"/>
      <w:r w:rsidRPr="00FB2D39">
        <w:rPr>
          <w:rFonts w:ascii="Times New Roman" w:hAnsi="Times New Roman"/>
          <w:sz w:val="24"/>
          <w:szCs w:val="24"/>
          <w:lang w:eastAsia="it-IT"/>
        </w:rPr>
        <w:t xml:space="preserve"> global”, di operare al fine di favorire processi educativi e formativi volti a motivare le giovani generazioni all’attività motoria e fisica, </w:t>
      </w:r>
      <w:r>
        <w:rPr>
          <w:rFonts w:ascii="Times New Roman" w:hAnsi="Times New Roman"/>
          <w:sz w:val="24"/>
          <w:szCs w:val="24"/>
          <w:lang w:eastAsia="it-IT"/>
        </w:rPr>
        <w:t xml:space="preserve">al rafforzamento della conoscenza della lingua inglese, </w:t>
      </w:r>
      <w:r w:rsidRPr="00FB2D39">
        <w:rPr>
          <w:rFonts w:ascii="Times New Roman" w:hAnsi="Times New Roman"/>
          <w:sz w:val="24"/>
          <w:szCs w:val="24"/>
          <w:lang w:eastAsia="it-IT"/>
        </w:rPr>
        <w:t>alla promozione delle competenze tecnologiche dei docenti e degli alunni.</w:t>
      </w:r>
    </w:p>
    <w:p w:rsidR="0062109F" w:rsidRPr="00FB2D39" w:rsidRDefault="0062109F" w:rsidP="0062109F">
      <w:pPr>
        <w:spacing w:after="0" w:line="240" w:lineRule="auto"/>
        <w:contextualSpacing/>
        <w:jc w:val="both"/>
        <w:rPr>
          <w:rFonts w:ascii="Times New Roman" w:hAnsi="Times New Roman"/>
          <w:sz w:val="24"/>
          <w:szCs w:val="24"/>
        </w:rPr>
      </w:pPr>
    </w:p>
    <w:p w:rsidR="0062109F" w:rsidRPr="00D20FB5" w:rsidRDefault="003A0B95"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Piano di Miglioramento</w:t>
      </w:r>
    </w:p>
    <w:p w:rsidR="0086130C" w:rsidRDefault="0086130C" w:rsidP="00F25311">
      <w:pPr>
        <w:spacing w:before="10"/>
        <w:jc w:val="both"/>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7"/>
        <w:gridCol w:w="6257"/>
      </w:tblGrid>
      <w:tr w:rsidR="00F25311" w:rsidTr="00F25311">
        <w:trPr>
          <w:trHeight w:val="1169"/>
        </w:trPr>
        <w:tc>
          <w:tcPr>
            <w:tcW w:w="322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1"/>
              <w:ind w:left="103" w:right="104"/>
              <w:rPr>
                <w:rFonts w:ascii="Times New Roman" w:hAnsi="Times New Roman"/>
                <w:sz w:val="18"/>
                <w:szCs w:val="18"/>
                <w:lang w:val="it-IT"/>
              </w:rPr>
            </w:pPr>
            <w:r>
              <w:rPr>
                <w:rFonts w:ascii="Times New Roman" w:hAnsi="Times New Roman"/>
                <w:b/>
                <w:sz w:val="18"/>
                <w:szCs w:val="18"/>
                <w:lang w:val="it-IT"/>
              </w:rPr>
              <w:t>INFORMAZIONI RITENUTE NECESSARIE PER LA SPIEGAZIONE DELLE SCELTE DI MIGLIORAMENTO</w:t>
            </w:r>
          </w:p>
        </w:tc>
        <w:tc>
          <w:tcPr>
            <w:tcW w:w="6933" w:type="dxa"/>
            <w:tcBorders>
              <w:top w:val="single" w:sz="4" w:space="0" w:color="000000"/>
              <w:left w:val="single" w:sz="4" w:space="0" w:color="000000"/>
              <w:bottom w:val="single" w:sz="4" w:space="0" w:color="000000"/>
              <w:right w:val="single" w:sz="4" w:space="0" w:color="000000"/>
            </w:tcBorders>
            <w:hideMark/>
          </w:tcPr>
          <w:p w:rsidR="00F25311" w:rsidRDefault="00CC2FDE">
            <w:pPr>
              <w:spacing w:after="0" w:line="240" w:lineRule="auto"/>
              <w:jc w:val="both"/>
              <w:rPr>
                <w:rFonts w:ascii="Times New Roman" w:hAnsi="Times New Roman"/>
                <w:sz w:val="18"/>
                <w:szCs w:val="18"/>
              </w:rPr>
            </w:pPr>
            <w:r>
              <w:rPr>
                <w:rFonts w:ascii="Times New Roman" w:hAnsi="Times New Roman"/>
                <w:sz w:val="18"/>
                <w:szCs w:val="18"/>
              </w:rPr>
              <w:t xml:space="preserve">Le scelte </w:t>
            </w:r>
            <w:r w:rsidR="00F25311">
              <w:rPr>
                <w:rFonts w:ascii="Times New Roman" w:hAnsi="Times New Roman"/>
                <w:sz w:val="18"/>
                <w:szCs w:val="18"/>
              </w:rPr>
              <w:t>effettuate per il Piano di Miglioramento dell’I.C. di Futani si concentrano sull’obiettivo prioritario di innalzare i livelli di competenze chiave e di cittadinanza degli allievi, con particolare riguardo per il livello delle competenze in Italiano e Matematica.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Per raggiungere tale obiettivo si deve intervenire sui due elementi vitali del processo di apprendimento/insegnamento, gli alunni e i docenti, attraverso il rinnovamento sostanziale della metodologia didattica.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Questa deve modularsi sugli stili cognitivi dei </w:t>
            </w:r>
            <w:proofErr w:type="spellStart"/>
            <w:r>
              <w:rPr>
                <w:rFonts w:ascii="Times New Roman" w:hAnsi="Times New Roman"/>
                <w:sz w:val="18"/>
                <w:szCs w:val="18"/>
              </w:rPr>
              <w:t>digital</w:t>
            </w:r>
            <w:proofErr w:type="spellEnd"/>
            <w:r>
              <w:rPr>
                <w:rFonts w:ascii="Times New Roman" w:hAnsi="Times New Roman"/>
                <w:sz w:val="18"/>
                <w:szCs w:val="18"/>
              </w:rPr>
              <w:t xml:space="preserve"> native, il cui modo di apprendere, vedere e costruire il mondo è fortemente influenzato e modificato rispetto alle generazioni precedenti dal rapporto con le nuove tecnologie informatiche. Queste, grazie alle enormi potenzialità che offrono, possono, se ben utilizzate, costituire un valido supporto per far fronte a quelle nuove problematicità che emergono nella scuola odierna, derivanti essenzialmente da un numero sempre più elevato di BES, sia per la presenza di disabilità più o meno gravi, sia per la presenza di alunni non italofoni, sia per svantaggio socioeconomico e culturale degli ambienti di provenienza di molti alunni. Per tutti questi alunni la personalizzazione e l’individualizzazione dell’insegnamento, la metodologia laboratoriale, il costante coinvolgimento motivante sono indispensabili.</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In questo contesto i docenti dell’ I. C. di Futani predispongono un piano di miglioramento che fa perno su corsi di formazione rivolti ai docenti (per una ricaduta destinata a durare e a propagarsi con le “buone pratiche” istituzionalizzate), su progetti curricolari ed extracurricolari rivolti agli alunni  per innalzare i livelli di apprendimento delle conoscenze, abilità e competenze della linguamadre e dell'area matematica.</w:t>
            </w:r>
          </w:p>
        </w:tc>
      </w:tr>
      <w:tr w:rsidR="00F25311" w:rsidTr="00F25311">
        <w:tc>
          <w:tcPr>
            <w:tcW w:w="322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105"/>
              <w:rPr>
                <w:rFonts w:ascii="Times New Roman" w:hAnsi="Times New Roman"/>
                <w:sz w:val="18"/>
                <w:szCs w:val="18"/>
                <w:lang w:val="it-IT"/>
              </w:rPr>
            </w:pPr>
            <w:r>
              <w:rPr>
                <w:rFonts w:ascii="Times New Roman" w:hAnsi="Times New Roman"/>
                <w:b/>
                <w:sz w:val="18"/>
                <w:szCs w:val="18"/>
                <w:lang w:val="it-IT"/>
              </w:rPr>
              <w:t>Il contesto socio-culturale in cui la scuola è</w:t>
            </w:r>
            <w:r w:rsidR="005715B2">
              <w:rPr>
                <w:rFonts w:ascii="Times New Roman" w:hAnsi="Times New Roman"/>
                <w:b/>
                <w:sz w:val="18"/>
                <w:szCs w:val="18"/>
                <w:lang w:val="it-IT"/>
              </w:rPr>
              <w:t xml:space="preserve">   i</w:t>
            </w:r>
            <w:r>
              <w:rPr>
                <w:rFonts w:ascii="Times New Roman" w:hAnsi="Times New Roman"/>
                <w:b/>
                <w:sz w:val="18"/>
                <w:szCs w:val="18"/>
                <w:lang w:val="it-IT"/>
              </w:rPr>
              <w:t>nserita.</w:t>
            </w:r>
          </w:p>
          <w:p w:rsidR="009C21C5" w:rsidRDefault="00F25311">
            <w:pPr>
              <w:pStyle w:val="TableParagraph"/>
              <w:ind w:left="103" w:right="107"/>
              <w:rPr>
                <w:rFonts w:ascii="Times New Roman" w:hAnsi="Times New Roman"/>
                <w:sz w:val="18"/>
                <w:szCs w:val="18"/>
                <w:lang w:val="it-IT"/>
              </w:rPr>
            </w:pPr>
            <w:r>
              <w:rPr>
                <w:rFonts w:ascii="Times New Roman" w:hAnsi="Times New Roman"/>
                <w:sz w:val="18"/>
                <w:szCs w:val="18"/>
                <w:lang w:val="it-IT"/>
              </w:rPr>
              <w:t>(reti sul territorio, caratteristiche sociali e culturali dell’ambiente in cui la scuola è inserita, modelli educativi di riferimento, offerte per la gestione del tempo</w:t>
            </w:r>
          </w:p>
          <w:p w:rsidR="00F25311" w:rsidRDefault="00F25311">
            <w:pPr>
              <w:pStyle w:val="TableParagraph"/>
              <w:ind w:left="103" w:right="107"/>
              <w:rPr>
                <w:rFonts w:ascii="Times New Roman" w:hAnsi="Times New Roman"/>
                <w:sz w:val="18"/>
                <w:szCs w:val="18"/>
                <w:lang w:val="it-IT"/>
              </w:rPr>
            </w:pPr>
            <w:r>
              <w:rPr>
                <w:rFonts w:ascii="Times New Roman" w:hAnsi="Times New Roman"/>
                <w:sz w:val="18"/>
                <w:szCs w:val="18"/>
                <w:lang w:val="it-IT"/>
              </w:rPr>
              <w:t>libero.)</w:t>
            </w:r>
          </w:p>
        </w:tc>
        <w:tc>
          <w:tcPr>
            <w:tcW w:w="693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jc w:val="both"/>
              <w:rPr>
                <w:rFonts w:ascii="Times New Roman" w:hAnsi="Times New Roman"/>
                <w:b/>
                <w:sz w:val="18"/>
                <w:szCs w:val="18"/>
                <w:lang w:val="it-IT"/>
              </w:rPr>
            </w:pPr>
            <w:r>
              <w:rPr>
                <w:rFonts w:ascii="Times New Roman" w:hAnsi="Times New Roman"/>
                <w:b/>
                <w:sz w:val="18"/>
                <w:szCs w:val="18"/>
                <w:lang w:val="it-IT"/>
              </w:rPr>
              <w:t>RETI SULTERRITORIO</w:t>
            </w:r>
          </w:p>
          <w:p w:rsidR="00F25311" w:rsidRDefault="00F25311">
            <w:pPr>
              <w:pStyle w:val="TableParagraph"/>
              <w:ind w:right="103"/>
              <w:jc w:val="both"/>
              <w:rPr>
                <w:rFonts w:ascii="Times New Roman" w:hAnsi="Times New Roman"/>
                <w:sz w:val="18"/>
                <w:szCs w:val="18"/>
                <w:lang w:val="it-IT"/>
              </w:rPr>
            </w:pPr>
            <w:r>
              <w:rPr>
                <w:rFonts w:ascii="Times New Roman" w:hAnsi="Times New Roman"/>
                <w:sz w:val="18"/>
                <w:szCs w:val="18"/>
                <w:lang w:val="it-IT"/>
              </w:rPr>
              <w:t xml:space="preserve">Non esistono reti di particolare importanza con gli Enti e le associazioni presenti sul territorio. </w:t>
            </w:r>
          </w:p>
          <w:p w:rsidR="00F25311" w:rsidRDefault="00F25311">
            <w:pPr>
              <w:pStyle w:val="TableParagraph"/>
              <w:spacing w:before="11"/>
              <w:rPr>
                <w:rFonts w:ascii="Times New Roman" w:hAnsi="Times New Roman"/>
                <w:sz w:val="18"/>
                <w:szCs w:val="18"/>
                <w:lang w:val="it-IT"/>
              </w:rPr>
            </w:pPr>
          </w:p>
          <w:p w:rsidR="00F25311" w:rsidRDefault="00F25311">
            <w:pPr>
              <w:pStyle w:val="TableParagraph"/>
              <w:ind w:left="103"/>
              <w:jc w:val="both"/>
              <w:rPr>
                <w:rFonts w:ascii="Times New Roman" w:hAnsi="Times New Roman"/>
                <w:b/>
                <w:sz w:val="18"/>
                <w:szCs w:val="18"/>
                <w:lang w:val="it-IT"/>
              </w:rPr>
            </w:pPr>
            <w:r>
              <w:rPr>
                <w:rFonts w:ascii="Times New Roman" w:hAnsi="Times New Roman"/>
                <w:b/>
                <w:sz w:val="18"/>
                <w:szCs w:val="18"/>
                <w:lang w:val="it-IT"/>
              </w:rPr>
              <w:t>RETI TRA ISTITUZIONI SCOLASTICHE DELTERRITORIO</w:t>
            </w:r>
          </w:p>
          <w:p w:rsidR="00F92CD2" w:rsidRPr="00207CCE" w:rsidRDefault="00540700" w:rsidP="00207CCE">
            <w:pPr>
              <w:autoSpaceDE w:val="0"/>
              <w:autoSpaceDN w:val="0"/>
              <w:adjustRightInd w:val="0"/>
              <w:spacing w:after="0" w:line="240" w:lineRule="auto"/>
              <w:jc w:val="both"/>
              <w:rPr>
                <w:rFonts w:ascii="Times New Roman" w:hAnsi="Times New Roman"/>
                <w:sz w:val="18"/>
                <w:szCs w:val="18"/>
              </w:rPr>
            </w:pPr>
            <w:r w:rsidRPr="00F92CD2">
              <w:rPr>
                <w:rFonts w:ascii="Times New Roman" w:hAnsi="Times New Roman"/>
                <w:sz w:val="18"/>
                <w:szCs w:val="18"/>
              </w:rPr>
              <w:t xml:space="preserve">L’I.C. di Futani ha aderito </w:t>
            </w:r>
            <w:r w:rsidR="00F92CD2">
              <w:rPr>
                <w:rFonts w:ascii="Times New Roman" w:hAnsi="Times New Roman"/>
                <w:sz w:val="18"/>
                <w:szCs w:val="18"/>
              </w:rPr>
              <w:t>all’avviso emanato dal MIUR per la realizzazione di iniziative in ambito scolastico per l’attuazione del punto 5.2 “educazione del “Piano d’azione straordinario contro la violenza sessuale e di genere” (D.P.C. 7 luglio 2015), costituendo una rete che vede coinvolte le scuole del territorio</w:t>
            </w:r>
            <w:r w:rsidR="00F92CD2" w:rsidRPr="00207CCE">
              <w:rPr>
                <w:rFonts w:ascii="Times New Roman" w:hAnsi="Times New Roman"/>
                <w:sz w:val="18"/>
                <w:szCs w:val="18"/>
              </w:rPr>
              <w:t>. Il</w:t>
            </w:r>
          </w:p>
          <w:p w:rsidR="00540700" w:rsidRDefault="00540700" w:rsidP="00207CCE">
            <w:pPr>
              <w:autoSpaceDE w:val="0"/>
              <w:autoSpaceDN w:val="0"/>
              <w:adjustRightInd w:val="0"/>
              <w:spacing w:after="0" w:line="240" w:lineRule="auto"/>
              <w:jc w:val="both"/>
              <w:rPr>
                <w:rFonts w:ascii="Times New Roman" w:hAnsi="Times New Roman"/>
                <w:sz w:val="18"/>
                <w:szCs w:val="18"/>
                <w:lang w:eastAsia="it-IT"/>
              </w:rPr>
            </w:pPr>
            <w:r w:rsidRPr="00207CCE">
              <w:rPr>
                <w:rFonts w:ascii="Times New Roman" w:hAnsi="Times New Roman"/>
                <w:sz w:val="18"/>
                <w:szCs w:val="18"/>
                <w:lang w:eastAsia="it-IT"/>
              </w:rPr>
              <w:t>progetto</w:t>
            </w:r>
            <w:r w:rsidR="00F92CD2" w:rsidRPr="00207CCE">
              <w:rPr>
                <w:rFonts w:ascii="Times New Roman" w:hAnsi="Times New Roman"/>
                <w:sz w:val="18"/>
                <w:szCs w:val="18"/>
                <w:lang w:eastAsia="it-IT"/>
              </w:rPr>
              <w:t xml:space="preserve"> presentato è “</w:t>
            </w:r>
            <w:r w:rsidRPr="00207CCE">
              <w:rPr>
                <w:rFonts w:ascii="Times New Roman" w:hAnsi="Times New Roman"/>
                <w:sz w:val="18"/>
                <w:szCs w:val="18"/>
                <w:lang w:eastAsia="it-IT"/>
              </w:rPr>
              <w:t xml:space="preserve"> Cilento: laboratorio d’elezione per ilbenessere sociale. </w:t>
            </w:r>
          </w:p>
          <w:p w:rsidR="00207CCE" w:rsidRPr="00857AE4" w:rsidRDefault="00207CCE" w:rsidP="00857AE4">
            <w:pPr>
              <w:autoSpaceDE w:val="0"/>
              <w:autoSpaceDN w:val="0"/>
              <w:adjustRightInd w:val="0"/>
              <w:spacing w:after="0" w:line="240" w:lineRule="auto"/>
              <w:jc w:val="both"/>
              <w:rPr>
                <w:rFonts w:ascii="Times New Roman" w:hAnsi="Times New Roman"/>
                <w:sz w:val="18"/>
                <w:szCs w:val="18"/>
                <w:lang w:eastAsia="it-IT"/>
              </w:rPr>
            </w:pPr>
            <w:r w:rsidRPr="00857AE4">
              <w:rPr>
                <w:rFonts w:ascii="Times New Roman" w:hAnsi="Times New Roman"/>
                <w:sz w:val="18"/>
                <w:szCs w:val="18"/>
                <w:lang w:eastAsia="it-IT"/>
              </w:rPr>
              <w:t xml:space="preserve">Tra i risultati attesi vi è l’aspettativa </w:t>
            </w:r>
            <w:r w:rsidR="00857AE4" w:rsidRPr="00857AE4">
              <w:rPr>
                <w:rFonts w:ascii="Times New Roman" w:hAnsi="Times New Roman"/>
                <w:sz w:val="18"/>
                <w:szCs w:val="18"/>
                <w:lang w:eastAsia="it-IT"/>
              </w:rPr>
              <w:t>della maturazione</w:t>
            </w:r>
            <w:r w:rsidRPr="00857AE4">
              <w:rPr>
                <w:rFonts w:ascii="Times New Roman" w:hAnsi="Times New Roman"/>
                <w:sz w:val="18"/>
                <w:szCs w:val="18"/>
                <w:lang w:eastAsia="it-IT"/>
              </w:rPr>
              <w:t xml:space="preserve"> di </w:t>
            </w:r>
            <w:r w:rsidR="00857AE4" w:rsidRPr="00857AE4">
              <w:rPr>
                <w:rFonts w:ascii="Times New Roman" w:hAnsi="Times New Roman"/>
                <w:sz w:val="18"/>
                <w:szCs w:val="18"/>
                <w:lang w:eastAsia="it-IT"/>
              </w:rPr>
              <w:t xml:space="preserve">modelli </w:t>
            </w:r>
            <w:r w:rsidR="00857AE4">
              <w:rPr>
                <w:rFonts w:ascii="Times New Roman" w:hAnsi="Times New Roman"/>
                <w:sz w:val="18"/>
                <w:szCs w:val="18"/>
                <w:lang w:eastAsia="it-IT"/>
              </w:rPr>
              <w:t xml:space="preserve">relazionali </w:t>
            </w:r>
            <w:r w:rsidR="00857AE4" w:rsidRPr="00857AE4">
              <w:rPr>
                <w:rFonts w:ascii="Times New Roman" w:hAnsi="Times New Roman"/>
                <w:sz w:val="18"/>
                <w:szCs w:val="18"/>
                <w:lang w:eastAsia="it-IT"/>
              </w:rPr>
              <w:t xml:space="preserve"> basati su una positiva </w:t>
            </w:r>
            <w:r w:rsidR="00857AE4">
              <w:rPr>
                <w:rFonts w:ascii="Times New Roman" w:hAnsi="Times New Roman"/>
                <w:sz w:val="18"/>
                <w:szCs w:val="18"/>
                <w:lang w:eastAsia="it-IT"/>
              </w:rPr>
              <w:t>affettività</w:t>
            </w:r>
            <w:r w:rsidR="00857AE4" w:rsidRPr="00857AE4">
              <w:rPr>
                <w:rFonts w:ascii="Times New Roman" w:hAnsi="Times New Roman"/>
                <w:sz w:val="18"/>
                <w:szCs w:val="18"/>
                <w:lang w:eastAsia="it-IT"/>
              </w:rPr>
              <w:t xml:space="preserve"> e sul</w:t>
            </w:r>
            <w:r w:rsidRPr="00857AE4">
              <w:rPr>
                <w:rFonts w:ascii="Times New Roman" w:hAnsi="Times New Roman"/>
                <w:sz w:val="18"/>
                <w:szCs w:val="18"/>
                <w:lang w:eastAsia="it-IT"/>
              </w:rPr>
              <w:t xml:space="preserve"> rispetto dell'altro sesso.</w:t>
            </w:r>
          </w:p>
          <w:p w:rsidR="00F25311" w:rsidRDefault="00F25311" w:rsidP="00207CCE">
            <w:pPr>
              <w:pStyle w:val="TableParagraph"/>
              <w:spacing w:before="11"/>
              <w:jc w:val="both"/>
              <w:rPr>
                <w:rFonts w:ascii="Times New Roman" w:hAnsi="Times New Roman"/>
                <w:sz w:val="18"/>
                <w:szCs w:val="18"/>
                <w:lang w:val="it-IT"/>
              </w:rPr>
            </w:pPr>
          </w:p>
          <w:p w:rsidR="00F25311" w:rsidRDefault="00F25311">
            <w:pPr>
              <w:pStyle w:val="TableParagraph"/>
              <w:ind w:left="103"/>
              <w:jc w:val="both"/>
              <w:rPr>
                <w:rFonts w:ascii="Times New Roman" w:hAnsi="Times New Roman"/>
                <w:sz w:val="18"/>
                <w:szCs w:val="18"/>
                <w:lang w:val="it-IT"/>
              </w:rPr>
            </w:pPr>
            <w:r>
              <w:rPr>
                <w:rFonts w:ascii="Times New Roman" w:hAnsi="Times New Roman"/>
                <w:b/>
                <w:sz w:val="18"/>
                <w:szCs w:val="18"/>
                <w:lang w:val="it-IT"/>
              </w:rPr>
              <w:t>CONTESTO SOCIO-CULTURALE IN CUI LA SCUOLA È</w:t>
            </w:r>
            <w:r w:rsidR="00F726F5">
              <w:rPr>
                <w:rFonts w:ascii="Times New Roman" w:hAnsi="Times New Roman"/>
                <w:b/>
                <w:sz w:val="18"/>
                <w:szCs w:val="18"/>
                <w:lang w:val="it-IT"/>
              </w:rPr>
              <w:t xml:space="preserve">’ </w:t>
            </w:r>
            <w:r>
              <w:rPr>
                <w:rFonts w:ascii="Times New Roman" w:hAnsi="Times New Roman"/>
                <w:b/>
                <w:sz w:val="18"/>
                <w:szCs w:val="18"/>
                <w:lang w:val="it-IT"/>
              </w:rPr>
              <w:t>INSERITA</w:t>
            </w:r>
          </w:p>
          <w:p w:rsidR="00F25311" w:rsidRDefault="00F25311">
            <w:pPr>
              <w:pStyle w:val="TableParagraph"/>
              <w:ind w:left="103" w:right="102"/>
              <w:jc w:val="both"/>
              <w:rPr>
                <w:rFonts w:ascii="Times New Roman" w:hAnsi="Times New Roman"/>
                <w:sz w:val="18"/>
                <w:szCs w:val="18"/>
                <w:lang w:val="it-IT"/>
              </w:rPr>
            </w:pPr>
            <w:r>
              <w:rPr>
                <w:rFonts w:ascii="Times New Roman" w:hAnsi="Times New Roman"/>
                <w:b/>
                <w:sz w:val="18"/>
                <w:szCs w:val="18"/>
                <w:lang w:val="it-IT"/>
              </w:rPr>
              <w:t xml:space="preserve">Aspetto sociale: </w:t>
            </w:r>
            <w:r>
              <w:rPr>
                <w:rFonts w:ascii="Times New Roman" w:hAnsi="Times New Roman"/>
                <w:sz w:val="18"/>
                <w:szCs w:val="18"/>
                <w:lang w:val="it-IT"/>
              </w:rPr>
              <w:t xml:space="preserve">i pochi servizi sociali, le strutture sportive, culturali e ricreative presenti sul territorio, non sono particolarmente attive nel soddisfare i bisogni di aggregazione dei giovani nel loro tempo libero. Parte di esse sono gestite da </w:t>
            </w:r>
            <w:r>
              <w:rPr>
                <w:rFonts w:ascii="Times New Roman" w:hAnsi="Times New Roman"/>
                <w:sz w:val="18"/>
                <w:szCs w:val="18"/>
                <w:lang w:val="it-IT"/>
              </w:rPr>
              <w:lastRenderedPageBreak/>
              <w:t>privati e solo alcune promuovono attività ludico-sportivo che effettivamente sono in grado di suscitare interesse e partecipazione. Questo avviene soprattutto nel periodo estivo. I ragazzi, nel periodo invernale, mancando degli spazi adeguati per i giochi e le relazioni libere con i coetanei, trascorrono buona parte del loro te</w:t>
            </w:r>
            <w:r w:rsidR="00CC2FDE">
              <w:rPr>
                <w:rFonts w:ascii="Times New Roman" w:hAnsi="Times New Roman"/>
                <w:sz w:val="18"/>
                <w:szCs w:val="18"/>
                <w:lang w:val="it-IT"/>
              </w:rPr>
              <w:t xml:space="preserve">mpo davanti al televisore o al </w:t>
            </w:r>
            <w:r>
              <w:rPr>
                <w:rFonts w:ascii="Times New Roman" w:hAnsi="Times New Roman"/>
                <w:sz w:val="18"/>
                <w:szCs w:val="18"/>
                <w:lang w:val="it-IT"/>
              </w:rPr>
              <w:t>P.C.</w:t>
            </w:r>
          </w:p>
          <w:p w:rsidR="00F25311" w:rsidRDefault="00F25311">
            <w:pPr>
              <w:pStyle w:val="TableParagraph"/>
              <w:ind w:left="103" w:right="103"/>
              <w:jc w:val="both"/>
              <w:rPr>
                <w:rFonts w:ascii="Times New Roman" w:hAnsi="Times New Roman"/>
                <w:sz w:val="18"/>
                <w:szCs w:val="18"/>
                <w:lang w:val="it-IT"/>
              </w:rPr>
            </w:pPr>
            <w:r>
              <w:rPr>
                <w:rFonts w:ascii="Times New Roman" w:hAnsi="Times New Roman"/>
                <w:b/>
                <w:sz w:val="18"/>
                <w:szCs w:val="18"/>
                <w:lang w:val="it-IT"/>
              </w:rPr>
              <w:t xml:space="preserve">Aspetto culturale: </w:t>
            </w:r>
            <w:r>
              <w:rPr>
                <w:rFonts w:ascii="Times New Roman" w:hAnsi="Times New Roman"/>
                <w:sz w:val="18"/>
                <w:szCs w:val="18"/>
                <w:lang w:val="it-IT"/>
              </w:rPr>
              <w:t xml:space="preserve">Il livello culturale del contesto in cui vive la scuola é prevalentemente di livello </w:t>
            </w:r>
            <w:proofErr w:type="spellStart"/>
            <w:r>
              <w:rPr>
                <w:rFonts w:ascii="Times New Roman" w:hAnsi="Times New Roman"/>
                <w:sz w:val="18"/>
                <w:szCs w:val="18"/>
                <w:lang w:val="it-IT"/>
              </w:rPr>
              <w:t>medio-basso</w:t>
            </w:r>
            <w:proofErr w:type="spellEnd"/>
            <w:r>
              <w:rPr>
                <w:rFonts w:ascii="Times New Roman" w:hAnsi="Times New Roman"/>
                <w:sz w:val="18"/>
                <w:szCs w:val="18"/>
                <w:lang w:val="it-IT"/>
              </w:rPr>
              <w:t>,con una piccolo percentuale di genitori laureati.</w:t>
            </w:r>
          </w:p>
          <w:p w:rsidR="00F25311" w:rsidRDefault="00F25311">
            <w:pPr>
              <w:pStyle w:val="TableParagraph"/>
              <w:ind w:left="103" w:right="101" w:firstLine="45"/>
              <w:jc w:val="both"/>
              <w:rPr>
                <w:rFonts w:ascii="Times New Roman" w:hAnsi="Times New Roman"/>
                <w:sz w:val="18"/>
                <w:szCs w:val="18"/>
                <w:lang w:val="it-IT"/>
              </w:rPr>
            </w:pPr>
            <w:r>
              <w:rPr>
                <w:rFonts w:ascii="Times New Roman" w:hAnsi="Times New Roman"/>
                <w:sz w:val="18"/>
                <w:szCs w:val="18"/>
                <w:lang w:val="it-IT"/>
              </w:rPr>
              <w:t>Nell’ultimo decennio la popolazione si è arricchita della presenza di stranieri.</w:t>
            </w:r>
          </w:p>
          <w:p w:rsidR="00F25311" w:rsidRDefault="00F25311">
            <w:pPr>
              <w:pStyle w:val="TableParagraph"/>
              <w:ind w:left="103" w:right="105"/>
              <w:jc w:val="both"/>
              <w:rPr>
                <w:rFonts w:ascii="Times New Roman" w:hAnsi="Times New Roman"/>
                <w:sz w:val="18"/>
                <w:szCs w:val="18"/>
                <w:lang w:val="it-IT"/>
              </w:rPr>
            </w:pPr>
            <w:r>
              <w:rPr>
                <w:rFonts w:ascii="Times New Roman" w:hAnsi="Times New Roman"/>
                <w:b/>
                <w:bCs/>
                <w:sz w:val="18"/>
                <w:szCs w:val="18"/>
                <w:lang w:val="it-IT"/>
              </w:rPr>
              <w:t xml:space="preserve">Le famiglie: </w:t>
            </w:r>
            <w:r>
              <w:rPr>
                <w:rFonts w:ascii="Times New Roman" w:hAnsi="Times New Roman"/>
                <w:sz w:val="18"/>
                <w:szCs w:val="18"/>
                <w:lang w:val="it-IT"/>
              </w:rPr>
              <w:t>la situazione familiare degli alunni è molto variegata. In alcune si evidenziano valori significativi e s’identificano validi modelli di comportamento, in altre emergono molteplici problemi, si vivo</w:t>
            </w:r>
            <w:r w:rsidR="0086130C">
              <w:rPr>
                <w:rFonts w:ascii="Times New Roman" w:hAnsi="Times New Roman"/>
                <w:sz w:val="18"/>
                <w:szCs w:val="18"/>
                <w:lang w:val="it-IT"/>
              </w:rPr>
              <w:t>no situazioni difficili</w:t>
            </w:r>
            <w:r>
              <w:rPr>
                <w:rFonts w:ascii="Times New Roman" w:hAnsi="Times New Roman"/>
                <w:sz w:val="18"/>
                <w:szCs w:val="18"/>
                <w:lang w:val="it-IT"/>
              </w:rPr>
              <w:t xml:space="preserve">. Ci sono, infatti, </w:t>
            </w:r>
            <w:r w:rsidR="00414990">
              <w:rPr>
                <w:rFonts w:ascii="Times New Roman" w:hAnsi="Times New Roman"/>
                <w:sz w:val="18"/>
                <w:szCs w:val="18"/>
                <w:lang w:val="it-IT"/>
              </w:rPr>
              <w:t>alcuni alun</w:t>
            </w:r>
            <w:r>
              <w:rPr>
                <w:rFonts w:ascii="Times New Roman" w:hAnsi="Times New Roman"/>
                <w:sz w:val="18"/>
                <w:szCs w:val="18"/>
                <w:lang w:val="it-IT"/>
              </w:rPr>
              <w:t>ni svantaggiati per mancanza di stimoli, per precarietà di conoscenze e per problematiche di naturafamiliare.</w:t>
            </w:r>
          </w:p>
          <w:p w:rsidR="00F25311" w:rsidRDefault="00F25311">
            <w:pPr>
              <w:pStyle w:val="TableParagraph"/>
              <w:ind w:left="103" w:right="101"/>
              <w:jc w:val="both"/>
              <w:rPr>
                <w:rFonts w:ascii="Times New Roman" w:hAnsi="Times New Roman"/>
                <w:sz w:val="18"/>
                <w:szCs w:val="18"/>
                <w:lang w:val="it-IT"/>
              </w:rPr>
            </w:pPr>
            <w:r>
              <w:rPr>
                <w:rFonts w:ascii="Times New Roman" w:hAnsi="Times New Roman"/>
                <w:sz w:val="18"/>
                <w:szCs w:val="18"/>
                <w:lang w:val="it-IT"/>
              </w:rPr>
              <w:t xml:space="preserve">Il rapporto scuola famiglia decresce a mano a mano che vi è il passaggio da un segmento di scuola all’altro, infatti, si nota che nella scuola secondaria di primo grado si riduce sensibilmente (tranne negli incontri ufficializzati) il coinvolgimento e l’interesse delle famiglie verso le proposte scolastiche. </w:t>
            </w:r>
          </w:p>
        </w:tc>
      </w:tr>
      <w:tr w:rsidR="00F25311" w:rsidTr="00F25311">
        <w:tc>
          <w:tcPr>
            <w:tcW w:w="3227" w:type="dxa"/>
            <w:tcBorders>
              <w:top w:val="single" w:sz="4" w:space="0" w:color="000000"/>
              <w:left w:val="single" w:sz="4" w:space="0" w:color="000000"/>
              <w:bottom w:val="single" w:sz="4" w:space="0" w:color="000000"/>
              <w:right w:val="single" w:sz="4" w:space="0" w:color="000000"/>
            </w:tcBorders>
          </w:tcPr>
          <w:p w:rsidR="00F25311" w:rsidRDefault="00F25311">
            <w:pPr>
              <w:spacing w:before="10" w:after="0" w:line="240" w:lineRule="auto"/>
              <w:jc w:val="both"/>
              <w:rPr>
                <w:rFonts w:ascii="Times New Roman" w:hAnsi="Times New Roman"/>
                <w:b/>
                <w:sz w:val="18"/>
                <w:szCs w:val="18"/>
              </w:rPr>
            </w:pPr>
          </w:p>
        </w:tc>
        <w:tc>
          <w:tcPr>
            <w:tcW w:w="693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ind w:left="103"/>
              <w:jc w:val="both"/>
              <w:rPr>
                <w:rFonts w:ascii="Times New Roman" w:hAnsi="Times New Roman"/>
                <w:b/>
                <w:sz w:val="18"/>
                <w:szCs w:val="18"/>
                <w:lang w:val="it-IT"/>
              </w:rPr>
            </w:pPr>
            <w:r>
              <w:rPr>
                <w:rFonts w:ascii="Times New Roman" w:hAnsi="Times New Roman"/>
                <w:b/>
                <w:sz w:val="18"/>
                <w:szCs w:val="18"/>
                <w:lang w:val="it-IT"/>
              </w:rPr>
              <w:t>MODELLI EDUCATIVI DIRIFERIMENTO</w:t>
            </w:r>
          </w:p>
          <w:p w:rsidR="00F25311" w:rsidRDefault="00F25311">
            <w:pPr>
              <w:pStyle w:val="TableParagraph"/>
              <w:ind w:left="103"/>
              <w:jc w:val="both"/>
              <w:rPr>
                <w:rFonts w:ascii="Times New Roman" w:hAnsi="Times New Roman"/>
                <w:sz w:val="18"/>
                <w:szCs w:val="18"/>
                <w:lang w:val="it-IT"/>
              </w:rPr>
            </w:pPr>
            <w:r>
              <w:rPr>
                <w:rFonts w:ascii="Times New Roman" w:hAnsi="Times New Roman"/>
                <w:sz w:val="18"/>
                <w:szCs w:val="18"/>
                <w:lang w:val="it-IT"/>
              </w:rPr>
              <w:t>Forte è nel personale della c</w:t>
            </w:r>
            <w:r w:rsidR="00CC2FDE">
              <w:rPr>
                <w:rFonts w:ascii="Times New Roman" w:hAnsi="Times New Roman"/>
                <w:sz w:val="18"/>
                <w:szCs w:val="18"/>
                <w:lang w:val="it-IT"/>
              </w:rPr>
              <w:t>omunità educativa dell’Istituto</w:t>
            </w:r>
            <w:r>
              <w:rPr>
                <w:rFonts w:ascii="Times New Roman" w:hAnsi="Times New Roman"/>
                <w:sz w:val="18"/>
                <w:szCs w:val="18"/>
                <w:lang w:val="it-IT"/>
              </w:rPr>
              <w:t xml:space="preserve"> la convinzio</w:t>
            </w:r>
            <w:r w:rsidR="00CC2FDE">
              <w:rPr>
                <w:rFonts w:ascii="Times New Roman" w:hAnsi="Times New Roman"/>
                <w:sz w:val="18"/>
                <w:szCs w:val="18"/>
                <w:lang w:val="it-IT"/>
              </w:rPr>
              <w:t>ne che la scuola costituisca un</w:t>
            </w:r>
            <w:r>
              <w:rPr>
                <w:rFonts w:ascii="Times New Roman" w:hAnsi="Times New Roman"/>
                <w:sz w:val="18"/>
                <w:szCs w:val="18"/>
                <w:lang w:val="it-IT"/>
              </w:rPr>
              <w:t xml:space="preserve"> servizio “strutturale” indispensabile alla costruzione di un tessuto sociale complesso e sano, sensibile alle esigenze dell’utenza e del territorio, basato sulla flessibilità organizzativa, trasparenza e pubblicità delle scelte, ricerca e individuazione dei problemi e dei criteri di qualità, endogeni all’istituzione scolastica. L’Istituto ritiene rilevante riaffermare il principio per cui la scuola è luogo di relazio</w:t>
            </w:r>
            <w:r w:rsidR="00CC2FDE">
              <w:rPr>
                <w:rFonts w:ascii="Times New Roman" w:hAnsi="Times New Roman"/>
                <w:sz w:val="18"/>
                <w:szCs w:val="18"/>
                <w:lang w:val="it-IT"/>
              </w:rPr>
              <w:t>ne e condivisione di esperienze</w:t>
            </w:r>
            <w:r>
              <w:rPr>
                <w:rFonts w:ascii="Times New Roman" w:hAnsi="Times New Roman"/>
                <w:sz w:val="18"/>
                <w:szCs w:val="18"/>
                <w:lang w:val="it-IT"/>
              </w:rPr>
              <w:t>, vissuti, conoscenze , di acquisizione di competenze e di un metodo di studio, in un quadro unitario che aiuti il bambino ad attribuire senso alle esperienze e significatività agli apprendimenti.   Alla scuola spetta il compito di fornire supporti adeguati affinché ogni persona sviluppi un’identità consapevole e aperta, nel rispetto delle differenze di tutti e dell’identità di ciascuno in una nuova dimensione di integrazione</w:t>
            </w:r>
            <w:r>
              <w:rPr>
                <w:rFonts w:ascii="Times New Roman" w:hAnsi="Times New Roman"/>
                <w:b/>
                <w:sz w:val="18"/>
                <w:szCs w:val="18"/>
                <w:lang w:val="it-IT"/>
              </w:rPr>
              <w:t>.</w:t>
            </w:r>
          </w:p>
          <w:p w:rsidR="00F25311" w:rsidRDefault="00F25311">
            <w:pPr>
              <w:pStyle w:val="TableParagraph"/>
              <w:spacing w:before="1"/>
              <w:rPr>
                <w:rFonts w:ascii="Times New Roman" w:hAnsi="Times New Roman"/>
                <w:sz w:val="18"/>
                <w:szCs w:val="18"/>
                <w:lang w:val="it-IT"/>
              </w:rPr>
            </w:pPr>
          </w:p>
          <w:p w:rsidR="00F25311" w:rsidRDefault="00F25311">
            <w:pPr>
              <w:pStyle w:val="TableParagraph"/>
              <w:ind w:left="103"/>
              <w:jc w:val="both"/>
              <w:rPr>
                <w:rFonts w:ascii="Times New Roman" w:hAnsi="Times New Roman"/>
                <w:sz w:val="18"/>
                <w:szCs w:val="18"/>
                <w:lang w:val="it-IT"/>
              </w:rPr>
            </w:pPr>
            <w:r>
              <w:rPr>
                <w:rFonts w:ascii="Times New Roman" w:hAnsi="Times New Roman"/>
                <w:b/>
                <w:sz w:val="18"/>
                <w:szCs w:val="18"/>
                <w:lang w:val="it-IT"/>
              </w:rPr>
              <w:t>OFFERTE PER LA GESTIONE DEL TEMPOLIBERO</w:t>
            </w:r>
          </w:p>
          <w:p w:rsidR="00F25311" w:rsidRDefault="00F25311">
            <w:pPr>
              <w:pStyle w:val="TableParagraph"/>
              <w:spacing w:before="4"/>
              <w:rPr>
                <w:rFonts w:ascii="Times New Roman" w:hAnsi="Times New Roman"/>
                <w:sz w:val="18"/>
                <w:szCs w:val="18"/>
                <w:lang w:val="it-IT"/>
              </w:rPr>
            </w:pPr>
          </w:p>
          <w:p w:rsidR="00F25311" w:rsidRDefault="00F25311">
            <w:pPr>
              <w:pStyle w:val="TableParagraph"/>
              <w:ind w:left="103" w:right="104"/>
              <w:jc w:val="both"/>
              <w:rPr>
                <w:rFonts w:ascii="Times New Roman" w:hAnsi="Times New Roman"/>
                <w:sz w:val="18"/>
                <w:szCs w:val="18"/>
                <w:lang w:val="it-IT"/>
              </w:rPr>
            </w:pPr>
            <w:r>
              <w:rPr>
                <w:rFonts w:ascii="Times New Roman" w:hAnsi="Times New Roman"/>
                <w:sz w:val="18"/>
                <w:szCs w:val="18"/>
                <w:lang w:val="it-IT"/>
              </w:rPr>
              <w:t>Sul territorio i pochi servizi sociali, le inadeguate strutture sportive, le associazioni culturali e ricreative, non sono sempre in grado di produrre e sviluppare progetti innovativi, capaci di coniugare i temi della formazione, dell’orientamento e dell'integrazionesociale.</w:t>
            </w:r>
          </w:p>
          <w:p w:rsidR="00F25311" w:rsidRDefault="00F25311">
            <w:pPr>
              <w:spacing w:before="10" w:after="0" w:line="240" w:lineRule="auto"/>
              <w:jc w:val="both"/>
              <w:rPr>
                <w:rFonts w:ascii="Times New Roman" w:hAnsi="Times New Roman"/>
                <w:b/>
                <w:sz w:val="18"/>
                <w:szCs w:val="18"/>
              </w:rPr>
            </w:pPr>
            <w:r>
              <w:rPr>
                <w:rFonts w:ascii="Times New Roman" w:hAnsi="Times New Roman"/>
                <w:sz w:val="18"/>
                <w:szCs w:val="18"/>
              </w:rPr>
              <w:t>Per questo motivo, nel nostro territorio, non esiste un oratorio o un centro sportivo attrezzato e gratuito che possa offrire buone opportunità di trascorrere il tempo libero da impegni scolastici, in modo creativo e tale da sviluppare ulteriormente doti o capacità personali e sociali. I ragazzi restano chiusi in casa, spesso senza vigilanza di adulti e trascorrono interi pomeriggi collegati ad internet e/o sui social. Vivono quindi immersi in una realtà spesso virtuale oppure, per coloro che se lo possono permettere economicamente, hanno una gestione organizzata dall'alto del loro tempo libero.</w:t>
            </w:r>
          </w:p>
        </w:tc>
      </w:tr>
      <w:tr w:rsidR="00F25311" w:rsidTr="00F25311">
        <w:tc>
          <w:tcPr>
            <w:tcW w:w="3227" w:type="dxa"/>
            <w:tcBorders>
              <w:top w:val="single" w:sz="4" w:space="0" w:color="000000"/>
              <w:left w:val="single" w:sz="4" w:space="0" w:color="000000"/>
              <w:bottom w:val="single" w:sz="4" w:space="0" w:color="000000"/>
              <w:right w:val="single" w:sz="4" w:space="0" w:color="000000"/>
            </w:tcBorders>
            <w:hideMark/>
          </w:tcPr>
          <w:p w:rsidR="0042297E" w:rsidRDefault="0042297E">
            <w:pPr>
              <w:pStyle w:val="TableParagraph"/>
              <w:tabs>
                <w:tab w:val="left" w:pos="1059"/>
                <w:tab w:val="left" w:pos="1528"/>
                <w:tab w:val="left" w:pos="1672"/>
                <w:tab w:val="left" w:pos="2185"/>
                <w:tab w:val="left" w:pos="2544"/>
                <w:tab w:val="left" w:pos="2726"/>
                <w:tab w:val="left" w:pos="3167"/>
                <w:tab w:val="left" w:pos="3380"/>
                <w:tab w:val="left" w:pos="3440"/>
              </w:tabs>
              <w:ind w:left="103" w:right="103"/>
              <w:rPr>
                <w:rFonts w:ascii="Times New Roman" w:hAnsi="Times New Roman"/>
                <w:b/>
                <w:bCs/>
                <w:sz w:val="18"/>
                <w:szCs w:val="18"/>
                <w:lang w:val="it-IT"/>
              </w:rPr>
            </w:pPr>
            <w:r>
              <w:rPr>
                <w:rFonts w:ascii="Times New Roman" w:hAnsi="Times New Roman"/>
                <w:b/>
                <w:bCs/>
                <w:sz w:val="18"/>
                <w:szCs w:val="18"/>
                <w:lang w:val="it-IT"/>
              </w:rPr>
              <w:t>L’organizzazione</w:t>
            </w:r>
            <w:r w:rsidR="00F25311">
              <w:rPr>
                <w:rFonts w:ascii="Times New Roman" w:hAnsi="Times New Roman"/>
                <w:b/>
                <w:bCs/>
                <w:sz w:val="18"/>
                <w:szCs w:val="18"/>
                <w:lang w:val="it-IT"/>
              </w:rPr>
              <w:t xml:space="preserve"> scolastica </w:t>
            </w:r>
          </w:p>
          <w:p w:rsidR="0042297E" w:rsidRDefault="0042297E">
            <w:pPr>
              <w:pStyle w:val="TableParagraph"/>
              <w:tabs>
                <w:tab w:val="left" w:pos="1059"/>
                <w:tab w:val="left" w:pos="1528"/>
                <w:tab w:val="left" w:pos="1672"/>
                <w:tab w:val="left" w:pos="2185"/>
                <w:tab w:val="left" w:pos="2544"/>
                <w:tab w:val="left" w:pos="2726"/>
                <w:tab w:val="left" w:pos="3167"/>
                <w:tab w:val="left" w:pos="3380"/>
                <w:tab w:val="left" w:pos="3440"/>
              </w:tabs>
              <w:ind w:left="103" w:right="103"/>
              <w:rPr>
                <w:rFonts w:ascii="Times New Roman" w:hAnsi="Times New Roman"/>
                <w:b/>
                <w:bCs/>
                <w:sz w:val="18"/>
                <w:szCs w:val="18"/>
                <w:lang w:val="it-IT"/>
              </w:rPr>
            </w:pPr>
          </w:p>
          <w:p w:rsidR="00F25311" w:rsidRDefault="00F25311" w:rsidP="009C21C5">
            <w:pPr>
              <w:pStyle w:val="TableParagraph"/>
              <w:tabs>
                <w:tab w:val="left" w:pos="1059"/>
                <w:tab w:val="left" w:pos="1528"/>
                <w:tab w:val="left" w:pos="1672"/>
                <w:tab w:val="left" w:pos="2185"/>
                <w:tab w:val="left" w:pos="2544"/>
                <w:tab w:val="left" w:pos="2726"/>
                <w:tab w:val="left" w:pos="3167"/>
                <w:tab w:val="left" w:pos="3380"/>
                <w:tab w:val="left" w:pos="3440"/>
              </w:tabs>
              <w:ind w:left="103" w:right="103"/>
              <w:jc w:val="both"/>
              <w:rPr>
                <w:rFonts w:ascii="Times New Roman" w:hAnsi="Times New Roman"/>
                <w:sz w:val="18"/>
                <w:szCs w:val="18"/>
                <w:lang w:val="it-IT"/>
              </w:rPr>
            </w:pPr>
            <w:r>
              <w:rPr>
                <w:rFonts w:ascii="Times New Roman" w:hAnsi="Times New Roman"/>
                <w:sz w:val="18"/>
                <w:szCs w:val="18"/>
                <w:lang w:val="it-IT"/>
              </w:rPr>
              <w:t>(Composizionepopolazionescolasticaalunni,  strategie della  scuola  per il coinvolgimento delle  famiglie</w:t>
            </w:r>
            <w:r>
              <w:rPr>
                <w:rFonts w:ascii="Times New Roman" w:hAnsi="Times New Roman"/>
                <w:b/>
                <w:bCs/>
                <w:sz w:val="18"/>
                <w:szCs w:val="18"/>
                <w:lang w:val="it-IT"/>
              </w:rPr>
              <w:t xml:space="preserve">,  </w:t>
            </w:r>
            <w:r>
              <w:rPr>
                <w:rFonts w:ascii="Times New Roman" w:hAnsi="Times New Roman"/>
                <w:sz w:val="18"/>
                <w:szCs w:val="18"/>
                <w:lang w:val="it-IT"/>
              </w:rPr>
              <w:t>obiettivi delPTOF,    modalità di condivisionemetodologica e didattica tra insegnanti, attenzione alledinamiche tra pari, gestione della scuola, sistemi di comunicazione)</w:t>
            </w:r>
            <w:r>
              <w:rPr>
                <w:rFonts w:ascii="Times New Roman" w:hAnsi="Times New Roman"/>
                <w:sz w:val="18"/>
                <w:szCs w:val="18"/>
                <w:lang w:val="it-IT"/>
              </w:rPr>
              <w:tab/>
              <w:t>pari, gestione della scuola, sistemi di comunicazione)</w:t>
            </w:r>
          </w:p>
        </w:tc>
        <w:tc>
          <w:tcPr>
            <w:tcW w:w="693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ind w:left="103"/>
              <w:jc w:val="both"/>
              <w:rPr>
                <w:rFonts w:ascii="Times New Roman" w:hAnsi="Times New Roman"/>
                <w:b/>
                <w:sz w:val="18"/>
                <w:szCs w:val="18"/>
                <w:lang w:val="it-IT"/>
              </w:rPr>
            </w:pPr>
            <w:r>
              <w:rPr>
                <w:rFonts w:ascii="Times New Roman" w:hAnsi="Times New Roman"/>
                <w:b/>
                <w:sz w:val="18"/>
                <w:szCs w:val="18"/>
                <w:lang w:val="it-IT"/>
              </w:rPr>
              <w:t>COMPOSIZIONE POPOLAZIONE SCOLASTICAALUNNI</w:t>
            </w:r>
          </w:p>
          <w:p w:rsidR="00F25311" w:rsidRPr="0042297E" w:rsidRDefault="00F25311">
            <w:pPr>
              <w:pStyle w:val="TableParagraph"/>
              <w:ind w:right="102"/>
              <w:jc w:val="both"/>
              <w:rPr>
                <w:rFonts w:ascii="Times New Roman" w:hAnsi="Times New Roman"/>
                <w:sz w:val="18"/>
                <w:szCs w:val="18"/>
                <w:lang w:val="it-IT"/>
              </w:rPr>
            </w:pPr>
            <w:r w:rsidRPr="0042297E">
              <w:rPr>
                <w:rFonts w:ascii="Times New Roman" w:hAnsi="Times New Roman"/>
                <w:sz w:val="18"/>
                <w:szCs w:val="18"/>
                <w:lang w:val="it-IT"/>
              </w:rPr>
              <w:t xml:space="preserve">Gli alunni frequentanti a oggi l'I.C. di Futani sono </w:t>
            </w:r>
            <w:r w:rsidR="00B56FD0">
              <w:rPr>
                <w:rFonts w:ascii="Times New Roman" w:hAnsi="Times New Roman"/>
                <w:b/>
                <w:sz w:val="18"/>
                <w:szCs w:val="18"/>
                <w:u w:val="single" w:color="000000"/>
                <w:lang w:val="it-IT"/>
              </w:rPr>
              <w:t>406</w:t>
            </w:r>
          </w:p>
          <w:p w:rsidR="00F25311" w:rsidRPr="0042297E" w:rsidRDefault="00F25311">
            <w:pPr>
              <w:spacing w:after="0" w:line="240" w:lineRule="auto"/>
              <w:rPr>
                <w:rFonts w:ascii="Times New Roman" w:hAnsi="Times New Roman"/>
                <w:sz w:val="18"/>
                <w:szCs w:val="18"/>
              </w:rPr>
            </w:pPr>
          </w:p>
          <w:p w:rsidR="00F25311" w:rsidRDefault="00F25311">
            <w:pPr>
              <w:spacing w:after="0" w:line="240" w:lineRule="auto"/>
              <w:jc w:val="both"/>
              <w:rPr>
                <w:rFonts w:ascii="Times New Roman" w:hAnsi="Times New Roman"/>
                <w:b/>
                <w:sz w:val="18"/>
                <w:szCs w:val="18"/>
              </w:rPr>
            </w:pPr>
            <w:r>
              <w:rPr>
                <w:rFonts w:ascii="Times New Roman" w:hAnsi="Times New Roman"/>
                <w:b/>
                <w:sz w:val="18"/>
                <w:szCs w:val="18"/>
              </w:rPr>
              <w:t>Strategie della scuola per il coinvolgimento delle famiglie</w:t>
            </w:r>
          </w:p>
          <w:p w:rsidR="00F25311" w:rsidRPr="00CE0D4C" w:rsidRDefault="00F25311">
            <w:pPr>
              <w:pStyle w:val="Corpodeltesto"/>
              <w:ind w:right="231"/>
              <w:jc w:val="both"/>
              <w:rPr>
                <w:rFonts w:ascii="Times New Roman" w:hAnsi="Times New Roman"/>
                <w:sz w:val="18"/>
                <w:szCs w:val="18"/>
              </w:rPr>
            </w:pPr>
            <w:r w:rsidRPr="00CE0D4C">
              <w:rPr>
                <w:rFonts w:ascii="Times New Roman" w:hAnsi="Times New Roman"/>
                <w:sz w:val="18"/>
                <w:szCs w:val="18"/>
              </w:rPr>
              <w:t>Consapevole che ogni famiglia deve essere corresponsabile dell’educazione e formazione dei propri figli, come si evidenzia nel patto di corresponsabilità, il nostro istituto avendo rilevato l’esigenza di dover incrementare i rapporti con le famiglie e il loro grado di partecipazione ha attuato fino ad oggi le seguenti strategie per coinvolgere, attivamente, i genitori nella vitascolastica:</w:t>
            </w:r>
          </w:p>
          <w:p w:rsidR="00F25311" w:rsidRDefault="00F25311" w:rsidP="00400BEA">
            <w:pPr>
              <w:pStyle w:val="Paragrafoelenco1"/>
              <w:numPr>
                <w:ilvl w:val="0"/>
                <w:numId w:val="23"/>
              </w:numPr>
              <w:tabs>
                <w:tab w:val="left" w:pos="4604"/>
              </w:tabs>
              <w:ind w:right="231"/>
              <w:jc w:val="both"/>
              <w:rPr>
                <w:rFonts w:ascii="Times New Roman" w:hAnsi="Times New Roman"/>
                <w:sz w:val="18"/>
                <w:szCs w:val="18"/>
                <w:lang w:val="it-IT"/>
              </w:rPr>
            </w:pPr>
            <w:r>
              <w:rPr>
                <w:rFonts w:ascii="Times New Roman" w:hAnsi="Times New Roman"/>
                <w:sz w:val="18"/>
                <w:szCs w:val="18"/>
                <w:lang w:val="it-IT"/>
              </w:rPr>
              <w:t>Incontri periodici per monitorare il percorso formativo dei proprifigli;</w:t>
            </w:r>
          </w:p>
          <w:p w:rsidR="00F25311" w:rsidRDefault="0042297E" w:rsidP="00400BEA">
            <w:pPr>
              <w:pStyle w:val="Paragrafoelenco1"/>
              <w:numPr>
                <w:ilvl w:val="0"/>
                <w:numId w:val="23"/>
              </w:numPr>
              <w:tabs>
                <w:tab w:val="left" w:pos="4604"/>
              </w:tabs>
              <w:ind w:right="231"/>
              <w:jc w:val="both"/>
              <w:rPr>
                <w:rFonts w:ascii="Times New Roman" w:hAnsi="Times New Roman"/>
                <w:sz w:val="18"/>
                <w:szCs w:val="18"/>
                <w:lang w:val="it-IT"/>
              </w:rPr>
            </w:pPr>
            <w:r>
              <w:rPr>
                <w:rFonts w:ascii="Times New Roman" w:hAnsi="Times New Roman"/>
                <w:sz w:val="18"/>
                <w:szCs w:val="18"/>
                <w:lang w:val="it-IT"/>
              </w:rPr>
              <w:t xml:space="preserve">Corresponsabilità </w:t>
            </w:r>
            <w:r w:rsidR="00F25311">
              <w:rPr>
                <w:rFonts w:ascii="Times New Roman" w:hAnsi="Times New Roman"/>
                <w:sz w:val="18"/>
                <w:szCs w:val="18"/>
                <w:lang w:val="it-IT"/>
              </w:rPr>
              <w:t>educativa,  in  particolare  nella  gestionedei comportamenti dei propri figli e dell’impegno nellostudio;</w:t>
            </w:r>
          </w:p>
          <w:p w:rsidR="00F25311" w:rsidRDefault="00F25311" w:rsidP="00400BEA">
            <w:pPr>
              <w:pStyle w:val="Paragrafoelenco1"/>
              <w:numPr>
                <w:ilvl w:val="0"/>
                <w:numId w:val="23"/>
              </w:numPr>
              <w:tabs>
                <w:tab w:val="left" w:pos="4604"/>
              </w:tabs>
              <w:ind w:right="231"/>
              <w:jc w:val="both"/>
              <w:rPr>
                <w:rFonts w:ascii="Times New Roman" w:hAnsi="Times New Roman"/>
                <w:sz w:val="18"/>
                <w:szCs w:val="18"/>
                <w:lang w:val="it-IT"/>
              </w:rPr>
            </w:pPr>
            <w:r>
              <w:rPr>
                <w:rFonts w:ascii="Times New Roman" w:hAnsi="Times New Roman"/>
                <w:sz w:val="18"/>
                <w:szCs w:val="18"/>
                <w:lang w:val="it-IT"/>
              </w:rPr>
              <w:t>Coinvolgimento attivo nelle varie iniziative scolastiche (visite guidate manifestazioni –spettacoliecc.);</w:t>
            </w:r>
          </w:p>
          <w:p w:rsidR="00F25311" w:rsidRDefault="00F25311" w:rsidP="00400BEA">
            <w:pPr>
              <w:pStyle w:val="Paragrafoelenco1"/>
              <w:numPr>
                <w:ilvl w:val="0"/>
                <w:numId w:val="23"/>
              </w:numPr>
              <w:tabs>
                <w:tab w:val="left" w:pos="4604"/>
              </w:tabs>
              <w:ind w:right="231"/>
              <w:jc w:val="both"/>
              <w:rPr>
                <w:rFonts w:ascii="Times New Roman" w:hAnsi="Times New Roman"/>
                <w:sz w:val="18"/>
                <w:szCs w:val="18"/>
                <w:lang w:val="it-IT"/>
              </w:rPr>
            </w:pPr>
            <w:r>
              <w:rPr>
                <w:rFonts w:ascii="Times New Roman" w:hAnsi="Times New Roman"/>
                <w:sz w:val="18"/>
                <w:szCs w:val="18"/>
                <w:lang w:val="it-IT"/>
              </w:rPr>
              <w:t>Distribuzione, a tutti i genitori, di linee guida con indicazioni su come seguire i propri figli a casa nei compitiassegnati;</w:t>
            </w:r>
          </w:p>
          <w:p w:rsidR="00F25311" w:rsidRDefault="00F25311" w:rsidP="00400BEA">
            <w:pPr>
              <w:pStyle w:val="Paragrafoelenco1"/>
              <w:numPr>
                <w:ilvl w:val="0"/>
                <w:numId w:val="23"/>
              </w:numPr>
              <w:tabs>
                <w:tab w:val="left" w:pos="4604"/>
              </w:tabs>
              <w:ind w:right="231"/>
              <w:jc w:val="both"/>
              <w:rPr>
                <w:rFonts w:ascii="Times New Roman" w:hAnsi="Times New Roman"/>
                <w:sz w:val="18"/>
                <w:szCs w:val="18"/>
                <w:lang w:val="it-IT"/>
              </w:rPr>
            </w:pPr>
            <w:r>
              <w:rPr>
                <w:rFonts w:ascii="Times New Roman" w:hAnsi="Times New Roman"/>
                <w:sz w:val="18"/>
                <w:szCs w:val="18"/>
                <w:lang w:val="it-IT"/>
              </w:rPr>
              <w:t xml:space="preserve">Le famiglie, come utenti destinatari del servizio scolastico, vengono chiamate con opportuni e adeguati strumenti valutativi, direttamente e indirettamente, a esprimere una valutazione: sulla quantità/ qualità del </w:t>
            </w:r>
            <w:r>
              <w:rPr>
                <w:rFonts w:ascii="Times New Roman" w:hAnsi="Times New Roman"/>
                <w:sz w:val="18"/>
                <w:szCs w:val="18"/>
                <w:lang w:val="it-IT"/>
              </w:rPr>
              <w:lastRenderedPageBreak/>
              <w:t>servizio offerto, sull’organizzazione del servizio, sui risultatiraggiunti.</w:t>
            </w:r>
          </w:p>
          <w:p w:rsidR="00F25311" w:rsidRDefault="00F25311">
            <w:pPr>
              <w:spacing w:after="0" w:line="240" w:lineRule="auto"/>
              <w:jc w:val="both"/>
              <w:rPr>
                <w:rFonts w:ascii="Times New Roman" w:hAnsi="Times New Roman"/>
                <w:sz w:val="18"/>
                <w:szCs w:val="18"/>
              </w:rPr>
            </w:pPr>
          </w:p>
          <w:p w:rsidR="00F25311" w:rsidRDefault="00F25311">
            <w:pPr>
              <w:spacing w:after="0" w:line="240" w:lineRule="auto"/>
              <w:jc w:val="both"/>
              <w:rPr>
                <w:rFonts w:ascii="Times New Roman" w:hAnsi="Times New Roman"/>
                <w:sz w:val="18"/>
                <w:szCs w:val="18"/>
              </w:rPr>
            </w:pPr>
          </w:p>
          <w:p w:rsidR="00F25311" w:rsidRDefault="00F25311">
            <w:pPr>
              <w:spacing w:after="0" w:line="240" w:lineRule="auto"/>
              <w:jc w:val="both"/>
              <w:rPr>
                <w:rFonts w:ascii="Times New Roman" w:hAnsi="Times New Roman"/>
                <w:b/>
                <w:sz w:val="18"/>
                <w:szCs w:val="18"/>
              </w:rPr>
            </w:pPr>
            <w:r>
              <w:rPr>
                <w:rFonts w:ascii="Times New Roman" w:hAnsi="Times New Roman"/>
                <w:b/>
                <w:sz w:val="18"/>
                <w:szCs w:val="18"/>
              </w:rPr>
              <w:t>Obiettivi del PTOF</w:t>
            </w:r>
          </w:p>
          <w:p w:rsidR="00F25311" w:rsidRPr="00CE0D4C" w:rsidRDefault="00F25311">
            <w:pPr>
              <w:pStyle w:val="Corpodeltesto"/>
              <w:spacing w:before="31"/>
              <w:ind w:right="227"/>
              <w:jc w:val="both"/>
              <w:rPr>
                <w:rFonts w:ascii="Times New Roman" w:hAnsi="Times New Roman"/>
                <w:spacing w:val="38"/>
                <w:sz w:val="18"/>
                <w:szCs w:val="18"/>
              </w:rPr>
            </w:pPr>
            <w:r w:rsidRPr="00CE0D4C">
              <w:rPr>
                <w:rFonts w:ascii="Times New Roman" w:hAnsi="Times New Roman"/>
                <w:sz w:val="18"/>
                <w:szCs w:val="18"/>
              </w:rPr>
              <w:t>Il nostro PTOF, redatto da gruppi di docenti delle tre tipologie di scuola, , è espressione delle esigenze del contesto culturale, sociale ed economico della   real</w:t>
            </w:r>
            <w:r w:rsidR="0042297E">
              <w:rPr>
                <w:rFonts w:ascii="Times New Roman" w:hAnsi="Times New Roman"/>
                <w:sz w:val="18"/>
                <w:szCs w:val="18"/>
              </w:rPr>
              <w:t>tà   locale   in cui opera.</w:t>
            </w:r>
            <w:r w:rsidR="0042297E">
              <w:rPr>
                <w:rFonts w:ascii="Times New Roman" w:hAnsi="Times New Roman"/>
                <w:sz w:val="18"/>
                <w:szCs w:val="18"/>
              </w:rPr>
              <w:tab/>
              <w:t xml:space="preserve">Si </w:t>
            </w:r>
            <w:r w:rsidRPr="00CE0D4C">
              <w:rPr>
                <w:rFonts w:ascii="Times New Roman" w:hAnsi="Times New Roman"/>
                <w:sz w:val="18"/>
                <w:szCs w:val="18"/>
              </w:rPr>
              <w:t xml:space="preserve">pone  quale  garanzia   delle pariopportunità di base per tutti, senza discriminazione di razze, etnie, di lingue, di religione, di condizioni </w:t>
            </w:r>
            <w:proofErr w:type="spellStart"/>
            <w:r w:rsidRPr="00CE0D4C">
              <w:rPr>
                <w:rFonts w:ascii="Times New Roman" w:hAnsi="Times New Roman"/>
                <w:sz w:val="18"/>
                <w:szCs w:val="18"/>
              </w:rPr>
              <w:t>psico</w:t>
            </w:r>
            <w:proofErr w:type="spellEnd"/>
            <w:r w:rsidRPr="00CE0D4C">
              <w:rPr>
                <w:rFonts w:ascii="Times New Roman" w:hAnsi="Times New Roman"/>
                <w:sz w:val="18"/>
                <w:szCs w:val="18"/>
              </w:rPr>
              <w:t xml:space="preserve"> - fisiche e socio – economiche, al fine di edu</w:t>
            </w:r>
            <w:r w:rsidR="00881EA8" w:rsidRPr="00CE0D4C">
              <w:rPr>
                <w:rFonts w:ascii="Times New Roman" w:hAnsi="Times New Roman"/>
                <w:sz w:val="18"/>
                <w:szCs w:val="18"/>
              </w:rPr>
              <w:t>care alla cittadinanza attiva</w:t>
            </w:r>
            <w:r w:rsidRPr="00CE0D4C">
              <w:rPr>
                <w:rFonts w:ascii="Times New Roman" w:hAnsi="Times New Roman"/>
                <w:sz w:val="18"/>
                <w:szCs w:val="18"/>
              </w:rPr>
              <w:t>. S’ispira ai criteri della collegialità delle idee e della condivisione delle scelte per tutte le tipologie di scuola. Contiene, in modo equilibrato; tutte le scelte didattiche, organizzative e valutative cui tutti i docenti dovranno attenersi. Tende e garantisce una proposta formativa coerente con le I. N. e conilC.V., tenendocontoanchedelcurricololocale.</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Nel rispetto della libertà d’insegnamento la scuola ha individuato alcuni criteri metodologici di fondo:  </w:t>
            </w:r>
          </w:p>
          <w:p w:rsidR="00F25311" w:rsidRDefault="0042297E"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Valorizzare l’</w:t>
            </w:r>
            <w:r w:rsidR="00F25311">
              <w:rPr>
                <w:rFonts w:ascii="Times New Roman" w:hAnsi="Times New Roman"/>
                <w:sz w:val="18"/>
                <w:szCs w:val="18"/>
              </w:rPr>
              <w:t xml:space="preserve">esperienze  e le conoscenze  degli alunni per ancorarvi nuovi contenuti. </w:t>
            </w:r>
          </w:p>
          <w:p w:rsidR="00881EA8"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Attuare interventi adeguati nei riguardi della diversità per fare in modo che le diversità non diventino disuguaglianze. </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Favorire l’esplorazione e la scoperta, al fine di promuovere la passione per la ricerca. </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Incoraggiare l’apprendimento collaborativo. </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Promuovere la consapevolezza sul proprio modo di apprendere, al fine di “imparare ad apprendere”  </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 xml:space="preserve">Realizzare percorsi in forma di laboratorio, per favorire l’operatività e la collaborazione </w:t>
            </w:r>
          </w:p>
          <w:p w:rsidR="00F25311" w:rsidRDefault="00F25311" w:rsidP="00400BEA">
            <w:pPr>
              <w:widowControl w:val="0"/>
              <w:numPr>
                <w:ilvl w:val="0"/>
                <w:numId w:val="24"/>
              </w:numPr>
              <w:spacing w:before="1" w:after="0" w:line="240" w:lineRule="auto"/>
              <w:rPr>
                <w:rFonts w:ascii="Times New Roman" w:hAnsi="Times New Roman"/>
                <w:sz w:val="18"/>
                <w:szCs w:val="18"/>
              </w:rPr>
            </w:pPr>
            <w:r>
              <w:rPr>
                <w:rFonts w:ascii="Times New Roman" w:hAnsi="Times New Roman"/>
                <w:sz w:val="18"/>
                <w:szCs w:val="18"/>
              </w:rPr>
              <w:t>Implementare l’utilizzo delle tecnologie multimediali ed int</w:t>
            </w:r>
            <w:r w:rsidR="003D5B2D">
              <w:rPr>
                <w:rFonts w:ascii="Times New Roman" w:hAnsi="Times New Roman"/>
                <w:sz w:val="18"/>
                <w:szCs w:val="18"/>
              </w:rPr>
              <w:t>egrare sempre più l’uso delle LI</w:t>
            </w:r>
            <w:r>
              <w:rPr>
                <w:rFonts w:ascii="Times New Roman" w:hAnsi="Times New Roman"/>
                <w:sz w:val="18"/>
                <w:szCs w:val="18"/>
              </w:rPr>
              <w:t>M</w:t>
            </w:r>
          </w:p>
          <w:p w:rsidR="00F25311" w:rsidRDefault="00F25311">
            <w:pPr>
              <w:spacing w:after="0" w:line="240" w:lineRule="auto"/>
              <w:rPr>
                <w:rFonts w:ascii="Times New Roman" w:hAnsi="Times New Roman"/>
                <w:b/>
                <w:sz w:val="18"/>
                <w:szCs w:val="18"/>
              </w:rPr>
            </w:pPr>
          </w:p>
          <w:p w:rsidR="00F25311" w:rsidRDefault="00F25311">
            <w:pPr>
              <w:spacing w:after="0" w:line="240" w:lineRule="auto"/>
              <w:rPr>
                <w:rFonts w:ascii="Times New Roman" w:hAnsi="Times New Roman"/>
                <w:b/>
                <w:sz w:val="18"/>
                <w:szCs w:val="18"/>
              </w:rPr>
            </w:pPr>
            <w:r>
              <w:rPr>
                <w:rFonts w:ascii="Times New Roman" w:hAnsi="Times New Roman"/>
                <w:b/>
                <w:sz w:val="18"/>
                <w:szCs w:val="18"/>
              </w:rPr>
              <w:t>Modalità di condivisione metodologica e didattica trainsegnanti</w:t>
            </w:r>
          </w:p>
          <w:p w:rsidR="00F25311" w:rsidRPr="00CE0D4C" w:rsidRDefault="00F25311">
            <w:pPr>
              <w:pStyle w:val="Corpodeltesto"/>
              <w:ind w:right="233"/>
              <w:jc w:val="both"/>
              <w:rPr>
                <w:rFonts w:ascii="Times New Roman" w:hAnsi="Times New Roman"/>
                <w:sz w:val="18"/>
                <w:szCs w:val="18"/>
              </w:rPr>
            </w:pPr>
            <w:r w:rsidRPr="00CE0D4C">
              <w:rPr>
                <w:rFonts w:ascii="Times New Roman" w:hAnsi="Times New Roman"/>
                <w:sz w:val="18"/>
                <w:szCs w:val="18"/>
              </w:rPr>
              <w:t>Negli ultimi anni, il nostro istituto sta dando</w:t>
            </w:r>
            <w:r w:rsidR="00881EA8" w:rsidRPr="00CE0D4C">
              <w:rPr>
                <w:rFonts w:ascii="Times New Roman" w:hAnsi="Times New Roman"/>
                <w:sz w:val="18"/>
                <w:szCs w:val="18"/>
              </w:rPr>
              <w:t xml:space="preserve"> particolare</w:t>
            </w:r>
            <w:r w:rsidRPr="00CE0D4C">
              <w:rPr>
                <w:rFonts w:ascii="Times New Roman" w:hAnsi="Times New Roman"/>
                <w:sz w:val="18"/>
                <w:szCs w:val="18"/>
              </w:rPr>
              <w:t xml:space="preserve"> importanza alle attività di </w:t>
            </w:r>
            <w:r w:rsidRPr="00CE0D4C">
              <w:rPr>
                <w:rFonts w:ascii="Times New Roman" w:hAnsi="Times New Roman"/>
                <w:b/>
                <w:bCs/>
                <w:sz w:val="18"/>
                <w:szCs w:val="18"/>
              </w:rPr>
              <w:t>continuità</w:t>
            </w:r>
            <w:r w:rsidRPr="00CE0D4C">
              <w:rPr>
                <w:rFonts w:ascii="Times New Roman" w:hAnsi="Times New Roman"/>
                <w:sz w:val="18"/>
                <w:szCs w:val="18"/>
              </w:rPr>
              <w:t xml:space="preserve">, </w:t>
            </w:r>
            <w:r w:rsidR="00881EA8" w:rsidRPr="00CE0D4C">
              <w:rPr>
                <w:rFonts w:ascii="Times New Roman" w:hAnsi="Times New Roman"/>
                <w:sz w:val="18"/>
                <w:szCs w:val="18"/>
              </w:rPr>
              <w:t xml:space="preserve">al fine </w:t>
            </w:r>
            <w:r w:rsidRPr="00CE0D4C">
              <w:rPr>
                <w:rFonts w:ascii="Times New Roman" w:hAnsi="Times New Roman"/>
                <w:sz w:val="18"/>
                <w:szCs w:val="18"/>
              </w:rPr>
              <w:t>migliorare la condivisione metodologi</w:t>
            </w:r>
            <w:r w:rsidR="00881EA8" w:rsidRPr="00CE0D4C">
              <w:rPr>
                <w:rFonts w:ascii="Times New Roman" w:hAnsi="Times New Roman"/>
                <w:sz w:val="18"/>
                <w:szCs w:val="18"/>
              </w:rPr>
              <w:t xml:space="preserve">ca e didattica tra insegnanti </w:t>
            </w:r>
            <w:r w:rsidRPr="00CE0D4C">
              <w:rPr>
                <w:rFonts w:ascii="Times New Roman" w:hAnsi="Times New Roman"/>
                <w:sz w:val="18"/>
                <w:szCs w:val="18"/>
              </w:rPr>
              <w:t xml:space="preserve">perché </w:t>
            </w:r>
            <w:r w:rsidR="00881EA8" w:rsidRPr="00CE0D4C">
              <w:rPr>
                <w:rFonts w:ascii="Times New Roman" w:hAnsi="Times New Roman"/>
                <w:sz w:val="18"/>
                <w:szCs w:val="18"/>
              </w:rPr>
              <w:t>si è consapevoli</w:t>
            </w:r>
            <w:r w:rsidRPr="00CE0D4C">
              <w:rPr>
                <w:rFonts w:ascii="Times New Roman" w:hAnsi="Times New Roman"/>
                <w:sz w:val="18"/>
                <w:szCs w:val="18"/>
              </w:rPr>
              <w:t xml:space="preserve"> che la continuità didattica è uno dei pilastri del processo educativo, tanto più quando tale processo si esplicita all’interno di un Istituto Comprensivo. </w:t>
            </w:r>
          </w:p>
          <w:p w:rsidR="00F25311" w:rsidRPr="00CE0D4C" w:rsidRDefault="00F25311">
            <w:pPr>
              <w:pStyle w:val="Corpodeltesto"/>
              <w:ind w:right="226"/>
              <w:jc w:val="both"/>
              <w:rPr>
                <w:rFonts w:ascii="Times New Roman" w:hAnsi="Times New Roman"/>
                <w:sz w:val="18"/>
                <w:szCs w:val="18"/>
              </w:rPr>
            </w:pPr>
            <w:r w:rsidRPr="00CE0D4C">
              <w:rPr>
                <w:rFonts w:ascii="Times New Roman" w:hAnsi="Times New Roman"/>
                <w:sz w:val="18"/>
                <w:szCs w:val="18"/>
              </w:rPr>
              <w:t xml:space="preserve">E’ stato definito un </w:t>
            </w:r>
            <w:r w:rsidRPr="00CE0D4C">
              <w:rPr>
                <w:rFonts w:ascii="Times New Roman" w:hAnsi="Times New Roman"/>
                <w:b/>
                <w:bCs/>
                <w:sz w:val="18"/>
                <w:szCs w:val="18"/>
              </w:rPr>
              <w:t xml:space="preserve">curricolo verticale </w:t>
            </w:r>
            <w:r w:rsidRPr="00CE0D4C">
              <w:rPr>
                <w:rFonts w:ascii="Times New Roman" w:hAnsi="Times New Roman"/>
                <w:sz w:val="18"/>
                <w:szCs w:val="18"/>
              </w:rPr>
              <w:t>d’Istituto per tutte le discipline, caratterizzato dallo sviluppo della continuità orizzontale e verticale dell’attività di insegnamento/apprendimento. Sono stati previsti incontri per dipartimenti disciplinari (ambito logico matematico – scientifico e linguistico- espressivo) e per classi parallele sia per elaborare i piani di lavoro, sia per confrontarsi sulle progettazion</w:t>
            </w:r>
            <w:r w:rsidR="00881EA8" w:rsidRPr="00CE0D4C">
              <w:rPr>
                <w:rFonts w:ascii="Times New Roman" w:hAnsi="Times New Roman"/>
                <w:sz w:val="18"/>
                <w:szCs w:val="18"/>
              </w:rPr>
              <w:t>i da realizzare in aula, sia</w:t>
            </w:r>
            <w:r w:rsidRPr="00CE0D4C">
              <w:rPr>
                <w:rFonts w:ascii="Times New Roman" w:hAnsi="Times New Roman"/>
                <w:sz w:val="18"/>
                <w:szCs w:val="18"/>
              </w:rPr>
              <w:t xml:space="preserve"> tendere all’equità degli esiti e, quindi, intrecciare l’aspetto dei contenuti disciplinariconl’aspettodellecompetenzepersonalidapromuovere.</w:t>
            </w:r>
          </w:p>
          <w:p w:rsidR="00F25311" w:rsidRDefault="00F25311">
            <w:pPr>
              <w:pStyle w:val="TableParagraph"/>
              <w:ind w:left="103"/>
              <w:jc w:val="both"/>
              <w:rPr>
                <w:rFonts w:ascii="Times New Roman" w:hAnsi="Times New Roman"/>
                <w:b/>
                <w:sz w:val="18"/>
                <w:szCs w:val="18"/>
                <w:lang w:val="it-IT"/>
              </w:rPr>
            </w:pPr>
          </w:p>
          <w:p w:rsidR="00F25311" w:rsidRDefault="00F25311">
            <w:pPr>
              <w:pStyle w:val="TableParagraph"/>
              <w:ind w:left="103"/>
              <w:jc w:val="both"/>
              <w:rPr>
                <w:rFonts w:ascii="Times New Roman" w:hAnsi="Times New Roman"/>
                <w:sz w:val="18"/>
                <w:szCs w:val="18"/>
                <w:lang w:val="it-IT"/>
              </w:rPr>
            </w:pPr>
            <w:r>
              <w:rPr>
                <w:rFonts w:ascii="Times New Roman" w:hAnsi="Times New Roman"/>
                <w:b/>
                <w:sz w:val="18"/>
                <w:szCs w:val="18"/>
                <w:lang w:val="it-IT"/>
              </w:rPr>
              <w:t>GESTIONE DELLASCUOLA</w:t>
            </w:r>
          </w:p>
          <w:p w:rsidR="00F25311" w:rsidRDefault="00F25311">
            <w:pPr>
              <w:pStyle w:val="TableParagraph"/>
              <w:ind w:left="103" w:right="99"/>
              <w:jc w:val="both"/>
              <w:rPr>
                <w:rFonts w:ascii="Times New Roman" w:hAnsi="Times New Roman"/>
                <w:sz w:val="18"/>
                <w:szCs w:val="18"/>
                <w:lang w:val="it-IT"/>
              </w:rPr>
            </w:pPr>
            <w:r>
              <w:rPr>
                <w:rFonts w:ascii="Times New Roman" w:hAnsi="Times New Roman"/>
                <w:sz w:val="18"/>
                <w:szCs w:val="18"/>
                <w:lang w:val="it-IT"/>
              </w:rPr>
              <w:t>Nella gestione della scuola, la leadership del D. S., sicuramente autorevole, è esercitata con il coinvolgimento e il rispetto di tutte le diverse componenti la comunità educativa. Si avvale di un valido staff di collaboratori sia per l’area amministrativa (D. S. G. A e personale ATA) che per l’</w:t>
            </w:r>
            <w:r w:rsidR="0042297E">
              <w:rPr>
                <w:rFonts w:ascii="Times New Roman" w:hAnsi="Times New Roman"/>
                <w:sz w:val="18"/>
                <w:szCs w:val="18"/>
                <w:lang w:val="it-IT"/>
              </w:rPr>
              <w:t xml:space="preserve">area educativa – didattica (1° </w:t>
            </w:r>
            <w:r>
              <w:rPr>
                <w:rFonts w:ascii="Times New Roman" w:hAnsi="Times New Roman"/>
                <w:sz w:val="18"/>
                <w:szCs w:val="18"/>
                <w:lang w:val="it-IT"/>
              </w:rPr>
              <w:t xml:space="preserve">collaboratore – coordinatori di plesso – F. S. membri del nucleo </w:t>
            </w:r>
            <w:r w:rsidR="00E948D0">
              <w:rPr>
                <w:rFonts w:ascii="Times New Roman" w:hAnsi="Times New Roman"/>
                <w:sz w:val="18"/>
                <w:szCs w:val="18"/>
                <w:lang w:val="it-IT"/>
              </w:rPr>
              <w:t>di valutazione, …</w:t>
            </w:r>
            <w:r>
              <w:rPr>
                <w:rFonts w:ascii="Times New Roman" w:hAnsi="Times New Roman"/>
                <w:sz w:val="18"/>
                <w:szCs w:val="18"/>
                <w:lang w:val="it-IT"/>
              </w:rPr>
              <w:t>) che, in modo sinergico e propositivo, cercano di creare un clima collaborativo nell'ambiente scolastico, per favorire il confronto, coinvolgere ne</w:t>
            </w:r>
            <w:r w:rsidR="00E948D0">
              <w:rPr>
                <w:rFonts w:ascii="Times New Roman" w:hAnsi="Times New Roman"/>
                <w:sz w:val="18"/>
                <w:szCs w:val="18"/>
                <w:lang w:val="it-IT"/>
              </w:rPr>
              <w:t>lle decisioni ed essere coerenti</w:t>
            </w:r>
            <w:r>
              <w:rPr>
                <w:rFonts w:ascii="Times New Roman" w:hAnsi="Times New Roman"/>
                <w:sz w:val="18"/>
                <w:szCs w:val="18"/>
                <w:lang w:val="it-IT"/>
              </w:rPr>
              <w:t xml:space="preserve"> nelle azioni. Il D.S. condivide con lo staff gli obiettivi generali dell'istituto e si pone come punto di riferimento per il miglioramentodell'istituto.</w:t>
            </w:r>
          </w:p>
          <w:p w:rsidR="00F25311" w:rsidRDefault="00F25311">
            <w:pPr>
              <w:spacing w:after="0" w:line="240" w:lineRule="auto"/>
              <w:jc w:val="both"/>
              <w:rPr>
                <w:rFonts w:ascii="Times New Roman" w:hAnsi="Times New Roman"/>
                <w:b/>
                <w:sz w:val="18"/>
                <w:szCs w:val="18"/>
              </w:rPr>
            </w:pPr>
          </w:p>
          <w:p w:rsidR="00F25311" w:rsidRDefault="00F25311">
            <w:pPr>
              <w:spacing w:after="0" w:line="240" w:lineRule="auto"/>
              <w:rPr>
                <w:rFonts w:ascii="Times New Roman" w:hAnsi="Times New Roman"/>
                <w:b/>
                <w:sz w:val="18"/>
                <w:szCs w:val="18"/>
              </w:rPr>
            </w:pPr>
            <w:r>
              <w:rPr>
                <w:rFonts w:ascii="Times New Roman" w:hAnsi="Times New Roman"/>
                <w:b/>
                <w:sz w:val="18"/>
                <w:szCs w:val="18"/>
              </w:rPr>
              <w:t>Attenzione alle dinamiche tra pari</w:t>
            </w:r>
          </w:p>
          <w:p w:rsidR="00F25311" w:rsidRDefault="00F25311" w:rsidP="0042297E">
            <w:pPr>
              <w:spacing w:after="0" w:line="240" w:lineRule="auto"/>
              <w:jc w:val="both"/>
              <w:rPr>
                <w:rFonts w:ascii="Times New Roman" w:hAnsi="Times New Roman"/>
                <w:sz w:val="18"/>
                <w:szCs w:val="18"/>
              </w:rPr>
            </w:pPr>
            <w:r>
              <w:rPr>
                <w:rFonts w:ascii="Times New Roman" w:hAnsi="Times New Roman"/>
                <w:sz w:val="18"/>
                <w:szCs w:val="18"/>
              </w:rPr>
              <w:t>Si favorisceil personale coinvolgimento degli allievi, la loro partecipazione alle esperienze altrui e la sperimentazione diretta di attività su cui poter riflettere per capire il proprio modo di apprendere e sviluppare strategie per migliorare.</w:t>
            </w:r>
          </w:p>
          <w:p w:rsidR="00F25311" w:rsidRDefault="00F25311" w:rsidP="0042297E">
            <w:pPr>
              <w:spacing w:after="0" w:line="240" w:lineRule="auto"/>
              <w:jc w:val="both"/>
              <w:rPr>
                <w:rFonts w:ascii="Times New Roman" w:hAnsi="Times New Roman"/>
                <w:sz w:val="18"/>
                <w:szCs w:val="18"/>
              </w:rPr>
            </w:pPr>
            <w:r>
              <w:rPr>
                <w:rFonts w:ascii="Times New Roman" w:hAnsi="Times New Roman"/>
                <w:sz w:val="18"/>
                <w:szCs w:val="18"/>
              </w:rPr>
              <w:t xml:space="preserve">La modalità di lavoro in cooperative </w:t>
            </w:r>
            <w:proofErr w:type="spellStart"/>
            <w:r>
              <w:rPr>
                <w:rFonts w:ascii="Times New Roman" w:hAnsi="Times New Roman"/>
                <w:sz w:val="18"/>
                <w:szCs w:val="18"/>
              </w:rPr>
              <w:t>learning</w:t>
            </w:r>
            <w:proofErr w:type="spellEnd"/>
            <w:r>
              <w:rPr>
                <w:rFonts w:ascii="Times New Roman" w:hAnsi="Times New Roman"/>
                <w:sz w:val="18"/>
                <w:szCs w:val="18"/>
              </w:rPr>
              <w:t xml:space="preserve"> permette al docente di osservare e di </w:t>
            </w:r>
            <w:r>
              <w:rPr>
                <w:rFonts w:ascii="Times New Roman" w:hAnsi="Times New Roman"/>
                <w:sz w:val="18"/>
                <w:szCs w:val="18"/>
              </w:rPr>
              <w:lastRenderedPageBreak/>
              <w:t xml:space="preserve">intervenire per indirizzare meglio le dinamiche che si attuano tra gli alunni. </w:t>
            </w:r>
          </w:p>
          <w:p w:rsidR="00F25311" w:rsidRDefault="00F25311">
            <w:pPr>
              <w:spacing w:after="0" w:line="240" w:lineRule="auto"/>
              <w:rPr>
                <w:rFonts w:ascii="Times New Roman" w:hAnsi="Times New Roman"/>
                <w:b/>
                <w:sz w:val="18"/>
                <w:szCs w:val="18"/>
              </w:rPr>
            </w:pPr>
          </w:p>
          <w:p w:rsidR="00F25311" w:rsidRDefault="00F25311">
            <w:pPr>
              <w:spacing w:after="0" w:line="240" w:lineRule="auto"/>
              <w:rPr>
                <w:rFonts w:ascii="Times New Roman" w:hAnsi="Times New Roman"/>
                <w:b/>
                <w:sz w:val="18"/>
                <w:szCs w:val="18"/>
              </w:rPr>
            </w:pPr>
            <w:r>
              <w:rPr>
                <w:rFonts w:ascii="Times New Roman" w:hAnsi="Times New Roman"/>
                <w:b/>
                <w:sz w:val="18"/>
                <w:szCs w:val="18"/>
              </w:rPr>
              <w:t>Sistemi di comunicazione</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 ’Istituto Comprensivo di Futani per la gestione della comunicazione interna ed esterna, opera in modo tale da: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sym w:font="Symbol" w:char="00B7"/>
            </w:r>
            <w:r>
              <w:rPr>
                <w:rFonts w:ascii="Times New Roman" w:hAnsi="Times New Roman"/>
                <w:sz w:val="18"/>
                <w:szCs w:val="18"/>
              </w:rPr>
              <w:t xml:space="preserve">assicurare la reperibilità, la facilità di accesso, la corretta, la sistematica ela tempestiva circolazione delle informazioni, rivolte ai portatori di interesse interni(personale docente e non docente, studenti, famiglie) edesterni (partner di progetto, partner di rete, fornitori, istituzioni, territorio); </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sym w:font="Symbol" w:char="00B7"/>
            </w:r>
            <w:r>
              <w:rPr>
                <w:rFonts w:ascii="Times New Roman" w:hAnsi="Times New Roman"/>
                <w:sz w:val="18"/>
                <w:szCs w:val="18"/>
              </w:rPr>
              <w:t>considerarela comunicazione come componente strategica di ogni processo attivato nell’Istituto;</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sym w:font="Symbol" w:char="00B7"/>
            </w:r>
            <w:r>
              <w:rPr>
                <w:rFonts w:ascii="Times New Roman" w:hAnsi="Times New Roman"/>
                <w:sz w:val="18"/>
                <w:szCs w:val="18"/>
              </w:rPr>
              <w:t xml:space="preserve">assicurare, attraverso una comunicazione efficace e sistematica, la diffusione e la disseminazione sul territorio del progetto educativo in cui si concretizzano la </w:t>
            </w:r>
            <w:proofErr w:type="spellStart"/>
            <w:r>
              <w:rPr>
                <w:rFonts w:ascii="Times New Roman" w:hAnsi="Times New Roman"/>
                <w:sz w:val="18"/>
                <w:szCs w:val="18"/>
              </w:rPr>
              <w:t>mission</w:t>
            </w:r>
            <w:proofErr w:type="spellEnd"/>
            <w:r>
              <w:rPr>
                <w:rFonts w:ascii="Times New Roman" w:hAnsi="Times New Roman"/>
                <w:sz w:val="18"/>
                <w:szCs w:val="18"/>
              </w:rPr>
              <w:t xml:space="preserve"> e la vision della scuola;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sym w:font="Symbol" w:char="00B7"/>
            </w:r>
            <w:r>
              <w:rPr>
                <w:rFonts w:ascii="Times New Roman" w:hAnsi="Times New Roman"/>
                <w:sz w:val="18"/>
                <w:szCs w:val="18"/>
              </w:rPr>
              <w:t>aprire canali di ascolto rivolti al territorio, facendo della comunicazione un fattore di miglioramento.</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Le comunicazioni avvengono attraverso circolari interne, avvisi, pubblicazioni sulla pagina web dell’Istituto, locandine, manifesti, inviti, bandi, assemblee, incontri programmati.</w:t>
            </w:r>
          </w:p>
          <w:p w:rsidR="00F25311" w:rsidRDefault="00F25311">
            <w:pPr>
              <w:pStyle w:val="TableParagraph"/>
              <w:ind w:right="109"/>
              <w:jc w:val="both"/>
              <w:rPr>
                <w:rFonts w:ascii="Times New Roman" w:hAnsi="Times New Roman"/>
                <w:sz w:val="18"/>
                <w:szCs w:val="18"/>
                <w:lang w:val="it-IT"/>
              </w:rPr>
            </w:pPr>
          </w:p>
        </w:tc>
      </w:tr>
      <w:tr w:rsidR="00F25311" w:rsidTr="00F25311">
        <w:tc>
          <w:tcPr>
            <w:tcW w:w="3227"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r>
              <w:rPr>
                <w:rFonts w:ascii="Times New Roman" w:hAnsi="Times New Roman"/>
                <w:sz w:val="18"/>
                <w:szCs w:val="18"/>
              </w:rPr>
              <w:lastRenderedPageBreak/>
              <w:t xml:space="preserve">Il lavoro in aula(attenzione alle relazioni docenti-alunni, </w:t>
            </w:r>
            <w:r w:rsidR="00A64F99">
              <w:rPr>
                <w:rFonts w:ascii="Times New Roman" w:hAnsi="Times New Roman"/>
                <w:sz w:val="18"/>
                <w:szCs w:val="18"/>
              </w:rPr>
              <w:t xml:space="preserve">gli ambienti di apprendimento, </w:t>
            </w:r>
            <w:r>
              <w:rPr>
                <w:rFonts w:ascii="Times New Roman" w:hAnsi="Times New Roman"/>
                <w:sz w:val="18"/>
                <w:szCs w:val="18"/>
              </w:rPr>
              <w:t>progetti di recupero e potenziamento degli apprendimenti, utilizzo di nuove tecnologie per la didattica</w:t>
            </w:r>
          </w:p>
          <w:p w:rsidR="00F25311" w:rsidRDefault="00F25311">
            <w:pPr>
              <w:pStyle w:val="TableParagraph"/>
              <w:tabs>
                <w:tab w:val="left" w:pos="1059"/>
                <w:tab w:val="left" w:pos="1528"/>
                <w:tab w:val="left" w:pos="1672"/>
                <w:tab w:val="left" w:pos="2185"/>
                <w:tab w:val="left" w:pos="2544"/>
                <w:tab w:val="left" w:pos="2726"/>
                <w:tab w:val="left" w:pos="3167"/>
                <w:tab w:val="left" w:pos="3380"/>
                <w:tab w:val="left" w:pos="3440"/>
              </w:tabs>
              <w:ind w:left="103" w:right="103"/>
              <w:rPr>
                <w:rFonts w:ascii="Times New Roman" w:hAnsi="Times New Roman"/>
                <w:b/>
                <w:bCs/>
                <w:sz w:val="18"/>
                <w:szCs w:val="18"/>
                <w:lang w:val="it-IT"/>
              </w:rPr>
            </w:pPr>
          </w:p>
        </w:tc>
        <w:tc>
          <w:tcPr>
            <w:tcW w:w="6933"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jc w:val="both"/>
              <w:rPr>
                <w:rFonts w:ascii="Times New Roman" w:hAnsi="Times New Roman"/>
                <w:sz w:val="18"/>
                <w:szCs w:val="18"/>
              </w:rPr>
            </w:pPr>
          </w:p>
          <w:p w:rsidR="00F25311" w:rsidRDefault="00F25311">
            <w:pPr>
              <w:pStyle w:val="TableParagraph"/>
              <w:spacing w:before="1"/>
              <w:ind w:left="103"/>
              <w:jc w:val="both"/>
              <w:rPr>
                <w:rFonts w:ascii="Times New Roman" w:hAnsi="Times New Roman"/>
                <w:sz w:val="18"/>
                <w:szCs w:val="18"/>
                <w:lang w:val="it-IT"/>
              </w:rPr>
            </w:pPr>
            <w:r>
              <w:rPr>
                <w:rFonts w:ascii="Times New Roman" w:hAnsi="Times New Roman"/>
                <w:b/>
                <w:sz w:val="18"/>
                <w:szCs w:val="18"/>
                <w:lang w:val="it-IT"/>
              </w:rPr>
              <w:t>ATTENZIONE ALLE RELAZIONIDOCENTI/ALUNNI</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Le relazioni tra insegnanti e allievi svolgono unruolo fondamentale per lo sviluppo di abilità nell'amb</w:t>
            </w:r>
            <w:r w:rsidR="002E2340">
              <w:rPr>
                <w:rFonts w:ascii="Times New Roman" w:hAnsi="Times New Roman"/>
                <w:sz w:val="18"/>
                <w:szCs w:val="18"/>
              </w:rPr>
              <w:t>ito delle relazioni</w:t>
            </w:r>
            <w:r>
              <w:rPr>
                <w:rFonts w:ascii="Times New Roman" w:hAnsi="Times New Roman"/>
                <w:sz w:val="18"/>
                <w:szCs w:val="18"/>
              </w:rPr>
              <w:t>, dello sviluppo emotivo e dell' autoregolazione oltre che dell''attenzione, del</w:t>
            </w:r>
            <w:r w:rsidR="00372D7F">
              <w:rPr>
                <w:rFonts w:ascii="Times New Roman" w:hAnsi="Times New Roman"/>
                <w:sz w:val="18"/>
                <w:szCs w:val="18"/>
              </w:rPr>
              <w:t>la motivazione e dell'autostima</w:t>
            </w:r>
          </w:p>
          <w:p w:rsidR="00F25311" w:rsidRDefault="00F25311">
            <w:pPr>
              <w:pStyle w:val="TableParagraph"/>
              <w:ind w:left="103" w:right="101"/>
              <w:jc w:val="both"/>
              <w:rPr>
                <w:rFonts w:ascii="Times New Roman" w:hAnsi="Times New Roman"/>
                <w:sz w:val="18"/>
                <w:szCs w:val="18"/>
                <w:lang w:val="it-IT"/>
              </w:rPr>
            </w:pPr>
            <w:r>
              <w:rPr>
                <w:rFonts w:ascii="Times New Roman" w:hAnsi="Times New Roman"/>
                <w:sz w:val="18"/>
                <w:szCs w:val="18"/>
                <w:lang w:val="it-IT"/>
              </w:rPr>
              <w:t>La nostra Istituzione Scolastica è ben convinta che le problematiche relazionali tra docenti e alunni non debbano essere trascurate, ma affrontate tempestivamente, sia per coinvolgere gli alunni ne</w:t>
            </w:r>
            <w:r w:rsidR="00A64F99">
              <w:rPr>
                <w:rFonts w:ascii="Times New Roman" w:hAnsi="Times New Roman"/>
                <w:sz w:val="18"/>
                <w:szCs w:val="18"/>
                <w:lang w:val="it-IT"/>
              </w:rPr>
              <w:t xml:space="preserve">l processo di   apprendimento, </w:t>
            </w:r>
            <w:r>
              <w:rPr>
                <w:rFonts w:ascii="Times New Roman" w:hAnsi="Times New Roman"/>
                <w:sz w:val="18"/>
                <w:szCs w:val="18"/>
                <w:lang w:val="it-IT"/>
              </w:rPr>
              <w:t>stimol</w:t>
            </w:r>
            <w:r w:rsidR="00372D7F">
              <w:rPr>
                <w:rFonts w:ascii="Times New Roman" w:hAnsi="Times New Roman"/>
                <w:sz w:val="18"/>
                <w:szCs w:val="18"/>
                <w:lang w:val="it-IT"/>
              </w:rPr>
              <w:t xml:space="preserve">ando   la   loro   curiosità, </w:t>
            </w:r>
            <w:r>
              <w:rPr>
                <w:rFonts w:ascii="Times New Roman" w:hAnsi="Times New Roman"/>
                <w:sz w:val="18"/>
                <w:szCs w:val="18"/>
                <w:lang w:val="it-IT"/>
              </w:rPr>
              <w:t xml:space="preserve">sia   perprevenire rapporti negativi e aggressivi sui quali è difficile, in seguito, intervenire. </w:t>
            </w:r>
          </w:p>
          <w:p w:rsidR="00F25311" w:rsidRDefault="00F25311">
            <w:pPr>
              <w:pStyle w:val="TableParagraph"/>
              <w:ind w:left="103" w:right="101"/>
              <w:jc w:val="both"/>
              <w:rPr>
                <w:rFonts w:ascii="Times New Roman" w:hAnsi="Times New Roman"/>
                <w:sz w:val="18"/>
                <w:szCs w:val="18"/>
                <w:lang w:val="it-IT"/>
              </w:rPr>
            </w:pPr>
            <w:r>
              <w:rPr>
                <w:rFonts w:ascii="Times New Roman" w:hAnsi="Times New Roman"/>
                <w:sz w:val="18"/>
                <w:szCs w:val="18"/>
                <w:lang w:val="it-IT"/>
              </w:rPr>
              <w:t xml:space="preserve">La capacità esercitata dai docenti è ed è stata sempre quella di ascolto attivo, di comprensione delle dinamiche di gruppo e disponibilità a mettersi in gioco. Tra gli obiettivi primari si è posta l’acquisizione di una maggiore consapevolezza del proprio modo di agire, di comunicare e dell’effetto che questo può produrre negli alunni. Inoltre, si è perseguito l’obiettivo di incrementare le proprie strategie didattiche con strumenti cooperativi, al fine di promuovere un clima collaborativo </w:t>
            </w:r>
            <w:r>
              <w:rPr>
                <w:rFonts w:ascii="Times New Roman" w:hAnsi="Times New Roman"/>
                <w:spacing w:val="2"/>
                <w:sz w:val="18"/>
                <w:szCs w:val="18"/>
                <w:lang w:val="it-IT"/>
              </w:rPr>
              <w:t xml:space="preserve">tra </w:t>
            </w:r>
            <w:r>
              <w:rPr>
                <w:rFonts w:ascii="Times New Roman" w:hAnsi="Times New Roman"/>
                <w:sz w:val="18"/>
                <w:szCs w:val="18"/>
                <w:lang w:val="it-IT"/>
              </w:rPr>
              <w:t xml:space="preserve">docente-alunno e tra alunni. </w:t>
            </w:r>
          </w:p>
          <w:p w:rsidR="00F25311" w:rsidRDefault="00F25311">
            <w:pPr>
              <w:pStyle w:val="TableParagraph"/>
              <w:ind w:left="103" w:right="101"/>
              <w:jc w:val="both"/>
              <w:rPr>
                <w:rFonts w:ascii="Times New Roman" w:hAnsi="Times New Roman"/>
                <w:sz w:val="18"/>
                <w:szCs w:val="18"/>
                <w:lang w:val="it-IT"/>
              </w:rPr>
            </w:pPr>
          </w:p>
          <w:p w:rsidR="00F25311" w:rsidRPr="00CE0D4C" w:rsidRDefault="00F25311">
            <w:pPr>
              <w:pStyle w:val="Titolo4"/>
              <w:spacing w:line="240" w:lineRule="auto"/>
              <w:jc w:val="both"/>
              <w:rPr>
                <w:rFonts w:ascii="Times New Roman" w:hAnsi="Times New Roman"/>
                <w:b w:val="0"/>
                <w:bCs w:val="0"/>
                <w:i w:val="0"/>
                <w:color w:val="auto"/>
                <w:sz w:val="18"/>
                <w:szCs w:val="18"/>
                <w:lang w:eastAsia="it-IT"/>
              </w:rPr>
            </w:pPr>
            <w:r w:rsidRPr="00CE0D4C">
              <w:rPr>
                <w:rFonts w:ascii="Times New Roman" w:hAnsi="Times New Roman"/>
                <w:i w:val="0"/>
                <w:color w:val="auto"/>
                <w:sz w:val="18"/>
                <w:szCs w:val="18"/>
                <w:lang w:eastAsia="it-IT"/>
              </w:rPr>
              <w:t>GLI AMBIENTI DIAPPRENDIMENTO</w:t>
            </w:r>
          </w:p>
          <w:p w:rsidR="00F25311" w:rsidRPr="00CE0D4C" w:rsidRDefault="00F25311">
            <w:pPr>
              <w:pStyle w:val="Corpodeltesto"/>
              <w:spacing w:before="120"/>
              <w:ind w:right="245"/>
              <w:jc w:val="both"/>
              <w:rPr>
                <w:rFonts w:ascii="Times New Roman" w:hAnsi="Times New Roman"/>
                <w:sz w:val="18"/>
                <w:szCs w:val="18"/>
              </w:rPr>
            </w:pPr>
            <w:r w:rsidRPr="00CE0D4C">
              <w:rPr>
                <w:rFonts w:ascii="Times New Roman" w:hAnsi="Times New Roman"/>
                <w:sz w:val="18"/>
                <w:szCs w:val="18"/>
              </w:rPr>
              <w:t>Il concetto di ambiente di apprendimento, come luogo in cui coloro che apprendono possono lavorare aiutando</w:t>
            </w:r>
            <w:r w:rsidR="00A64F99">
              <w:rPr>
                <w:rFonts w:ascii="Times New Roman" w:hAnsi="Times New Roman"/>
                <w:sz w:val="18"/>
                <w:szCs w:val="18"/>
              </w:rPr>
              <w:t xml:space="preserve">si reciprocamente, avvalendosi </w:t>
            </w:r>
            <w:r w:rsidRPr="00CE0D4C">
              <w:rPr>
                <w:rFonts w:ascii="Times New Roman" w:hAnsi="Times New Roman"/>
                <w:sz w:val="18"/>
                <w:szCs w:val="18"/>
              </w:rPr>
              <w:t xml:space="preserve">di una varietà di risorse e strumenti informativi, di attività guidate o di </w:t>
            </w:r>
            <w:proofErr w:type="spellStart"/>
            <w:r w:rsidRPr="00CE0D4C">
              <w:rPr>
                <w:rFonts w:ascii="Times New Roman" w:hAnsi="Times New Roman"/>
                <w:sz w:val="18"/>
                <w:szCs w:val="18"/>
              </w:rPr>
              <w:t>problemsolving</w:t>
            </w:r>
            <w:proofErr w:type="spellEnd"/>
            <w:r w:rsidRPr="00CE0D4C">
              <w:rPr>
                <w:rFonts w:ascii="Times New Roman" w:hAnsi="Times New Roman"/>
                <w:sz w:val="18"/>
                <w:szCs w:val="18"/>
              </w:rPr>
              <w:t>,</w:t>
            </w:r>
            <w:proofErr w:type="spellStart"/>
            <w:r w:rsidRPr="00CE0D4C">
              <w:rPr>
                <w:rFonts w:ascii="Times New Roman" w:hAnsi="Times New Roman"/>
                <w:sz w:val="18"/>
                <w:szCs w:val="18"/>
              </w:rPr>
              <w:t>èbenpresenteagliinsegnantidellanostra</w:t>
            </w:r>
            <w:proofErr w:type="spellEnd"/>
            <w:r w:rsidRPr="00CE0D4C">
              <w:rPr>
                <w:rFonts w:ascii="Times New Roman" w:hAnsi="Times New Roman"/>
                <w:sz w:val="18"/>
                <w:szCs w:val="18"/>
              </w:rPr>
              <w:t xml:space="preserve"> scuola.</w:t>
            </w:r>
          </w:p>
          <w:p w:rsidR="00F25311" w:rsidRPr="00CE0D4C" w:rsidRDefault="00F25311">
            <w:pPr>
              <w:pStyle w:val="Corpodeltesto"/>
              <w:ind w:right="108"/>
              <w:jc w:val="both"/>
              <w:rPr>
                <w:rFonts w:ascii="Times New Roman" w:hAnsi="Times New Roman"/>
                <w:sz w:val="18"/>
                <w:szCs w:val="18"/>
              </w:rPr>
            </w:pPr>
            <w:r w:rsidRPr="00CE0D4C">
              <w:rPr>
                <w:rFonts w:ascii="Times New Roman" w:hAnsi="Times New Roman"/>
                <w:sz w:val="18"/>
                <w:szCs w:val="18"/>
              </w:rPr>
              <w:t>Tuttavia l’impegno a spostare l’azione docente da una prospettiva focalizzata sull’insegnamento a una prospettiva focalizzata sull’apprendimento, dunque sui processi e i contesti di supporto, richiede la messa a punto di processi metodologici e didattici da avviare e sostenere con forme di aggiornamento/autoaggiornamento in un'ottica verticale tra i diversi ordini discuola.</w:t>
            </w:r>
          </w:p>
          <w:p w:rsidR="00F25311" w:rsidRPr="00CE0D4C" w:rsidRDefault="00F25311">
            <w:pPr>
              <w:pStyle w:val="Corpodeltesto"/>
              <w:ind w:right="249"/>
              <w:jc w:val="both"/>
              <w:rPr>
                <w:rFonts w:ascii="Times New Roman" w:hAnsi="Times New Roman"/>
                <w:sz w:val="18"/>
                <w:szCs w:val="18"/>
              </w:rPr>
            </w:pPr>
            <w:r w:rsidRPr="00CE0D4C">
              <w:rPr>
                <w:rFonts w:ascii="Times New Roman" w:hAnsi="Times New Roman"/>
                <w:sz w:val="18"/>
                <w:szCs w:val="18"/>
              </w:rPr>
              <w:t>E' pur vero, però, che una didattica improntata all’operatività e a una migliore interattività tra docente e allievi, che usi materiali stimolanti, tempi più distesi, situazioni variegate e motivanti, l’integrazione di vari tipi di linguaggio, si scontra con i dati estrinseci degli orari rigidi, della frammentazione disciplinare che, soprattutto nella secondaria di primo grado, impediscono la realizzazione di una didattica per classi aperte, pergruppidilivello,rendono</w:t>
            </w:r>
            <w:r w:rsidR="00C30F1B">
              <w:rPr>
                <w:rFonts w:ascii="Times New Roman" w:hAnsi="Times New Roman"/>
                <w:sz w:val="18"/>
                <w:szCs w:val="18"/>
              </w:rPr>
              <w:t xml:space="preserve">  difficoltà  selettività  </w:t>
            </w:r>
            <w:r w:rsidRPr="00CE0D4C">
              <w:rPr>
                <w:rFonts w:ascii="Times New Roman" w:hAnsi="Times New Roman"/>
                <w:sz w:val="18"/>
                <w:szCs w:val="18"/>
              </w:rPr>
              <w:t>laboratoriali.</w:t>
            </w:r>
          </w:p>
          <w:p w:rsidR="002703CA" w:rsidRPr="00CE0D4C" w:rsidRDefault="00F25311" w:rsidP="002703CA">
            <w:pPr>
              <w:pStyle w:val="Corpodeltesto"/>
              <w:ind w:right="249"/>
              <w:jc w:val="both"/>
              <w:rPr>
                <w:rFonts w:ascii="Times New Roman" w:hAnsi="Times New Roman"/>
                <w:sz w:val="18"/>
                <w:szCs w:val="18"/>
              </w:rPr>
            </w:pPr>
            <w:r w:rsidRPr="00CE0D4C">
              <w:rPr>
                <w:rFonts w:ascii="Times New Roman" w:hAnsi="Times New Roman"/>
                <w:sz w:val="18"/>
                <w:szCs w:val="18"/>
              </w:rPr>
              <w:t xml:space="preserve">Proprio la consapevolezza di questa condizione, per molti nella nostra scuola, può costituire un buon punto di partenza. Nella pratica didattica si fa strada un approccio pragmatico che punta a realizzare attività strutturate, anche piccole, in cui una serie di interazioni implicanti collaborazione e condivisione, pongono gli allievi nelle condizioni di ricercare, trovare risposte, fare analisi e confronti, </w:t>
            </w:r>
            <w:r w:rsidRPr="00CE0D4C">
              <w:rPr>
                <w:rFonts w:ascii="Times New Roman" w:hAnsi="Times New Roman"/>
                <w:sz w:val="18"/>
                <w:szCs w:val="18"/>
              </w:rPr>
              <w:lastRenderedPageBreak/>
              <w:t>cogliere nessi e relazioni, produrre</w:t>
            </w:r>
            <w:r w:rsidR="002703CA" w:rsidRPr="00CE0D4C">
              <w:rPr>
                <w:rFonts w:ascii="Times New Roman" w:hAnsi="Times New Roman"/>
                <w:sz w:val="18"/>
                <w:szCs w:val="18"/>
              </w:rPr>
              <w:t>idee.</w:t>
            </w:r>
          </w:p>
          <w:p w:rsidR="00F25311" w:rsidRPr="00CE0D4C" w:rsidRDefault="00A64F99" w:rsidP="002703CA">
            <w:pPr>
              <w:pStyle w:val="Corpodeltesto"/>
              <w:ind w:right="249"/>
              <w:jc w:val="both"/>
              <w:rPr>
                <w:rFonts w:ascii="Times New Roman" w:hAnsi="Times New Roman"/>
                <w:sz w:val="18"/>
                <w:szCs w:val="18"/>
              </w:rPr>
            </w:pPr>
            <w:r>
              <w:rPr>
                <w:rFonts w:ascii="Times New Roman" w:hAnsi="Times New Roman"/>
                <w:sz w:val="18"/>
                <w:szCs w:val="18"/>
              </w:rPr>
              <w:t xml:space="preserve">L’intento è </w:t>
            </w:r>
            <w:r w:rsidR="00372D7F">
              <w:rPr>
                <w:rFonts w:ascii="Times New Roman" w:hAnsi="Times New Roman"/>
                <w:sz w:val="18"/>
                <w:szCs w:val="18"/>
              </w:rPr>
              <w:t xml:space="preserve">di </w:t>
            </w:r>
            <w:r w:rsidR="00F25311" w:rsidRPr="00CE0D4C">
              <w:rPr>
                <w:rFonts w:ascii="Times New Roman" w:hAnsi="Times New Roman"/>
                <w:sz w:val="18"/>
                <w:szCs w:val="18"/>
              </w:rPr>
              <w:t>avvicinarsi  all’immagine  dell’insegnante  delineatadalle Nuove Indicazioni: questi non è più colui che tradizionalmentetrasmette informazioni, ma chi predispone l’ambiente, crea situazioni in cui gliallievi si trovano nelle condizioni più adatte per imparare: il docente si pone come un mediatore tra il sapere e gli allievistessi.</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L’I.C.  èquindi attento alla predisposizione dell’ambiente di apprendimento inteso come un contesto di attività strutturate, "intenzionalment</w:t>
            </w:r>
            <w:r w:rsidR="00A64F99">
              <w:rPr>
                <w:rFonts w:ascii="Times New Roman" w:hAnsi="Times New Roman"/>
                <w:sz w:val="18"/>
                <w:szCs w:val="18"/>
              </w:rPr>
              <w:t xml:space="preserve">e" predisposto dall'insegnante </w:t>
            </w:r>
            <w:r>
              <w:rPr>
                <w:rFonts w:ascii="Times New Roman" w:hAnsi="Times New Roman"/>
                <w:sz w:val="18"/>
                <w:szCs w:val="18"/>
              </w:rPr>
              <w:t xml:space="preserve">per stimolare e sostenere la costruzione di conoscenze, abilità, motivazioni, atteggiamenti. In tale "spazio d'azione" si verificano interazioni e scambi tra allievi e insegnanti, sulla base di scopi e interessi comuni, e gli allievi hanno modo di </w:t>
            </w:r>
            <w:r w:rsidR="00A64F99">
              <w:rPr>
                <w:rFonts w:ascii="Times New Roman" w:hAnsi="Times New Roman"/>
                <w:sz w:val="18"/>
                <w:szCs w:val="18"/>
              </w:rPr>
              <w:t xml:space="preserve">fare </w:t>
            </w:r>
            <w:r>
              <w:rPr>
                <w:rFonts w:ascii="Times New Roman" w:hAnsi="Times New Roman"/>
                <w:sz w:val="18"/>
                <w:szCs w:val="18"/>
              </w:rPr>
              <w:t>esperienze significative sul piano cognitivo, affettivo/emotivo, interpersonale e sociale.</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Il piano di miglioramento mira a utilizzare anche un ambiente di apprendimento virtuale, in cui le nuove tecnologie consentono una didattica inclusiva rivolta a tutti gli alunni.</w:t>
            </w:r>
          </w:p>
          <w:p w:rsidR="00F25311" w:rsidRPr="00CE0D4C" w:rsidRDefault="00F25311">
            <w:pPr>
              <w:pStyle w:val="Titolo4"/>
              <w:spacing w:line="240" w:lineRule="auto"/>
              <w:rPr>
                <w:rFonts w:ascii="Times New Roman" w:hAnsi="Times New Roman"/>
                <w:b w:val="0"/>
                <w:bCs w:val="0"/>
                <w:i w:val="0"/>
                <w:color w:val="auto"/>
                <w:sz w:val="18"/>
                <w:szCs w:val="18"/>
                <w:lang w:eastAsia="it-IT"/>
              </w:rPr>
            </w:pPr>
            <w:r w:rsidRPr="00CE0D4C">
              <w:rPr>
                <w:rFonts w:ascii="Times New Roman" w:hAnsi="Times New Roman"/>
                <w:i w:val="0"/>
                <w:color w:val="auto"/>
                <w:sz w:val="18"/>
                <w:szCs w:val="18"/>
                <w:lang w:eastAsia="it-IT"/>
              </w:rPr>
              <w:t>PROGETTIDIRECUPEROEPOTENZIAMENTODEGLIAPPRENDIMENTI</w:t>
            </w:r>
          </w:p>
          <w:p w:rsidR="00F25311" w:rsidRPr="00CE0D4C" w:rsidRDefault="00F25311">
            <w:pPr>
              <w:pStyle w:val="Corpodeltesto"/>
              <w:spacing w:before="120"/>
              <w:ind w:right="228"/>
              <w:jc w:val="both"/>
              <w:rPr>
                <w:rFonts w:ascii="Times New Roman" w:hAnsi="Times New Roman"/>
                <w:sz w:val="18"/>
                <w:szCs w:val="18"/>
              </w:rPr>
            </w:pPr>
            <w:r w:rsidRPr="00CE0D4C">
              <w:rPr>
                <w:rFonts w:ascii="Times New Roman" w:hAnsi="Times New Roman"/>
                <w:sz w:val="18"/>
                <w:szCs w:val="18"/>
              </w:rPr>
              <w:t>Alla scuola è ben noto come allievi con prerequisiti carenti e/o non motivati, tendano ad assumere atteggiamenti non adeguati all’apprendimento, a isolarsi e col tempo a estraniarsi dal gruppo classe. Parimenti, allievi dotati potrebbero annoiarsi per i motivi opposti, considerando le proposte didattiche facili escontate.</w:t>
            </w:r>
          </w:p>
          <w:p w:rsidR="00F25311" w:rsidRPr="00CE0D4C" w:rsidRDefault="00F25311">
            <w:pPr>
              <w:pStyle w:val="Corpodeltesto"/>
              <w:spacing w:before="118"/>
              <w:ind w:right="226"/>
              <w:jc w:val="both"/>
              <w:rPr>
                <w:rFonts w:ascii="Times New Roman" w:hAnsi="Times New Roman"/>
                <w:sz w:val="18"/>
                <w:szCs w:val="18"/>
              </w:rPr>
            </w:pPr>
            <w:r w:rsidRPr="00CE0D4C">
              <w:rPr>
                <w:rFonts w:ascii="Times New Roman" w:hAnsi="Times New Roman"/>
                <w:sz w:val="18"/>
                <w:szCs w:val="18"/>
              </w:rPr>
              <w:t>L’attuazione di progetti di recupero/potenziamento potrebbe configurarsi in tali casi come una strategia per offrire a ciascun allievo l’opportunità di fruire di una didattica che, in tempi e spazi specifici, tenga conto delle esigenzeindividuali.</w:t>
            </w:r>
          </w:p>
          <w:p w:rsidR="00F25311" w:rsidRPr="00CE0D4C" w:rsidRDefault="00F25311">
            <w:pPr>
              <w:pStyle w:val="Corpodeltesto"/>
              <w:ind w:right="226"/>
              <w:jc w:val="both"/>
              <w:rPr>
                <w:rFonts w:ascii="Times New Roman" w:hAnsi="Times New Roman"/>
                <w:sz w:val="18"/>
                <w:szCs w:val="18"/>
              </w:rPr>
            </w:pPr>
            <w:r w:rsidRPr="00CE0D4C">
              <w:rPr>
                <w:rFonts w:ascii="Times New Roman" w:hAnsi="Times New Roman"/>
                <w:sz w:val="18"/>
                <w:szCs w:val="18"/>
              </w:rPr>
              <w:t>Nei trascorsi della nostra I.S. non sono certo mancati interventi in tale prospettiva, dunque, finalizzati a rendere la scuola "adatta" a tutti gli allievi.</w:t>
            </w:r>
          </w:p>
          <w:p w:rsidR="00F25311" w:rsidRPr="00CE0D4C" w:rsidRDefault="00F25311">
            <w:pPr>
              <w:pStyle w:val="Corpodeltesto"/>
              <w:ind w:right="231"/>
              <w:jc w:val="both"/>
              <w:rPr>
                <w:rFonts w:ascii="Times New Roman" w:hAnsi="Times New Roman"/>
                <w:sz w:val="18"/>
                <w:szCs w:val="18"/>
              </w:rPr>
            </w:pPr>
            <w:r w:rsidRPr="00CE0D4C">
              <w:rPr>
                <w:rFonts w:ascii="Times New Roman" w:hAnsi="Times New Roman"/>
                <w:sz w:val="18"/>
                <w:szCs w:val="18"/>
              </w:rPr>
              <w:t>Un’accorta valutazione dei reali benefici, oltre una ormai cronica carenza di fondi, ha reso necessario rimodulare le azioni. Attualmente queste sono, di norma, impostate e condotte in orario curricolare dai docenti di classe che s’impegnano a porre in essere strategie mirate e calibrate sui singolistudenti.</w:t>
            </w:r>
          </w:p>
          <w:p w:rsidR="00F25311" w:rsidRPr="00CE0D4C" w:rsidRDefault="00F25311">
            <w:pPr>
              <w:pStyle w:val="Corpodeltesto"/>
              <w:ind w:right="230"/>
              <w:jc w:val="both"/>
              <w:rPr>
                <w:rFonts w:ascii="Times New Roman" w:hAnsi="Times New Roman"/>
                <w:sz w:val="18"/>
                <w:szCs w:val="18"/>
              </w:rPr>
            </w:pPr>
            <w:r w:rsidRPr="00CE0D4C">
              <w:rPr>
                <w:rFonts w:ascii="Times New Roman" w:hAnsi="Times New Roman"/>
                <w:sz w:val="18"/>
                <w:szCs w:val="18"/>
              </w:rPr>
              <w:t>Ridurre le difficoltà di apprendimento degli alunni, particolarmente nell’area linguistica e/o matematica, come pure la scarsa motivazione allo studio e alla partecipazione al percorso formativo, non sempre si  rivela efficace alla presenza di una didattica tradizionale, ancora largamente logo centrica e trasmissiva, impedita, incerta o dubbiosa verso modalità di apprendimento significativo da realizzarecon attività laboratoriali.</w:t>
            </w:r>
          </w:p>
          <w:p w:rsidR="00F25311" w:rsidRPr="00CE0D4C" w:rsidRDefault="00F25311">
            <w:pPr>
              <w:pStyle w:val="Corpodeltesto"/>
              <w:spacing w:line="242" w:lineRule="exact"/>
              <w:jc w:val="both"/>
              <w:rPr>
                <w:rFonts w:ascii="Times New Roman" w:hAnsi="Times New Roman"/>
                <w:sz w:val="18"/>
                <w:szCs w:val="18"/>
              </w:rPr>
            </w:pPr>
            <w:r w:rsidRPr="00CE0D4C">
              <w:rPr>
                <w:rFonts w:ascii="Times New Roman" w:hAnsi="Times New Roman"/>
                <w:sz w:val="18"/>
                <w:szCs w:val="18"/>
              </w:rPr>
              <w:t>Si pone, quindi,   l’esigenza   di didattiche coinvolgenti einnovative ed è convinzione diffusa che ogni progetto di recupero/potenziamento potrà essere concreto ed efficace solo se riuscirà ad attivare, attraverso metodologie adeguate, reali dinamiche di inclusione,cheprevedonolapersonalizzazionedeipercorsi,ilrispetto di ritmi e stili di apprendimento diversi, il "dar senso" a ciò che si sta facendo sperimentandone le possibilità applicative in contesti vitali, la valutazione formativa emotivante.</w:t>
            </w:r>
          </w:p>
          <w:p w:rsidR="00F25311" w:rsidRPr="00CE0D4C" w:rsidRDefault="00F25311">
            <w:pPr>
              <w:pStyle w:val="Titolo4"/>
              <w:spacing w:line="240" w:lineRule="auto"/>
              <w:jc w:val="both"/>
              <w:rPr>
                <w:rFonts w:ascii="Times New Roman" w:hAnsi="Times New Roman"/>
                <w:i w:val="0"/>
                <w:color w:val="auto"/>
                <w:sz w:val="18"/>
                <w:szCs w:val="18"/>
                <w:lang w:eastAsia="it-IT"/>
              </w:rPr>
            </w:pPr>
            <w:r w:rsidRPr="00CE0D4C">
              <w:rPr>
                <w:rFonts w:ascii="Times New Roman" w:hAnsi="Times New Roman"/>
                <w:i w:val="0"/>
                <w:color w:val="auto"/>
                <w:sz w:val="18"/>
                <w:szCs w:val="18"/>
                <w:lang w:eastAsia="it-IT"/>
              </w:rPr>
              <w:t>UTILIZZODI NUOVE TECNOLOGIE PER LADIDATTICA</w:t>
            </w:r>
          </w:p>
          <w:p w:rsidR="00F25311" w:rsidRDefault="00F25311">
            <w:pPr>
              <w:spacing w:after="0" w:line="240" w:lineRule="auto"/>
              <w:rPr>
                <w:rFonts w:ascii="Times New Roman" w:hAnsi="Times New Roman"/>
                <w:sz w:val="18"/>
                <w:szCs w:val="18"/>
              </w:rPr>
            </w:pPr>
          </w:p>
          <w:p w:rsidR="00D82331" w:rsidRDefault="00F25311" w:rsidP="00D82331">
            <w:pPr>
              <w:autoSpaceDE w:val="0"/>
              <w:autoSpaceDN w:val="0"/>
              <w:adjustRightInd w:val="0"/>
              <w:spacing w:after="0" w:line="240" w:lineRule="auto"/>
              <w:jc w:val="both"/>
              <w:rPr>
                <w:rFonts w:ascii="Times New Roman" w:hAnsi="Times New Roman"/>
                <w:sz w:val="18"/>
                <w:szCs w:val="18"/>
              </w:rPr>
            </w:pPr>
            <w:r w:rsidRPr="00CE0D4C">
              <w:rPr>
                <w:rFonts w:ascii="Times New Roman" w:hAnsi="Times New Roman"/>
                <w:sz w:val="18"/>
                <w:szCs w:val="18"/>
              </w:rPr>
              <w:t>Uno degli obiettivi della nostra dirigente scolastica e del collegio docenti</w:t>
            </w:r>
            <w:r w:rsidR="00686F7F">
              <w:rPr>
                <w:rFonts w:ascii="Times New Roman" w:hAnsi="Times New Roman"/>
                <w:sz w:val="18"/>
                <w:szCs w:val="18"/>
              </w:rPr>
              <w:t xml:space="preserve"> è stato ed è quello di ampliare e migliorare la disponibilità di nuove tecnologie s</w:t>
            </w:r>
            <w:r w:rsidRPr="00CE0D4C">
              <w:rPr>
                <w:rFonts w:ascii="Times New Roman" w:hAnsi="Times New Roman"/>
                <w:sz w:val="18"/>
                <w:szCs w:val="18"/>
              </w:rPr>
              <w:t xml:space="preserve">ia </w:t>
            </w:r>
            <w:r w:rsidR="00686F7F">
              <w:rPr>
                <w:rFonts w:ascii="Times New Roman" w:hAnsi="Times New Roman"/>
                <w:sz w:val="18"/>
                <w:szCs w:val="18"/>
              </w:rPr>
              <w:t xml:space="preserve">per la didattica sia </w:t>
            </w:r>
            <w:r w:rsidRPr="00CE0D4C">
              <w:rPr>
                <w:rFonts w:ascii="Times New Roman" w:hAnsi="Times New Roman"/>
                <w:sz w:val="18"/>
                <w:szCs w:val="18"/>
              </w:rPr>
              <w:t>da un punto di vista comunicativo e ammin</w:t>
            </w:r>
            <w:r w:rsidR="00686F7F">
              <w:rPr>
                <w:rFonts w:ascii="Times New Roman" w:hAnsi="Times New Roman"/>
                <w:sz w:val="18"/>
                <w:szCs w:val="18"/>
              </w:rPr>
              <w:t xml:space="preserve">istrativo, per cui </w:t>
            </w:r>
            <w:r w:rsidRPr="00CE0D4C">
              <w:rPr>
                <w:rFonts w:ascii="Times New Roman" w:hAnsi="Times New Roman"/>
                <w:sz w:val="18"/>
                <w:szCs w:val="18"/>
              </w:rPr>
              <w:t>l’I.C. di Futani</w:t>
            </w:r>
            <w:r w:rsidR="00686F7F">
              <w:rPr>
                <w:rFonts w:ascii="Times New Roman" w:hAnsi="Times New Roman"/>
                <w:sz w:val="18"/>
                <w:szCs w:val="18"/>
              </w:rPr>
              <w:t>dispone di adeguati laboratori informatici</w:t>
            </w:r>
            <w:r w:rsidRPr="00CE0D4C">
              <w:rPr>
                <w:rFonts w:ascii="Times New Roman" w:hAnsi="Times New Roman"/>
                <w:sz w:val="18"/>
                <w:szCs w:val="18"/>
              </w:rPr>
              <w:t xml:space="preserve"> nelle scuole primarie e secondarie. </w:t>
            </w:r>
          </w:p>
          <w:p w:rsidR="00F25311" w:rsidRPr="00D82331" w:rsidRDefault="00F25311" w:rsidP="00D82331">
            <w:pPr>
              <w:autoSpaceDE w:val="0"/>
              <w:autoSpaceDN w:val="0"/>
              <w:adjustRightInd w:val="0"/>
              <w:spacing w:after="0" w:line="240" w:lineRule="auto"/>
              <w:jc w:val="both"/>
              <w:rPr>
                <w:rFonts w:ascii="Times New Roman" w:hAnsi="Times New Roman"/>
                <w:i/>
                <w:iCs/>
                <w:sz w:val="18"/>
                <w:szCs w:val="18"/>
              </w:rPr>
            </w:pPr>
            <w:r w:rsidRPr="00D82331">
              <w:rPr>
                <w:rFonts w:ascii="Times New Roman" w:hAnsi="Times New Roman"/>
                <w:sz w:val="18"/>
                <w:szCs w:val="18"/>
              </w:rPr>
              <w:t xml:space="preserve">Nel corrente </w:t>
            </w:r>
            <w:proofErr w:type="spellStart"/>
            <w:r w:rsidRPr="00D82331">
              <w:rPr>
                <w:rFonts w:ascii="Times New Roman" w:hAnsi="Times New Roman"/>
                <w:sz w:val="18"/>
                <w:szCs w:val="18"/>
              </w:rPr>
              <w:t>a.s.</w:t>
            </w:r>
            <w:proofErr w:type="spellEnd"/>
            <w:r w:rsidRPr="00D82331">
              <w:rPr>
                <w:rFonts w:ascii="Times New Roman" w:hAnsi="Times New Roman"/>
                <w:sz w:val="18"/>
                <w:szCs w:val="18"/>
              </w:rPr>
              <w:t xml:space="preserve"> l’Istituto </w:t>
            </w:r>
            <w:r w:rsidR="00686F7F" w:rsidRPr="00D82331">
              <w:rPr>
                <w:rFonts w:ascii="Times New Roman" w:hAnsi="Times New Roman"/>
                <w:sz w:val="18"/>
                <w:szCs w:val="18"/>
                <w:shd w:val="clear" w:color="auto" w:fill="FFFFFF"/>
              </w:rPr>
              <w:t>ha realizzato</w:t>
            </w:r>
            <w:r w:rsidR="002412AD" w:rsidRPr="00D82331">
              <w:rPr>
                <w:rFonts w:ascii="Times New Roman" w:hAnsi="Times New Roman"/>
                <w:sz w:val="18"/>
                <w:szCs w:val="18"/>
                <w:shd w:val="clear" w:color="auto" w:fill="FFFFFF"/>
              </w:rPr>
              <w:t xml:space="preserve"> l'ampliamento e</w:t>
            </w:r>
            <w:r w:rsidRPr="00D82331">
              <w:rPr>
                <w:rFonts w:ascii="Times New Roman" w:hAnsi="Times New Roman"/>
                <w:sz w:val="18"/>
                <w:szCs w:val="18"/>
                <w:shd w:val="clear" w:color="auto" w:fill="FFFFFF"/>
              </w:rPr>
              <w:t xml:space="preserve"> l'adeguamento delle infrastrutture di rete LAN/WLAN</w:t>
            </w:r>
            <w:r w:rsidR="00686F7F" w:rsidRPr="00D82331">
              <w:rPr>
                <w:rFonts w:ascii="Times New Roman" w:hAnsi="Times New Roman"/>
                <w:sz w:val="18"/>
                <w:szCs w:val="18"/>
                <w:shd w:val="clear" w:color="auto" w:fill="FFFFFF"/>
              </w:rPr>
              <w:t xml:space="preserve">, ha realizzato </w:t>
            </w:r>
            <w:r w:rsidR="00686F7F" w:rsidRPr="00D82331">
              <w:rPr>
                <w:rFonts w:ascii="Times New Roman" w:hAnsi="Times New Roman"/>
                <w:sz w:val="18"/>
                <w:szCs w:val="18"/>
              </w:rPr>
              <w:t xml:space="preserve">nuovi ambienti digitali </w:t>
            </w:r>
            <w:r w:rsidR="00D82331" w:rsidRPr="00D82331">
              <w:rPr>
                <w:rFonts w:ascii="Times New Roman" w:hAnsi="Times New Roman"/>
                <w:sz w:val="18"/>
                <w:szCs w:val="18"/>
              </w:rPr>
              <w:t xml:space="preserve">per l’apprendimento partecipando </w:t>
            </w:r>
            <w:r w:rsidR="00D82331" w:rsidRPr="00D82331">
              <w:rPr>
                <w:rFonts w:ascii="Times New Roman" w:hAnsi="Times New Roman"/>
                <w:sz w:val="18"/>
                <w:szCs w:val="18"/>
                <w:shd w:val="clear" w:color="auto" w:fill="FFFFFF"/>
              </w:rPr>
              <w:t xml:space="preserve">ai bandi emanati per i  </w:t>
            </w:r>
            <w:r w:rsidR="00D82331" w:rsidRPr="00D82331">
              <w:rPr>
                <w:rFonts w:ascii="Times New Roman" w:hAnsi="Times New Roman"/>
                <w:i/>
                <w:iCs/>
                <w:sz w:val="18"/>
                <w:szCs w:val="18"/>
              </w:rPr>
              <w:t>Fondi Strutturali Europei – Programma Operativo Nazionale "Per la scuola – Competenze e ambienti per l'apprendimento" 2014-2020. Asse II Infrastrutture per l'istruzione – Fondo Europeo di Sviluppo Regionale (FESR)</w:t>
            </w:r>
            <w:r w:rsidR="00D82331">
              <w:rPr>
                <w:rFonts w:ascii="Times New Roman" w:hAnsi="Times New Roman"/>
                <w:i/>
                <w:iCs/>
                <w:sz w:val="18"/>
                <w:szCs w:val="18"/>
              </w:rPr>
              <w:t>.</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lastRenderedPageBreak/>
              <w:t>I docenti dell’I.C. di Futani sanno bene che l’integrazione della tecnologia</w:t>
            </w:r>
            <w:r w:rsidR="00D82331">
              <w:rPr>
                <w:rFonts w:ascii="Times New Roman" w:hAnsi="Times New Roman"/>
                <w:sz w:val="18"/>
                <w:szCs w:val="18"/>
              </w:rPr>
              <w:t xml:space="preserve"> nella</w:t>
            </w:r>
            <w:r>
              <w:rPr>
                <w:rFonts w:ascii="Times New Roman" w:hAnsi="Times New Roman"/>
                <w:sz w:val="18"/>
                <w:szCs w:val="18"/>
              </w:rPr>
              <w:t xml:space="preserve"> didattic</w:t>
            </w:r>
            <w:r w:rsidR="00D82331">
              <w:rPr>
                <w:rFonts w:ascii="Times New Roman" w:hAnsi="Times New Roman"/>
                <w:sz w:val="18"/>
                <w:szCs w:val="18"/>
              </w:rPr>
              <w:t xml:space="preserve">a ha come </w:t>
            </w:r>
            <w:r>
              <w:rPr>
                <w:rFonts w:ascii="Times New Roman" w:hAnsi="Times New Roman"/>
                <w:sz w:val="18"/>
                <w:szCs w:val="18"/>
              </w:rPr>
              <w:t>obiettivo</w:t>
            </w:r>
            <w:r w:rsidR="00D82331">
              <w:rPr>
                <w:rFonts w:ascii="Times New Roman" w:hAnsi="Times New Roman"/>
                <w:sz w:val="18"/>
                <w:szCs w:val="18"/>
              </w:rPr>
              <w:t xml:space="preserve"> quello di</w:t>
            </w:r>
            <w:r>
              <w:rPr>
                <w:rFonts w:ascii="Times New Roman" w:hAnsi="Times New Roman"/>
                <w:sz w:val="18"/>
                <w:szCs w:val="18"/>
              </w:rPr>
              <w:t xml:space="preserve"> migliorare i risultati degli studenti e grazie a ciò, all’interno delle classi, è stato possibile modificare scenari noti, riconfigurandone lo spazio e le azioni.</w:t>
            </w:r>
          </w:p>
          <w:p w:rsidR="00F25311" w:rsidRDefault="00F25311" w:rsidP="002412AD">
            <w:pPr>
              <w:spacing w:after="0" w:line="240" w:lineRule="auto"/>
              <w:jc w:val="both"/>
              <w:rPr>
                <w:rFonts w:ascii="Times New Roman" w:hAnsi="Times New Roman"/>
                <w:sz w:val="18"/>
                <w:szCs w:val="18"/>
              </w:rPr>
            </w:pPr>
            <w:r>
              <w:rPr>
                <w:rFonts w:ascii="Times New Roman" w:hAnsi="Times New Roman"/>
                <w:sz w:val="18"/>
                <w:szCs w:val="18"/>
              </w:rPr>
              <w:t>La LIM nelle classi si rivela fortemente aggregante durante le lezioni, stimola la capacità di stare insieme e orienta il lavoro in modo produttivo. Si affronta con più facilità il lavoro di gruppo, di ricerca, di condivisione di esperienze, di confronto culturale: tutti momenti molto partecipativi, ad alto valore collaborativo e comunicativo. Ad ogg</w:t>
            </w:r>
            <w:r w:rsidR="00D82331">
              <w:rPr>
                <w:rFonts w:ascii="Times New Roman" w:hAnsi="Times New Roman"/>
                <w:sz w:val="18"/>
                <w:szCs w:val="18"/>
              </w:rPr>
              <w:t xml:space="preserve">i, la potenzialità tecnologica </w:t>
            </w:r>
            <w:r>
              <w:rPr>
                <w:rFonts w:ascii="Times New Roman" w:hAnsi="Times New Roman"/>
                <w:sz w:val="18"/>
                <w:szCs w:val="18"/>
              </w:rPr>
              <w:t xml:space="preserve">non è </w:t>
            </w:r>
            <w:r w:rsidR="002703CA">
              <w:rPr>
                <w:rFonts w:ascii="Times New Roman" w:hAnsi="Times New Roman"/>
                <w:sz w:val="18"/>
                <w:szCs w:val="18"/>
              </w:rPr>
              <w:t xml:space="preserve">totalmente sfruttata a causa </w:t>
            </w:r>
            <w:r w:rsidR="00D82331">
              <w:rPr>
                <w:rFonts w:ascii="Times New Roman" w:hAnsi="Times New Roman"/>
                <w:sz w:val="18"/>
                <w:szCs w:val="18"/>
              </w:rPr>
              <w:t>dell’</w:t>
            </w:r>
            <w:r>
              <w:rPr>
                <w:rFonts w:ascii="Times New Roman" w:hAnsi="Times New Roman"/>
                <w:sz w:val="18"/>
                <w:szCs w:val="18"/>
              </w:rPr>
              <w:t xml:space="preserve">abilità </w:t>
            </w:r>
            <w:r w:rsidR="002703CA">
              <w:rPr>
                <w:rFonts w:ascii="Times New Roman" w:hAnsi="Times New Roman"/>
                <w:sz w:val="18"/>
                <w:szCs w:val="18"/>
              </w:rPr>
              <w:t>non equamente diffusa</w:t>
            </w:r>
            <w:r w:rsidR="002703CA">
              <w:rPr>
                <w:rFonts w:ascii="Times New Roman" w:hAnsi="Times New Roman"/>
                <w:spacing w:val="3"/>
                <w:sz w:val="18"/>
                <w:szCs w:val="18"/>
              </w:rPr>
              <w:t xml:space="preserve"> tra</w:t>
            </w:r>
            <w:r>
              <w:rPr>
                <w:rFonts w:ascii="Times New Roman" w:hAnsi="Times New Roman"/>
                <w:sz w:val="18"/>
                <w:szCs w:val="18"/>
              </w:rPr>
              <w:t xml:space="preserve">i docenti nell’uso degli strumenti. </w:t>
            </w:r>
            <w:r w:rsidR="00D82331">
              <w:rPr>
                <w:rFonts w:ascii="Times New Roman" w:hAnsi="Times New Roman"/>
                <w:sz w:val="18"/>
                <w:szCs w:val="18"/>
              </w:rPr>
              <w:t xml:space="preserve">La formazione degli insegnanti </w:t>
            </w:r>
            <w:r>
              <w:rPr>
                <w:rFonts w:ascii="Times New Roman" w:hAnsi="Times New Roman"/>
                <w:sz w:val="18"/>
                <w:szCs w:val="18"/>
              </w:rPr>
              <w:t>è,</w:t>
            </w:r>
            <w:r w:rsidR="00D82331">
              <w:rPr>
                <w:rFonts w:ascii="Times New Roman" w:hAnsi="Times New Roman"/>
                <w:sz w:val="18"/>
                <w:szCs w:val="18"/>
              </w:rPr>
              <w:t xml:space="preserve"> quindi, una questione centrale su cui punta la strategia innovativa dell’I.C. di Futani.</w:t>
            </w:r>
          </w:p>
        </w:tc>
      </w:tr>
    </w:tbl>
    <w:p w:rsidR="00F25311" w:rsidRDefault="00F25311" w:rsidP="00F2531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5"/>
        <w:gridCol w:w="4155"/>
        <w:gridCol w:w="3444"/>
      </w:tblGrid>
      <w:tr w:rsidR="00F25311" w:rsidTr="00F25311">
        <w:tc>
          <w:tcPr>
            <w:tcW w:w="10236" w:type="dxa"/>
            <w:gridSpan w:val="3"/>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jc w:val="center"/>
              <w:rPr>
                <w:rFonts w:ascii="Times New Roman" w:hAnsi="Times New Roman"/>
                <w:sz w:val="18"/>
                <w:szCs w:val="18"/>
              </w:rPr>
            </w:pPr>
            <w:r>
              <w:rPr>
                <w:rFonts w:ascii="Times New Roman" w:hAnsi="Times New Roman"/>
                <w:b/>
                <w:sz w:val="18"/>
                <w:szCs w:val="18"/>
              </w:rPr>
              <w:t>IDEE GUIDA DEL PIANO DIMIGLIORAMENTO</w:t>
            </w:r>
          </w:p>
        </w:tc>
      </w:tr>
      <w:tr w:rsidR="00F25311" w:rsidTr="00F25311">
        <w:tc>
          <w:tcPr>
            <w:tcW w:w="2318" w:type="dxa"/>
            <w:tcBorders>
              <w:top w:val="single" w:sz="4" w:space="0" w:color="000000"/>
              <w:left w:val="single" w:sz="4" w:space="0" w:color="000000"/>
              <w:bottom w:val="single" w:sz="4" w:space="0" w:color="000000"/>
              <w:right w:val="single" w:sz="4" w:space="0" w:color="000000"/>
            </w:tcBorders>
            <w:hideMark/>
          </w:tcPr>
          <w:p w:rsidR="00F25311" w:rsidRDefault="00F25311" w:rsidP="00FD7D91">
            <w:pPr>
              <w:spacing w:after="0" w:line="240" w:lineRule="auto"/>
              <w:jc w:val="both"/>
              <w:rPr>
                <w:rFonts w:ascii="Times New Roman" w:hAnsi="Times New Roman"/>
                <w:sz w:val="18"/>
                <w:szCs w:val="18"/>
              </w:rPr>
            </w:pPr>
            <w:r>
              <w:rPr>
                <w:rFonts w:ascii="Times New Roman" w:hAnsi="Times New Roman"/>
                <w:b/>
                <w:sz w:val="18"/>
                <w:szCs w:val="18"/>
              </w:rPr>
              <w:t>Descrizione dei processi che hanno portato alla scelta degli obiettivi dimiglioramento</w:t>
            </w:r>
          </w:p>
        </w:tc>
        <w:tc>
          <w:tcPr>
            <w:tcW w:w="425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ind w:left="103" w:right="167"/>
              <w:rPr>
                <w:rFonts w:ascii="Times New Roman" w:hAnsi="Times New Roman"/>
                <w:b/>
                <w:bCs/>
                <w:sz w:val="18"/>
                <w:szCs w:val="18"/>
                <w:u w:val="single" w:color="000000"/>
                <w:lang w:val="it-IT"/>
              </w:rPr>
            </w:pPr>
            <w:r>
              <w:rPr>
                <w:rFonts w:ascii="Times New Roman" w:hAnsi="Times New Roman"/>
                <w:b/>
                <w:sz w:val="18"/>
                <w:szCs w:val="18"/>
                <w:lang w:val="it-IT"/>
              </w:rPr>
              <w:t>Criticità individuate/piste dimiglioramento</w:t>
            </w:r>
          </w:p>
          <w:p w:rsidR="00F25311" w:rsidRDefault="00F25311">
            <w:pPr>
              <w:pStyle w:val="TableParagraph"/>
              <w:ind w:left="103" w:right="167"/>
              <w:rPr>
                <w:rFonts w:ascii="Times New Roman" w:hAnsi="Times New Roman"/>
                <w:sz w:val="18"/>
                <w:szCs w:val="18"/>
                <w:lang w:val="it-IT"/>
              </w:rPr>
            </w:pPr>
          </w:p>
        </w:tc>
        <w:tc>
          <w:tcPr>
            <w:tcW w:w="3665"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sz w:val="18"/>
                <w:szCs w:val="18"/>
              </w:rPr>
            </w:pPr>
            <w:r>
              <w:rPr>
                <w:rFonts w:ascii="Times New Roman" w:hAnsi="Times New Roman"/>
                <w:b/>
                <w:sz w:val="18"/>
                <w:szCs w:val="18"/>
              </w:rPr>
              <w:t>Punti di forza della scuola/ risorse</w:t>
            </w:r>
          </w:p>
        </w:tc>
      </w:tr>
      <w:tr w:rsidR="00F25311" w:rsidTr="00F25311">
        <w:trPr>
          <w:trHeight w:val="50"/>
        </w:trPr>
        <w:tc>
          <w:tcPr>
            <w:tcW w:w="2318"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r>
              <w:rPr>
                <w:rFonts w:ascii="Times New Roman" w:hAnsi="Times New Roman"/>
                <w:sz w:val="18"/>
                <w:szCs w:val="18"/>
              </w:rPr>
              <w:t>Risultati della valutazione esterna (Prove Invalsi, valutazione di equipe)</w:t>
            </w:r>
          </w:p>
          <w:p w:rsidR="00F25311" w:rsidRDefault="00F25311">
            <w:pPr>
              <w:spacing w:after="0" w:line="240" w:lineRule="auto"/>
              <w:rPr>
                <w:rFonts w:ascii="Times New Roman" w:hAnsi="Times New Roman"/>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A seguito degli esiti delle prove standardizzate e del RAV, </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l’Istituto ha individuato i seguenti punti di criticità:</w:t>
            </w:r>
          </w:p>
          <w:p w:rsidR="00F25311" w:rsidRDefault="00F25311">
            <w:pPr>
              <w:pStyle w:val="TableParagraph"/>
              <w:ind w:right="167"/>
              <w:jc w:val="both"/>
              <w:rPr>
                <w:rFonts w:ascii="Times New Roman" w:hAnsi="Times New Roman"/>
                <w:sz w:val="18"/>
                <w:szCs w:val="18"/>
                <w:lang w:val="it-IT"/>
              </w:rPr>
            </w:pPr>
            <w:r>
              <w:rPr>
                <w:rFonts w:ascii="Times New Roman" w:hAnsi="Times New Roman"/>
                <w:sz w:val="18"/>
                <w:szCs w:val="18"/>
                <w:lang w:val="it-IT"/>
              </w:rPr>
              <w:t>-Percentuale di alunni con prestazioni inferiori rispetto ai dati nazionale e regionali. In alcune classi, il punteggio sia in italiano sia in matematica nelle prove INVALSI e' inferiore alla media regionale, nazionale ed ha una differenza in negativo rispetto alle scuole con background culturale simile.</w:t>
            </w:r>
          </w:p>
          <w:p w:rsidR="00F25311" w:rsidRDefault="00F25311">
            <w:pPr>
              <w:pStyle w:val="TableParagraph"/>
              <w:spacing w:before="1"/>
              <w:ind w:right="457"/>
              <w:jc w:val="both"/>
              <w:rPr>
                <w:rFonts w:ascii="Times New Roman" w:hAnsi="Times New Roman"/>
                <w:sz w:val="18"/>
                <w:szCs w:val="18"/>
                <w:lang w:val="it-IT"/>
              </w:rPr>
            </w:pPr>
            <w:r>
              <w:rPr>
                <w:rFonts w:ascii="Times New Roman" w:hAnsi="Times New Roman"/>
                <w:sz w:val="18"/>
                <w:szCs w:val="18"/>
                <w:lang w:val="it-IT"/>
              </w:rPr>
              <w:t>-Uso non equamente diffuso di metodologie e  strategie didattiche innovative, che stimolano la partecipazione attiva degli studenti.</w:t>
            </w:r>
          </w:p>
          <w:p w:rsidR="00F25311" w:rsidRDefault="00F25311">
            <w:pPr>
              <w:pStyle w:val="TableParagraph"/>
              <w:ind w:right="220"/>
              <w:jc w:val="both"/>
              <w:rPr>
                <w:rFonts w:ascii="Times New Roman" w:hAnsi="Times New Roman"/>
                <w:sz w:val="18"/>
                <w:szCs w:val="18"/>
                <w:lang w:val="it-IT"/>
              </w:rPr>
            </w:pPr>
            <w:r>
              <w:rPr>
                <w:rFonts w:ascii="Times New Roman" w:hAnsi="Times New Roman"/>
                <w:sz w:val="18"/>
                <w:szCs w:val="18"/>
                <w:lang w:val="it-IT"/>
              </w:rPr>
              <w:t>-Coinvolgimento e impegnoinsufficiente delle famiglie neiriguardi dell’apprendimento.</w:t>
            </w:r>
          </w:p>
          <w:p w:rsidR="00F25311" w:rsidRDefault="00F25311">
            <w:pPr>
              <w:pStyle w:val="TableParagraph"/>
              <w:ind w:right="220"/>
              <w:jc w:val="both"/>
              <w:rPr>
                <w:rFonts w:ascii="Times New Roman" w:hAnsi="Times New Roman"/>
                <w:sz w:val="18"/>
                <w:szCs w:val="18"/>
                <w:lang w:val="it-IT"/>
              </w:rPr>
            </w:pPr>
          </w:p>
          <w:p w:rsidR="00F25311" w:rsidRDefault="00F25311">
            <w:pPr>
              <w:pStyle w:val="TableParagraph"/>
              <w:rPr>
                <w:rFonts w:ascii="Times New Roman" w:hAnsi="Times New Roman"/>
                <w:sz w:val="18"/>
                <w:szCs w:val="18"/>
                <w:lang w:val="it-IT"/>
              </w:rPr>
            </w:pPr>
            <w:r>
              <w:rPr>
                <w:rFonts w:ascii="Times New Roman" w:hAnsi="Times New Roman"/>
                <w:b/>
                <w:sz w:val="18"/>
                <w:szCs w:val="18"/>
                <w:u w:val="single" w:color="000000"/>
                <w:lang w:val="it-IT"/>
              </w:rPr>
              <w:t>PISTE DIMIGLIORAMENTO</w:t>
            </w:r>
          </w:p>
          <w:p w:rsidR="00F25311" w:rsidRDefault="00F25311">
            <w:pPr>
              <w:pStyle w:val="TableParagraph"/>
              <w:ind w:right="220"/>
              <w:rPr>
                <w:rFonts w:ascii="Times New Roman" w:hAnsi="Times New Roman"/>
                <w:sz w:val="18"/>
                <w:szCs w:val="18"/>
                <w:lang w:val="it-IT"/>
              </w:rPr>
            </w:pPr>
          </w:p>
          <w:p w:rsidR="00F25311" w:rsidRDefault="00F25311" w:rsidP="00400BEA">
            <w:pPr>
              <w:pStyle w:val="Paragrafoelenco"/>
              <w:numPr>
                <w:ilvl w:val="0"/>
                <w:numId w:val="30"/>
              </w:numPr>
              <w:spacing w:after="0" w:line="240" w:lineRule="auto"/>
              <w:jc w:val="both"/>
              <w:rPr>
                <w:rFonts w:ascii="Times New Roman" w:hAnsi="Times New Roman"/>
                <w:sz w:val="18"/>
                <w:szCs w:val="18"/>
              </w:rPr>
            </w:pPr>
            <w:r>
              <w:rPr>
                <w:rFonts w:ascii="Times New Roman" w:hAnsi="Times New Roman"/>
                <w:sz w:val="18"/>
                <w:szCs w:val="18"/>
              </w:rPr>
              <w:t>progetti di matematica e di italiano rivolti agli alunni della Scuola Primaria e Secondaria di I Grado;</w:t>
            </w:r>
          </w:p>
          <w:p w:rsidR="00F25311" w:rsidRDefault="00F25311">
            <w:pPr>
              <w:pStyle w:val="Paragrafoelenco"/>
              <w:spacing w:after="0" w:line="240" w:lineRule="auto"/>
              <w:ind w:left="822"/>
              <w:jc w:val="both"/>
              <w:rPr>
                <w:rFonts w:ascii="Times New Roman" w:hAnsi="Times New Roman"/>
                <w:sz w:val="18"/>
                <w:szCs w:val="18"/>
              </w:rPr>
            </w:pPr>
          </w:p>
          <w:p w:rsidR="00F25311" w:rsidRDefault="00F25311" w:rsidP="00400BEA">
            <w:pPr>
              <w:pStyle w:val="Paragrafoelenco"/>
              <w:numPr>
                <w:ilvl w:val="0"/>
                <w:numId w:val="30"/>
              </w:numPr>
              <w:spacing w:after="0" w:line="240" w:lineRule="auto"/>
              <w:jc w:val="both"/>
              <w:rPr>
                <w:rFonts w:ascii="Times New Roman" w:hAnsi="Times New Roman"/>
                <w:sz w:val="18"/>
                <w:szCs w:val="18"/>
              </w:rPr>
            </w:pPr>
            <w:r>
              <w:rPr>
                <w:rFonts w:ascii="Times New Roman" w:hAnsi="Times New Roman"/>
                <w:sz w:val="18"/>
                <w:szCs w:val="18"/>
              </w:rPr>
              <w:t>formazione/sensibilizzazione dei docenti s</w:t>
            </w:r>
            <w:r w:rsidR="00CD2970">
              <w:rPr>
                <w:rFonts w:ascii="Times New Roman" w:hAnsi="Times New Roman"/>
                <w:sz w:val="18"/>
                <w:szCs w:val="18"/>
              </w:rPr>
              <w:t>ulle nuove tecnologie  quale</w:t>
            </w:r>
            <w:r>
              <w:rPr>
                <w:rFonts w:ascii="Times New Roman" w:hAnsi="Times New Roman"/>
                <w:sz w:val="18"/>
                <w:szCs w:val="18"/>
              </w:rPr>
              <w:t xml:space="preserve"> leva strategica che promuove l’apprendimento e il successo formativo dello studente.</w:t>
            </w:r>
          </w:p>
          <w:p w:rsidR="00114691" w:rsidRPr="00114691" w:rsidRDefault="00114691" w:rsidP="00114691">
            <w:pPr>
              <w:pStyle w:val="Paragrafoelenco"/>
              <w:rPr>
                <w:rFonts w:ascii="Times New Roman" w:hAnsi="Times New Roman"/>
                <w:color w:val="FF0000"/>
                <w:sz w:val="18"/>
                <w:szCs w:val="18"/>
              </w:rPr>
            </w:pPr>
          </w:p>
          <w:p w:rsidR="00114691" w:rsidRPr="00CD2970" w:rsidRDefault="00114691" w:rsidP="00CD2970">
            <w:pPr>
              <w:pStyle w:val="Paragrafoelenco"/>
              <w:numPr>
                <w:ilvl w:val="0"/>
                <w:numId w:val="30"/>
              </w:numPr>
              <w:spacing w:after="0" w:line="240" w:lineRule="auto"/>
              <w:jc w:val="both"/>
              <w:rPr>
                <w:rFonts w:ascii="Times New Roman" w:hAnsi="Times New Roman"/>
                <w:sz w:val="18"/>
                <w:szCs w:val="18"/>
              </w:rPr>
            </w:pPr>
            <w:r w:rsidRPr="00CD2970">
              <w:rPr>
                <w:rFonts w:ascii="Times New Roman" w:hAnsi="Times New Roman"/>
                <w:sz w:val="18"/>
                <w:szCs w:val="18"/>
              </w:rPr>
              <w:t>Alfabetizzazione informaticaper i docentiche necessitano di competenze di base</w:t>
            </w:r>
          </w:p>
          <w:p w:rsidR="00114691" w:rsidRPr="00114691" w:rsidRDefault="00114691" w:rsidP="00114691">
            <w:pPr>
              <w:pStyle w:val="Paragrafoelenco"/>
              <w:spacing w:after="0" w:line="240" w:lineRule="auto"/>
              <w:jc w:val="both"/>
              <w:rPr>
                <w:rFonts w:ascii="Times New Roman" w:hAnsi="Times New Roman"/>
                <w:color w:val="FF0000"/>
                <w:sz w:val="18"/>
                <w:szCs w:val="18"/>
              </w:rPr>
            </w:pPr>
          </w:p>
          <w:p w:rsidR="00F25311" w:rsidRDefault="00F25311">
            <w:pPr>
              <w:pStyle w:val="Paragrafoelenco"/>
              <w:spacing w:after="0" w:line="240" w:lineRule="auto"/>
              <w:rPr>
                <w:rFonts w:ascii="Times New Roman" w:hAnsi="Times New Roman"/>
                <w:sz w:val="18"/>
                <w:szCs w:val="18"/>
              </w:rPr>
            </w:pPr>
          </w:p>
          <w:p w:rsidR="00F329D9" w:rsidRPr="00A2589A" w:rsidRDefault="00F25311" w:rsidP="00400BEA">
            <w:pPr>
              <w:pStyle w:val="Paragrafoelenco"/>
              <w:numPr>
                <w:ilvl w:val="0"/>
                <w:numId w:val="30"/>
              </w:numPr>
              <w:spacing w:after="0" w:line="240" w:lineRule="auto"/>
              <w:jc w:val="both"/>
              <w:rPr>
                <w:rFonts w:ascii="Times New Roman" w:hAnsi="Times New Roman"/>
                <w:sz w:val="18"/>
                <w:szCs w:val="18"/>
              </w:rPr>
            </w:pPr>
            <w:r>
              <w:rPr>
                <w:rFonts w:ascii="Times New Roman" w:hAnsi="Times New Roman"/>
                <w:sz w:val="18"/>
                <w:szCs w:val="18"/>
              </w:rPr>
              <w:t>formazione/sensibilizzazione dei docenti suprogettare e valutare per competenze.</w:t>
            </w:r>
          </w:p>
          <w:p w:rsidR="00114691" w:rsidRPr="00CD2970" w:rsidRDefault="00114691" w:rsidP="00CD2970">
            <w:pPr>
              <w:suppressAutoHyphens/>
              <w:autoSpaceDN w:val="0"/>
              <w:spacing w:after="0" w:line="240" w:lineRule="auto"/>
              <w:jc w:val="both"/>
              <w:rPr>
                <w:rFonts w:ascii="Times New Roman" w:hAnsi="Times New Roman"/>
                <w:color w:val="FF0000"/>
                <w:sz w:val="18"/>
                <w:szCs w:val="18"/>
              </w:rPr>
            </w:pPr>
          </w:p>
          <w:p w:rsidR="00114691" w:rsidRDefault="00114691" w:rsidP="00114691">
            <w:pPr>
              <w:pStyle w:val="Paragrafoelenco"/>
              <w:suppressAutoHyphens/>
              <w:autoSpaceDN w:val="0"/>
              <w:spacing w:after="0" w:line="240" w:lineRule="auto"/>
              <w:jc w:val="both"/>
              <w:rPr>
                <w:rFonts w:ascii="Times New Roman" w:hAnsi="Times New Roman"/>
                <w:color w:val="FF0000"/>
                <w:sz w:val="18"/>
                <w:szCs w:val="18"/>
              </w:rPr>
            </w:pPr>
          </w:p>
          <w:p w:rsidR="00114691" w:rsidRPr="00114691" w:rsidRDefault="00114691" w:rsidP="00114691">
            <w:pPr>
              <w:suppressAutoHyphens/>
              <w:autoSpaceDN w:val="0"/>
              <w:spacing w:after="0" w:line="240" w:lineRule="auto"/>
              <w:jc w:val="both"/>
              <w:rPr>
                <w:rFonts w:ascii="Times New Roman" w:hAnsi="Times New Roman"/>
                <w:color w:val="FF0000"/>
                <w:sz w:val="18"/>
                <w:szCs w:val="18"/>
              </w:rPr>
            </w:pPr>
          </w:p>
          <w:p w:rsidR="009B5C7C" w:rsidRPr="009B5C7C" w:rsidRDefault="009B5C7C" w:rsidP="009B5C7C">
            <w:pPr>
              <w:rPr>
                <w:color w:val="FF0000"/>
              </w:rPr>
            </w:pPr>
          </w:p>
          <w:p w:rsidR="009B5C7C" w:rsidRDefault="009B5C7C">
            <w:pPr>
              <w:pStyle w:val="TableParagraph"/>
              <w:ind w:right="94"/>
              <w:rPr>
                <w:rFonts w:ascii="Times New Roman" w:hAnsi="Times New Roman"/>
                <w:sz w:val="18"/>
                <w:szCs w:val="18"/>
                <w:lang w:val="it-IT"/>
              </w:rPr>
            </w:pPr>
          </w:p>
          <w:p w:rsidR="009B5C7C" w:rsidRDefault="009B5C7C">
            <w:pPr>
              <w:pStyle w:val="TableParagraph"/>
              <w:ind w:right="94"/>
              <w:rPr>
                <w:rFonts w:ascii="Times New Roman" w:hAnsi="Times New Roman"/>
                <w:sz w:val="18"/>
                <w:szCs w:val="18"/>
                <w:lang w:val="it-IT"/>
              </w:rPr>
            </w:pPr>
          </w:p>
        </w:tc>
        <w:tc>
          <w:tcPr>
            <w:tcW w:w="3665"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before="1"/>
              <w:ind w:right="93"/>
              <w:jc w:val="both"/>
              <w:rPr>
                <w:rFonts w:ascii="Times New Roman" w:hAnsi="Times New Roman"/>
                <w:sz w:val="18"/>
                <w:szCs w:val="18"/>
                <w:lang w:val="it-IT"/>
              </w:rPr>
            </w:pPr>
            <w:r>
              <w:rPr>
                <w:rFonts w:ascii="Times New Roman" w:hAnsi="Times New Roman"/>
                <w:sz w:val="18"/>
                <w:szCs w:val="18"/>
                <w:lang w:val="it-IT"/>
              </w:rPr>
              <w:t>Si registrano rari abbandoni e i tassi di ripetenza sonocontenuti.  Gli alunni, i cuigenitori, alla fine del triennio della secondaria di1^grado, seguono i consigli orientativi deidocenti, superano con risultati positivi il passaggio alla secondaria di 2^ grado.</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Nella Scuola secondaria di 1° grado i risultati nelle prove standardizzate Invalsi sono </w:t>
            </w:r>
            <w:r w:rsidR="002703CA">
              <w:rPr>
                <w:rFonts w:ascii="Times New Roman" w:hAnsi="Times New Roman"/>
                <w:sz w:val="18"/>
                <w:szCs w:val="18"/>
              </w:rPr>
              <w:t xml:space="preserve">migliorate e, talvolta, risultano </w:t>
            </w:r>
            <w:r>
              <w:rPr>
                <w:rFonts w:ascii="Times New Roman" w:hAnsi="Times New Roman"/>
                <w:sz w:val="18"/>
                <w:szCs w:val="18"/>
              </w:rPr>
              <w:t>superiori alla media regionale e nazionale.</w:t>
            </w:r>
          </w:p>
          <w:p w:rsidR="00F25311" w:rsidRDefault="00F25311">
            <w:pPr>
              <w:spacing w:after="0" w:line="240" w:lineRule="auto"/>
              <w:jc w:val="both"/>
              <w:rPr>
                <w:rFonts w:ascii="Times New Roman" w:hAnsi="Times New Roman"/>
                <w:sz w:val="18"/>
                <w:szCs w:val="18"/>
              </w:rPr>
            </w:pPr>
          </w:p>
          <w:p w:rsidR="00F25311" w:rsidRDefault="00F25311">
            <w:pPr>
              <w:pStyle w:val="TableParagraph"/>
              <w:ind w:right="313"/>
              <w:jc w:val="both"/>
              <w:rPr>
                <w:rFonts w:ascii="Times New Roman" w:hAnsi="Times New Roman"/>
                <w:sz w:val="18"/>
                <w:szCs w:val="18"/>
                <w:lang w:val="it-IT"/>
              </w:rPr>
            </w:pPr>
            <w:r>
              <w:rPr>
                <w:rFonts w:ascii="Times New Roman" w:hAnsi="Times New Roman"/>
                <w:sz w:val="18"/>
                <w:szCs w:val="18"/>
                <w:lang w:val="it-IT"/>
              </w:rPr>
              <w:t>Le aule hanno adeguate dotazioni  strumentali. La scuola ha definito</w:t>
            </w:r>
            <w:r>
              <w:rPr>
                <w:rFonts w:ascii="Times New Roman" w:hAnsi="Times New Roman"/>
                <w:spacing w:val="-11"/>
                <w:sz w:val="18"/>
                <w:szCs w:val="18"/>
                <w:lang w:val="it-IT"/>
              </w:rPr>
              <w:t xml:space="preserve">un curricolo verticale, </w:t>
            </w:r>
            <w:r>
              <w:rPr>
                <w:rFonts w:ascii="Times New Roman" w:hAnsi="Times New Roman"/>
                <w:sz w:val="18"/>
                <w:szCs w:val="18"/>
                <w:lang w:val="it-IT"/>
              </w:rPr>
              <w:t>unprofilo delle competenze in uscita, utilizza modelli comuni per la progettazione didattica, produce un piano di lavoro per classiparallele. Ha definito prove di verifica, iniziali, intermedie e finali, per classi parallele.</w:t>
            </w:r>
          </w:p>
          <w:p w:rsidR="00F25311" w:rsidRDefault="00F25311">
            <w:pPr>
              <w:pStyle w:val="TableParagraph"/>
              <w:ind w:right="313"/>
              <w:jc w:val="both"/>
              <w:rPr>
                <w:rFonts w:ascii="Times New Roman" w:hAnsi="Times New Roman"/>
                <w:sz w:val="18"/>
                <w:szCs w:val="18"/>
                <w:lang w:val="it-IT"/>
              </w:rPr>
            </w:pPr>
            <w:r>
              <w:rPr>
                <w:rFonts w:ascii="Times New Roman" w:hAnsi="Times New Roman"/>
                <w:sz w:val="18"/>
                <w:szCs w:val="18"/>
                <w:lang w:val="it-IT"/>
              </w:rPr>
              <w:t xml:space="preserve">Si evidenzia la disponibilità dei docenti di dotarsi di  strumenti professionali più rispondenti ai bisogni formativi emergenti. </w:t>
            </w:r>
          </w:p>
          <w:p w:rsidR="00F25311" w:rsidRDefault="00F25311">
            <w:pPr>
              <w:pStyle w:val="TableParagraph"/>
              <w:ind w:right="305"/>
              <w:jc w:val="both"/>
              <w:rPr>
                <w:rFonts w:ascii="Times New Roman" w:hAnsi="Times New Roman"/>
                <w:sz w:val="18"/>
                <w:szCs w:val="18"/>
                <w:lang w:val="it-IT"/>
              </w:rPr>
            </w:pPr>
            <w:r>
              <w:rPr>
                <w:rFonts w:ascii="Times New Roman" w:hAnsi="Times New Roman"/>
                <w:sz w:val="18"/>
                <w:szCs w:val="18"/>
                <w:lang w:val="it-IT"/>
              </w:rPr>
              <w:t>I rapporti tra i docenti sono buoni, tra docenti e genitori, nel complesso,vi è stima e fiduciareciproca.</w:t>
            </w:r>
          </w:p>
          <w:p w:rsidR="00F25311" w:rsidRDefault="00F25311">
            <w:pPr>
              <w:pStyle w:val="TableParagraph"/>
              <w:ind w:right="124"/>
              <w:jc w:val="both"/>
              <w:rPr>
                <w:rFonts w:ascii="Times New Roman" w:hAnsi="Times New Roman"/>
                <w:sz w:val="18"/>
                <w:szCs w:val="18"/>
                <w:lang w:val="it-IT"/>
              </w:rPr>
            </w:pPr>
            <w:r>
              <w:rPr>
                <w:rFonts w:ascii="Times New Roman" w:hAnsi="Times New Roman"/>
                <w:sz w:val="18"/>
                <w:szCs w:val="18"/>
                <w:lang w:val="it-IT"/>
              </w:rPr>
              <w:t>La leadership del D.S., è sicuramente autorevole. Grazie alle sue competenze e alla sua forte personalità, è all’altezza di interpretare il contesto operativo, di orientare consapevolmente i docenti verso gli obiettivi da perseguire, di ascoltare i bisogni degli utenti e degli operatori e di manifestare un profondo impegno per le problematiche di tutta l’utenza scolastica.</w:t>
            </w:r>
          </w:p>
          <w:p w:rsidR="00F25311" w:rsidRDefault="00F25311">
            <w:pPr>
              <w:pStyle w:val="TableParagraph"/>
              <w:ind w:right="93"/>
              <w:jc w:val="both"/>
              <w:rPr>
                <w:rFonts w:ascii="Times New Roman" w:hAnsi="Times New Roman"/>
                <w:sz w:val="18"/>
                <w:szCs w:val="18"/>
                <w:lang w:val="it-IT"/>
              </w:rPr>
            </w:pPr>
            <w:r>
              <w:rPr>
                <w:rFonts w:ascii="Times New Roman" w:hAnsi="Times New Roman"/>
                <w:sz w:val="18"/>
                <w:szCs w:val="18"/>
                <w:lang w:val="it-IT"/>
              </w:rPr>
              <w:t>Le pratiche organizzative e gestionali puntano a mantenere un clima collaborativo e sereno.</w:t>
            </w:r>
          </w:p>
          <w:p w:rsidR="00F25311" w:rsidRPr="00BD0218" w:rsidRDefault="00F25311">
            <w:pPr>
              <w:spacing w:after="0" w:line="240" w:lineRule="auto"/>
              <w:rPr>
                <w:rFonts w:ascii="Times New Roman" w:hAnsi="Times New Roman"/>
                <w:sz w:val="18"/>
                <w:szCs w:val="18"/>
              </w:rPr>
            </w:pPr>
            <w:r w:rsidRPr="00BD0218">
              <w:rPr>
                <w:rFonts w:ascii="Times New Roman" w:hAnsi="Times New Roman"/>
                <w:sz w:val="18"/>
                <w:szCs w:val="18"/>
              </w:rPr>
              <w:t>Sono redatte personalizzazioni del percorso scolastico (PEI, PDP); il lavoro dell’insegnante di sostegno è rivolto a tutto il gruppoclasse.</w:t>
            </w:r>
          </w:p>
        </w:tc>
      </w:tr>
      <w:tr w:rsidR="00F25311" w:rsidTr="00F25311">
        <w:trPr>
          <w:trHeight w:val="3244"/>
        </w:trPr>
        <w:tc>
          <w:tcPr>
            <w:tcW w:w="2318" w:type="dxa"/>
            <w:tcBorders>
              <w:top w:val="single" w:sz="4" w:space="0" w:color="000000"/>
              <w:left w:val="single" w:sz="4" w:space="0" w:color="000000"/>
              <w:bottom w:val="single" w:sz="4" w:space="0" w:color="000000"/>
              <w:right w:val="single" w:sz="4" w:space="0" w:color="000000"/>
            </w:tcBorders>
            <w:hideMark/>
          </w:tcPr>
          <w:p w:rsidR="00F25311" w:rsidRPr="00BD0218" w:rsidRDefault="00F25311">
            <w:pPr>
              <w:pStyle w:val="TableParagraph"/>
              <w:spacing w:line="243" w:lineRule="exact"/>
              <w:ind w:right="140"/>
              <w:rPr>
                <w:rFonts w:ascii="Times New Roman" w:hAnsi="Times New Roman"/>
                <w:sz w:val="18"/>
                <w:szCs w:val="18"/>
                <w:lang w:val="it-IT"/>
              </w:rPr>
            </w:pPr>
            <w:r w:rsidRPr="00BD0218">
              <w:rPr>
                <w:rFonts w:ascii="Times New Roman" w:hAnsi="Times New Roman"/>
                <w:sz w:val="18"/>
                <w:szCs w:val="18"/>
                <w:lang w:val="it-IT"/>
              </w:rPr>
              <w:lastRenderedPageBreak/>
              <w:t>Risultatideiprocessi</w:t>
            </w:r>
            <w:r w:rsidR="00CD2970" w:rsidRPr="00BD0218">
              <w:rPr>
                <w:rFonts w:ascii="Times New Roman" w:hAnsi="Times New Roman"/>
                <w:sz w:val="18"/>
                <w:szCs w:val="18"/>
                <w:lang w:val="it-IT"/>
              </w:rPr>
              <w:t xml:space="preserve">  di</w:t>
            </w:r>
            <w:r w:rsidRPr="00BD0218">
              <w:rPr>
                <w:rFonts w:ascii="Times New Roman" w:hAnsi="Times New Roman"/>
                <w:sz w:val="18"/>
                <w:szCs w:val="18"/>
                <w:lang w:val="it-IT"/>
              </w:rPr>
              <w:t>autovalutazione</w:t>
            </w:r>
          </w:p>
        </w:tc>
        <w:tc>
          <w:tcPr>
            <w:tcW w:w="4253" w:type="dxa"/>
            <w:tcBorders>
              <w:top w:val="single" w:sz="4" w:space="0" w:color="000000"/>
              <w:left w:val="single" w:sz="4" w:space="0" w:color="000000"/>
              <w:bottom w:val="single" w:sz="4" w:space="0" w:color="000000"/>
              <w:right w:val="single" w:sz="4" w:space="0" w:color="000000"/>
            </w:tcBorders>
          </w:tcPr>
          <w:p w:rsidR="00F25311" w:rsidRDefault="00F25311" w:rsidP="00BD0218">
            <w:pPr>
              <w:spacing w:after="0" w:line="240" w:lineRule="auto"/>
              <w:jc w:val="both"/>
              <w:rPr>
                <w:rFonts w:ascii="Times New Roman" w:hAnsi="Times New Roman"/>
                <w:sz w:val="18"/>
                <w:szCs w:val="18"/>
              </w:rPr>
            </w:pPr>
            <w:r>
              <w:rPr>
                <w:rFonts w:ascii="Times New Roman" w:hAnsi="Times New Roman"/>
                <w:sz w:val="18"/>
                <w:szCs w:val="18"/>
              </w:rPr>
              <w:t>L’utilizzo di strategie e metodologie per la didattica individualizzata e per il recupero del disagio non è ancora  equamente diffuso tra i docenti.</w:t>
            </w:r>
          </w:p>
          <w:p w:rsidR="00F25311" w:rsidRDefault="00F25311" w:rsidP="00BD0218">
            <w:pPr>
              <w:pStyle w:val="TableParagraph"/>
              <w:ind w:right="188"/>
              <w:jc w:val="both"/>
              <w:rPr>
                <w:rFonts w:ascii="Times New Roman" w:hAnsi="Times New Roman"/>
                <w:sz w:val="18"/>
                <w:szCs w:val="18"/>
                <w:lang w:val="it-IT"/>
              </w:rPr>
            </w:pPr>
            <w:r>
              <w:rPr>
                <w:rFonts w:ascii="Times New Roman" w:hAnsi="Times New Roman"/>
                <w:sz w:val="18"/>
                <w:szCs w:val="18"/>
                <w:lang w:val="it-IT"/>
              </w:rPr>
              <w:t>Vi è la mancanza, in alcuni casi,di specifiche attività dirette alla fascia di eccellenza.</w:t>
            </w:r>
          </w:p>
          <w:p w:rsidR="00F25311" w:rsidRDefault="00F25311" w:rsidP="00BD0218">
            <w:pPr>
              <w:pStyle w:val="TableParagraph"/>
              <w:ind w:right="620"/>
              <w:jc w:val="both"/>
              <w:rPr>
                <w:rFonts w:ascii="Times New Roman" w:hAnsi="Times New Roman"/>
                <w:sz w:val="18"/>
                <w:szCs w:val="18"/>
                <w:lang w:val="it-IT"/>
              </w:rPr>
            </w:pPr>
            <w:r>
              <w:rPr>
                <w:rFonts w:ascii="Times New Roman" w:hAnsi="Times New Roman"/>
                <w:sz w:val="18"/>
                <w:szCs w:val="18"/>
                <w:lang w:val="it-IT"/>
              </w:rPr>
              <w:t>Occorrono formule e progetti</w:t>
            </w:r>
            <w:r w:rsidR="00105C58">
              <w:rPr>
                <w:rFonts w:ascii="Times New Roman" w:hAnsi="Times New Roman"/>
                <w:sz w:val="18"/>
                <w:szCs w:val="18"/>
                <w:lang w:val="it-IT"/>
              </w:rPr>
              <w:t xml:space="preserve">di </w:t>
            </w:r>
            <w:r>
              <w:rPr>
                <w:rFonts w:ascii="Times New Roman" w:hAnsi="Times New Roman"/>
                <w:sz w:val="18"/>
                <w:szCs w:val="18"/>
                <w:lang w:val="it-IT"/>
              </w:rPr>
              <w:t>formazione più condivisi e atten</w:t>
            </w:r>
            <w:r w:rsidR="00105C58">
              <w:rPr>
                <w:rFonts w:ascii="Times New Roman" w:hAnsi="Times New Roman"/>
                <w:sz w:val="18"/>
                <w:szCs w:val="18"/>
                <w:lang w:val="it-IT"/>
              </w:rPr>
              <w:t>ti al lavoro d'aula, focalizzati</w:t>
            </w:r>
            <w:r>
              <w:rPr>
                <w:rFonts w:ascii="Times New Roman" w:hAnsi="Times New Roman"/>
                <w:sz w:val="18"/>
                <w:szCs w:val="18"/>
                <w:lang w:val="it-IT"/>
              </w:rPr>
              <w:t xml:space="preserve"> in particolare su curricolo e discipline, metodologie didattiche, pratiche d'inclusione degli studenti.</w:t>
            </w:r>
          </w:p>
          <w:p w:rsidR="00F25311" w:rsidRDefault="00F25311" w:rsidP="00BD0218">
            <w:pPr>
              <w:pStyle w:val="TableParagraph"/>
              <w:ind w:right="94"/>
              <w:jc w:val="both"/>
              <w:rPr>
                <w:rFonts w:ascii="Times New Roman" w:hAnsi="Times New Roman"/>
                <w:sz w:val="18"/>
                <w:szCs w:val="18"/>
                <w:lang w:val="it-IT"/>
              </w:rPr>
            </w:pPr>
            <w:r>
              <w:rPr>
                <w:rFonts w:ascii="Times New Roman" w:hAnsi="Times New Roman"/>
                <w:sz w:val="18"/>
                <w:szCs w:val="18"/>
                <w:lang w:val="it-IT"/>
              </w:rPr>
              <w:t>Si rileva  l’esigenza di dover incrementare i rappo</w:t>
            </w:r>
            <w:r w:rsidR="00855FC1">
              <w:rPr>
                <w:rFonts w:ascii="Times New Roman" w:hAnsi="Times New Roman"/>
                <w:sz w:val="18"/>
                <w:szCs w:val="18"/>
                <w:lang w:val="it-IT"/>
              </w:rPr>
              <w:t>rti con le famiglie e di migliorare</w:t>
            </w:r>
            <w:r>
              <w:rPr>
                <w:rFonts w:ascii="Times New Roman" w:hAnsi="Times New Roman"/>
                <w:sz w:val="18"/>
                <w:szCs w:val="18"/>
                <w:lang w:val="it-IT"/>
              </w:rPr>
              <w:t xml:space="preserve"> la qualità  della partecipazione.</w:t>
            </w:r>
          </w:p>
          <w:p w:rsidR="00F25311" w:rsidRDefault="00F25311">
            <w:pPr>
              <w:pStyle w:val="TableParagraph"/>
              <w:ind w:right="94"/>
              <w:rPr>
                <w:rFonts w:ascii="Times New Roman" w:hAnsi="Times New Roman"/>
                <w:sz w:val="18"/>
                <w:szCs w:val="18"/>
                <w:lang w:val="it-IT"/>
              </w:rPr>
            </w:pPr>
          </w:p>
        </w:tc>
        <w:tc>
          <w:tcPr>
            <w:tcW w:w="3665"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ind w:right="313"/>
              <w:jc w:val="both"/>
              <w:rPr>
                <w:rFonts w:ascii="Times New Roman" w:hAnsi="Times New Roman"/>
                <w:b/>
                <w:sz w:val="18"/>
                <w:szCs w:val="18"/>
                <w:lang w:val="it-IT"/>
              </w:rPr>
            </w:pPr>
          </w:p>
        </w:tc>
      </w:tr>
    </w:tbl>
    <w:p w:rsidR="00F25311" w:rsidRDefault="00F25311" w:rsidP="00F2531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7437"/>
      </w:tblGrid>
      <w:tr w:rsidR="00F25311" w:rsidTr="00F25311">
        <w:tc>
          <w:tcPr>
            <w:tcW w:w="2518"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ight="140"/>
              <w:rPr>
                <w:rFonts w:ascii="Times New Roman" w:hAnsi="Times New Roman"/>
                <w:sz w:val="18"/>
                <w:szCs w:val="18"/>
              </w:rPr>
            </w:pPr>
            <w:r>
              <w:rPr>
                <w:rFonts w:ascii="Times New Roman" w:hAnsi="Times New Roman"/>
                <w:sz w:val="18"/>
                <w:szCs w:val="18"/>
              </w:rPr>
              <w:t xml:space="preserve">Linea </w:t>
            </w:r>
            <w:proofErr w:type="spellStart"/>
            <w:r w:rsidR="003074EE">
              <w:rPr>
                <w:rFonts w:ascii="Times New Roman" w:hAnsi="Times New Roman"/>
                <w:sz w:val="18"/>
                <w:szCs w:val="18"/>
              </w:rPr>
              <w:t>strategica</w:t>
            </w:r>
            <w:r>
              <w:rPr>
                <w:rFonts w:ascii="Times New Roman" w:hAnsi="Times New Roman"/>
                <w:sz w:val="18"/>
                <w:szCs w:val="18"/>
              </w:rPr>
              <w:t>delpiano</w:t>
            </w:r>
            <w:proofErr w:type="spellEnd"/>
          </w:p>
        </w:tc>
        <w:tc>
          <w:tcPr>
            <w:tcW w:w="8394"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La linea strategica del piano mira ad attuare una didattica per il successo formativo dell’alunno. Il Piano di miglioramento è volto a intervenire sulla formazione dei docenti; si rivolge agli allievi con  proposte di compiti significativi con cui stimolare le capacità deduttive ed induttive, le strutture logiche del pensiero in campo logico- linguistico e logico- matematico. Il Piano mira, quindi,ad elevare i livelli di apprendimento degli allievi e di ridurre l’incidenza numerica e la dimensione del gap formativo degli studenti con livelli di apprendimento sotto una determinata soglia.</w:t>
            </w:r>
          </w:p>
        </w:tc>
      </w:tr>
    </w:tbl>
    <w:p w:rsidR="00F25311" w:rsidRPr="002F1056" w:rsidRDefault="00F25311" w:rsidP="00F25311">
      <w:pPr>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73"/>
        <w:gridCol w:w="4881"/>
      </w:tblGrid>
      <w:tr w:rsidR="00F25311" w:rsidTr="00F25311">
        <w:tc>
          <w:tcPr>
            <w:tcW w:w="10912"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5" w:right="93"/>
              <w:jc w:val="center"/>
              <w:rPr>
                <w:rFonts w:ascii="Times New Roman" w:hAnsi="Times New Roman"/>
                <w:b/>
                <w:sz w:val="18"/>
                <w:szCs w:val="18"/>
              </w:rPr>
            </w:pPr>
            <w:r>
              <w:rPr>
                <w:rFonts w:ascii="Times New Roman" w:hAnsi="Times New Roman"/>
                <w:b/>
                <w:sz w:val="18"/>
                <w:szCs w:val="18"/>
              </w:rPr>
              <w:t>DEFINIZIONE DI</w:t>
            </w:r>
          </w:p>
        </w:tc>
      </w:tr>
      <w:tr w:rsidR="00F25311" w:rsidTr="00F25311">
        <w:tc>
          <w:tcPr>
            <w:tcW w:w="5456"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ight="167"/>
              <w:rPr>
                <w:rFonts w:ascii="Times New Roman" w:hAnsi="Times New Roman"/>
                <w:sz w:val="18"/>
                <w:szCs w:val="18"/>
              </w:rPr>
            </w:pPr>
            <w:proofErr w:type="spellStart"/>
            <w:r>
              <w:rPr>
                <w:rFonts w:ascii="Times New Roman" w:hAnsi="Times New Roman"/>
                <w:b/>
                <w:sz w:val="18"/>
                <w:szCs w:val="18"/>
              </w:rPr>
              <w:t>Obiettivistrategici</w:t>
            </w:r>
            <w:proofErr w:type="spellEnd"/>
          </w:p>
        </w:tc>
        <w:tc>
          <w:tcPr>
            <w:tcW w:w="5456"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5" w:right="93"/>
              <w:rPr>
                <w:rFonts w:ascii="Times New Roman" w:hAnsi="Times New Roman"/>
                <w:sz w:val="18"/>
                <w:szCs w:val="18"/>
              </w:rPr>
            </w:pPr>
            <w:proofErr w:type="spellStart"/>
            <w:r>
              <w:rPr>
                <w:rFonts w:ascii="Times New Roman" w:hAnsi="Times New Roman"/>
                <w:b/>
                <w:sz w:val="18"/>
                <w:szCs w:val="18"/>
              </w:rPr>
              <w:t>Indicatori</w:t>
            </w:r>
            <w:proofErr w:type="spellEnd"/>
          </w:p>
        </w:tc>
      </w:tr>
      <w:tr w:rsidR="00F25311" w:rsidTr="00F25311">
        <w:tc>
          <w:tcPr>
            <w:tcW w:w="5456"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r>
              <w:rPr>
                <w:rFonts w:ascii="Times New Roman" w:hAnsi="Times New Roman"/>
                <w:sz w:val="18"/>
                <w:szCs w:val="18"/>
              </w:rPr>
              <w:t>Migliorare le competenze linguistiche e  le competenze logiche e matematiche degli allievi.</w:t>
            </w:r>
          </w:p>
          <w:p w:rsidR="00F25311" w:rsidRDefault="00F25311">
            <w:pPr>
              <w:spacing w:after="0" w:line="240" w:lineRule="auto"/>
              <w:rPr>
                <w:rFonts w:ascii="Times New Roman" w:hAnsi="Times New Roman"/>
                <w:sz w:val="18"/>
                <w:szCs w:val="18"/>
              </w:rPr>
            </w:pPr>
          </w:p>
          <w:p w:rsidR="00F25311" w:rsidRDefault="00F25311">
            <w:pPr>
              <w:spacing w:after="0" w:line="240" w:lineRule="auto"/>
              <w:rPr>
                <w:rFonts w:ascii="Times New Roman" w:hAnsi="Times New Roman"/>
                <w:sz w:val="18"/>
                <w:szCs w:val="18"/>
              </w:rPr>
            </w:pPr>
            <w:r>
              <w:rPr>
                <w:rFonts w:ascii="Times New Roman" w:hAnsi="Times New Roman"/>
                <w:sz w:val="18"/>
                <w:szCs w:val="18"/>
              </w:rPr>
              <w:t>Acquisizione di strategie e metodologie didattiche innovative.</w:t>
            </w:r>
          </w:p>
          <w:p w:rsidR="00F25311" w:rsidRDefault="00F25311">
            <w:pPr>
              <w:pStyle w:val="TableParagraph"/>
              <w:spacing w:before="12"/>
              <w:rPr>
                <w:rFonts w:ascii="Times New Roman" w:hAnsi="Times New Roman"/>
                <w:color w:val="FF0000"/>
                <w:sz w:val="18"/>
                <w:szCs w:val="18"/>
                <w:lang w:val="it-IT"/>
              </w:rPr>
            </w:pPr>
          </w:p>
          <w:p w:rsidR="00F25311" w:rsidRDefault="00F25311">
            <w:pPr>
              <w:pStyle w:val="TableParagraph"/>
              <w:ind w:left="103" w:right="177"/>
              <w:rPr>
                <w:rFonts w:ascii="Times New Roman" w:hAnsi="Times New Roman"/>
                <w:color w:val="FF0000"/>
                <w:sz w:val="18"/>
                <w:szCs w:val="18"/>
                <w:lang w:val="it-IT"/>
              </w:rPr>
            </w:pPr>
          </w:p>
        </w:tc>
        <w:tc>
          <w:tcPr>
            <w:tcW w:w="5456"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sz w:val="18"/>
                <w:szCs w:val="18"/>
              </w:rPr>
              <w:t xml:space="preserve">Ridurre nel triennio la percentuale di studenti di livello  1 e 2. </w:t>
            </w:r>
          </w:p>
          <w:p w:rsidR="00F25311" w:rsidRDefault="00F25311">
            <w:pPr>
              <w:pStyle w:val="TableParagraph"/>
              <w:rPr>
                <w:rFonts w:ascii="Times New Roman" w:hAnsi="Times New Roman"/>
                <w:sz w:val="18"/>
                <w:szCs w:val="18"/>
                <w:lang w:val="it-IT"/>
              </w:rPr>
            </w:pPr>
            <w:r>
              <w:rPr>
                <w:rFonts w:ascii="Times New Roman" w:hAnsi="Times New Roman"/>
                <w:sz w:val="18"/>
                <w:szCs w:val="18"/>
                <w:lang w:val="it-IT"/>
              </w:rPr>
              <w:t>Ridurre la varianza tra le classi dell’istituto in matematica e italiano.</w:t>
            </w:r>
          </w:p>
          <w:p w:rsidR="00F25311" w:rsidRDefault="00F25311">
            <w:pPr>
              <w:pStyle w:val="Nessunaspaziatura"/>
              <w:rPr>
                <w:rFonts w:ascii="Times New Roman" w:hAnsi="Times New Roman"/>
                <w:bCs/>
                <w:sz w:val="18"/>
                <w:szCs w:val="18"/>
              </w:rPr>
            </w:pPr>
            <w:r>
              <w:rPr>
                <w:bCs/>
                <w:sz w:val="18"/>
                <w:szCs w:val="18"/>
              </w:rPr>
              <w:t>Elevare il numero degli alunni in possesso di buone competenze relative:</w:t>
            </w:r>
          </w:p>
          <w:p w:rsidR="00F25311" w:rsidRDefault="00F25311">
            <w:pPr>
              <w:pStyle w:val="Nessunaspaziatura"/>
              <w:rPr>
                <w:bCs/>
                <w:color w:val="393F4C"/>
                <w:sz w:val="18"/>
                <w:szCs w:val="18"/>
              </w:rPr>
            </w:pPr>
            <w:r>
              <w:rPr>
                <w:sz w:val="18"/>
                <w:szCs w:val="18"/>
              </w:rPr>
              <w:t xml:space="preserve"> -alla costruzione del Sé (la persona)</w:t>
            </w:r>
          </w:p>
          <w:p w:rsidR="00F25311" w:rsidRDefault="00F25311">
            <w:pPr>
              <w:pStyle w:val="Nessunaspaziatura"/>
              <w:rPr>
                <w:sz w:val="18"/>
                <w:szCs w:val="18"/>
              </w:rPr>
            </w:pPr>
            <w:r>
              <w:rPr>
                <w:sz w:val="18"/>
                <w:szCs w:val="18"/>
              </w:rPr>
              <w:t xml:space="preserve"> -alle interazioni produttive del Sé con gli Altri (il cittadino)</w:t>
            </w:r>
          </w:p>
          <w:p w:rsidR="00F25311" w:rsidRDefault="00F25311">
            <w:pPr>
              <w:pStyle w:val="Nessunaspaziatura"/>
              <w:rPr>
                <w:sz w:val="18"/>
                <w:szCs w:val="18"/>
              </w:rPr>
            </w:pPr>
            <w:r>
              <w:rPr>
                <w:sz w:val="18"/>
                <w:szCs w:val="18"/>
              </w:rPr>
              <w:t>- al rapporto del Sé con la Realtà fisica e sociale</w:t>
            </w:r>
          </w:p>
          <w:p w:rsidR="00F25311" w:rsidRDefault="00F25311">
            <w:pPr>
              <w:pStyle w:val="Nessunaspaziatura"/>
              <w:rPr>
                <w:sz w:val="18"/>
                <w:szCs w:val="18"/>
              </w:rPr>
            </w:pPr>
          </w:p>
          <w:p w:rsidR="00F25311" w:rsidRDefault="00F25311">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Promuovere le competenze dei docenti nella progettazione e valutazione per competenze.</w:t>
            </w:r>
          </w:p>
          <w:p w:rsidR="00F25311" w:rsidRPr="00CF4C5A" w:rsidRDefault="00F25311" w:rsidP="00CF4C5A">
            <w:pPr>
              <w:autoSpaceDE w:val="0"/>
              <w:autoSpaceDN w:val="0"/>
              <w:adjustRightInd w:val="0"/>
              <w:spacing w:after="0" w:line="240" w:lineRule="auto"/>
              <w:rPr>
                <w:rFonts w:ascii="Times New Roman" w:hAnsi="Times New Roman"/>
                <w:b/>
                <w:sz w:val="18"/>
                <w:szCs w:val="18"/>
              </w:rPr>
            </w:pPr>
            <w:r>
              <w:rPr>
                <w:rFonts w:ascii="Times New Roman" w:hAnsi="Times New Roman"/>
                <w:sz w:val="18"/>
                <w:szCs w:val="18"/>
              </w:rPr>
              <w:t xml:space="preserve"> Promuovere le competenze tecnologiche dei docenti funzionali alla didattica</w:t>
            </w:r>
          </w:p>
        </w:tc>
      </w:tr>
    </w:tbl>
    <w:p w:rsidR="00F25311" w:rsidRDefault="00F25311" w:rsidP="00F25311">
      <w:pPr>
        <w:rPr>
          <w:rFonts w:ascii="Times New Roman" w:hAnsi="Times New Roman"/>
          <w:sz w:val="18"/>
          <w:szCs w:val="18"/>
        </w:rPr>
      </w:pPr>
    </w:p>
    <w:p w:rsidR="00F25311" w:rsidRDefault="00F25311" w:rsidP="00F2531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6"/>
        <w:gridCol w:w="3315"/>
        <w:gridCol w:w="2803"/>
      </w:tblGrid>
      <w:tr w:rsidR="00F25311" w:rsidTr="00F25311">
        <w:tc>
          <w:tcPr>
            <w:tcW w:w="10912" w:type="dxa"/>
            <w:gridSpan w:val="3"/>
            <w:tcBorders>
              <w:top w:val="single" w:sz="4" w:space="0" w:color="000000"/>
              <w:left w:val="single" w:sz="4" w:space="0" w:color="000000"/>
              <w:bottom w:val="single" w:sz="4" w:space="0" w:color="000000"/>
              <w:right w:val="single" w:sz="4" w:space="0" w:color="000000"/>
            </w:tcBorders>
            <w:hideMark/>
          </w:tcPr>
          <w:p w:rsidR="00F25311" w:rsidRPr="00CE0D4C" w:rsidRDefault="00F25311">
            <w:pPr>
              <w:pStyle w:val="Titolo4"/>
              <w:spacing w:before="59" w:line="240" w:lineRule="auto"/>
              <w:ind w:left="232"/>
              <w:jc w:val="center"/>
              <w:rPr>
                <w:rFonts w:ascii="Times New Roman" w:hAnsi="Times New Roman"/>
                <w:b w:val="0"/>
                <w:bCs w:val="0"/>
                <w:i w:val="0"/>
                <w:color w:val="auto"/>
                <w:sz w:val="18"/>
                <w:szCs w:val="18"/>
                <w:lang w:eastAsia="it-IT"/>
              </w:rPr>
            </w:pPr>
            <w:r w:rsidRPr="00CE0D4C">
              <w:rPr>
                <w:rFonts w:ascii="Times New Roman" w:hAnsi="Times New Roman"/>
                <w:i w:val="0"/>
                <w:color w:val="auto"/>
                <w:sz w:val="18"/>
                <w:szCs w:val="18"/>
                <w:lang w:eastAsia="it-IT"/>
              </w:rPr>
              <w:t>ELENCO DEI PROGETTI DIMIGLIORAMENTO</w:t>
            </w:r>
          </w:p>
        </w:tc>
      </w:tr>
      <w:tr w:rsidR="00F25311" w:rsidTr="00F25311">
        <w:tc>
          <w:tcPr>
            <w:tcW w:w="3637"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before="1"/>
              <w:ind w:left="106"/>
              <w:rPr>
                <w:rFonts w:ascii="Times New Roman" w:hAnsi="Times New Roman"/>
                <w:b/>
                <w:sz w:val="18"/>
                <w:szCs w:val="18"/>
              </w:rPr>
            </w:pPr>
            <w:r>
              <w:rPr>
                <w:rFonts w:ascii="Times New Roman" w:hAnsi="Times New Roman"/>
                <w:b/>
                <w:sz w:val="18"/>
                <w:szCs w:val="18"/>
              </w:rPr>
              <w:t xml:space="preserve">Area </w:t>
            </w:r>
            <w:proofErr w:type="spellStart"/>
            <w:r>
              <w:rPr>
                <w:rFonts w:ascii="Times New Roman" w:hAnsi="Times New Roman"/>
                <w:b/>
                <w:sz w:val="18"/>
                <w:szCs w:val="18"/>
              </w:rPr>
              <w:t>damigliorare</w:t>
            </w:r>
            <w:proofErr w:type="spellEnd"/>
          </w:p>
          <w:p w:rsidR="00F25311" w:rsidRDefault="00F25311">
            <w:pPr>
              <w:pStyle w:val="TableParagraph"/>
              <w:spacing w:before="1"/>
              <w:ind w:left="106"/>
              <w:rPr>
                <w:rFonts w:ascii="Times New Roman" w:hAnsi="Times New Roman"/>
                <w:sz w:val="18"/>
                <w:szCs w:val="18"/>
              </w:rPr>
            </w:pPr>
          </w:p>
        </w:tc>
        <w:tc>
          <w:tcPr>
            <w:tcW w:w="363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1301"/>
                <w:tab w:val="left" w:pos="1862"/>
              </w:tabs>
              <w:spacing w:before="1"/>
              <w:ind w:right="100"/>
              <w:rPr>
                <w:rFonts w:ascii="Times New Roman" w:hAnsi="Times New Roman"/>
                <w:sz w:val="18"/>
                <w:szCs w:val="18"/>
                <w:lang w:val="it-IT"/>
              </w:rPr>
            </w:pPr>
            <w:r>
              <w:rPr>
                <w:rFonts w:ascii="Times New Roman" w:hAnsi="Times New Roman"/>
                <w:b/>
                <w:sz w:val="18"/>
                <w:szCs w:val="18"/>
                <w:lang w:val="it-IT"/>
              </w:rPr>
              <w:t xml:space="preserve">Necessità di miglioramento </w:t>
            </w:r>
          </w:p>
        </w:tc>
        <w:tc>
          <w:tcPr>
            <w:tcW w:w="3638"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1"/>
              <w:rPr>
                <w:rFonts w:ascii="Times New Roman" w:hAnsi="Times New Roman"/>
                <w:sz w:val="18"/>
                <w:szCs w:val="18"/>
              </w:rPr>
            </w:pPr>
            <w:proofErr w:type="spellStart"/>
            <w:r>
              <w:rPr>
                <w:rFonts w:ascii="Times New Roman" w:hAnsi="Times New Roman"/>
                <w:b/>
                <w:sz w:val="18"/>
                <w:szCs w:val="18"/>
              </w:rPr>
              <w:t>Gradodipriorità</w:t>
            </w:r>
            <w:proofErr w:type="spellEnd"/>
          </w:p>
        </w:tc>
      </w:tr>
      <w:tr w:rsidR="00F25311" w:rsidTr="00F25311">
        <w:tc>
          <w:tcPr>
            <w:tcW w:w="3637" w:type="dxa"/>
            <w:tcBorders>
              <w:top w:val="single" w:sz="4" w:space="0" w:color="000000"/>
              <w:left w:val="single" w:sz="4" w:space="0" w:color="000000"/>
              <w:bottom w:val="single" w:sz="4" w:space="0" w:color="000000"/>
              <w:right w:val="single" w:sz="4" w:space="0" w:color="000000"/>
            </w:tcBorders>
          </w:tcPr>
          <w:p w:rsidR="00F25311" w:rsidRDefault="00F25311" w:rsidP="00400BEA">
            <w:pPr>
              <w:pStyle w:val="TableParagraph"/>
              <w:numPr>
                <w:ilvl w:val="0"/>
                <w:numId w:val="32"/>
              </w:numPr>
              <w:spacing w:line="244" w:lineRule="exact"/>
              <w:rPr>
                <w:rFonts w:ascii="Times New Roman" w:hAnsi="Times New Roman"/>
                <w:sz w:val="18"/>
                <w:szCs w:val="18"/>
              </w:rPr>
            </w:pPr>
            <w:proofErr w:type="spellStart"/>
            <w:r>
              <w:rPr>
                <w:rFonts w:ascii="Times New Roman" w:hAnsi="Times New Roman"/>
                <w:sz w:val="18"/>
                <w:szCs w:val="18"/>
              </w:rPr>
              <w:t>Sviluppoprofessionaledellerisorse</w:t>
            </w:r>
            <w:proofErr w:type="spellEnd"/>
          </w:p>
          <w:p w:rsidR="00F25311" w:rsidRDefault="00F25311" w:rsidP="00A2589A">
            <w:pPr>
              <w:pStyle w:val="TableParagraph"/>
              <w:spacing w:line="244" w:lineRule="exact"/>
              <w:rPr>
                <w:rFonts w:ascii="Times New Roman" w:hAnsi="Times New Roman"/>
                <w:sz w:val="18"/>
                <w:szCs w:val="18"/>
              </w:rPr>
            </w:pPr>
          </w:p>
          <w:p w:rsidR="00A2589A" w:rsidRPr="00B55869" w:rsidRDefault="00A2589A" w:rsidP="00400BEA">
            <w:pPr>
              <w:pStyle w:val="Paragrafoelenco"/>
              <w:numPr>
                <w:ilvl w:val="0"/>
                <w:numId w:val="32"/>
              </w:numPr>
              <w:suppressAutoHyphens/>
              <w:autoSpaceDN w:val="0"/>
              <w:spacing w:after="0" w:line="240" w:lineRule="auto"/>
              <w:jc w:val="both"/>
              <w:rPr>
                <w:rFonts w:ascii="Times New Roman" w:hAnsi="Times New Roman"/>
                <w:sz w:val="18"/>
                <w:szCs w:val="18"/>
              </w:rPr>
            </w:pPr>
            <w:r w:rsidRPr="00B55869">
              <w:rPr>
                <w:rFonts w:ascii="Times New Roman" w:hAnsi="Times New Roman"/>
                <w:sz w:val="18"/>
                <w:szCs w:val="18"/>
              </w:rPr>
              <w:t>Sicurezza nei luoghi di lavoro</w:t>
            </w:r>
          </w:p>
          <w:p w:rsidR="00A2589A" w:rsidRPr="00B55869" w:rsidRDefault="00A2589A" w:rsidP="00A2589A">
            <w:pPr>
              <w:suppressAutoHyphens/>
              <w:autoSpaceDN w:val="0"/>
              <w:spacing w:after="0" w:line="240" w:lineRule="auto"/>
              <w:jc w:val="both"/>
              <w:rPr>
                <w:rFonts w:ascii="Times New Roman" w:hAnsi="Times New Roman"/>
                <w:sz w:val="18"/>
                <w:szCs w:val="18"/>
              </w:rPr>
            </w:pPr>
          </w:p>
          <w:p w:rsidR="00A2589A" w:rsidRPr="00B55869" w:rsidRDefault="00A2589A" w:rsidP="00400BEA">
            <w:pPr>
              <w:pStyle w:val="Paragrafoelenco"/>
              <w:numPr>
                <w:ilvl w:val="0"/>
                <w:numId w:val="32"/>
              </w:numPr>
              <w:suppressAutoHyphens/>
              <w:autoSpaceDN w:val="0"/>
              <w:spacing w:after="0" w:line="240" w:lineRule="auto"/>
              <w:jc w:val="both"/>
              <w:rPr>
                <w:rFonts w:ascii="Times New Roman" w:hAnsi="Times New Roman"/>
                <w:sz w:val="18"/>
                <w:szCs w:val="18"/>
              </w:rPr>
            </w:pPr>
            <w:r w:rsidRPr="00B55869">
              <w:rPr>
                <w:rFonts w:ascii="Times New Roman" w:hAnsi="Times New Roman"/>
                <w:sz w:val="18"/>
                <w:szCs w:val="18"/>
              </w:rPr>
              <w:t>Progettare e valutare per competenze/ BES</w:t>
            </w:r>
          </w:p>
          <w:p w:rsidR="00F25311" w:rsidRPr="00A2589A" w:rsidRDefault="00F25311" w:rsidP="00B55869">
            <w:pPr>
              <w:pStyle w:val="TableParagraph"/>
              <w:spacing w:line="244" w:lineRule="exact"/>
              <w:rPr>
                <w:rFonts w:ascii="Times New Roman" w:hAnsi="Times New Roman"/>
                <w:sz w:val="18"/>
                <w:szCs w:val="18"/>
                <w:lang w:val="it-IT"/>
              </w:rPr>
            </w:pPr>
          </w:p>
          <w:p w:rsidR="00F25311" w:rsidRDefault="00F25311" w:rsidP="00400BEA">
            <w:pPr>
              <w:pStyle w:val="TableParagraph"/>
              <w:numPr>
                <w:ilvl w:val="0"/>
                <w:numId w:val="32"/>
              </w:numPr>
              <w:spacing w:line="244" w:lineRule="exact"/>
              <w:rPr>
                <w:rFonts w:ascii="Times New Roman" w:hAnsi="Times New Roman"/>
                <w:sz w:val="18"/>
                <w:szCs w:val="18"/>
                <w:lang w:val="it-IT"/>
              </w:rPr>
            </w:pPr>
            <w:r>
              <w:rPr>
                <w:rFonts w:ascii="Times New Roman" w:hAnsi="Times New Roman"/>
                <w:bCs/>
                <w:sz w:val="18"/>
                <w:szCs w:val="18"/>
                <w:lang w:val="it-IT"/>
              </w:rPr>
              <w:t>Risultati delle prove standardizzate nazionali</w:t>
            </w:r>
          </w:p>
        </w:tc>
        <w:tc>
          <w:tcPr>
            <w:tcW w:w="3637" w:type="dxa"/>
            <w:tcBorders>
              <w:top w:val="single" w:sz="4" w:space="0" w:color="000000"/>
              <w:left w:val="single" w:sz="4" w:space="0" w:color="000000"/>
              <w:bottom w:val="single" w:sz="4" w:space="0" w:color="000000"/>
              <w:right w:val="single" w:sz="4" w:space="0" w:color="000000"/>
            </w:tcBorders>
          </w:tcPr>
          <w:p w:rsidR="00F25311" w:rsidRDefault="00F25311" w:rsidP="00B55869">
            <w:pPr>
              <w:pStyle w:val="Paragrafoelenco2"/>
              <w:widowControl/>
              <w:numPr>
                <w:ilvl w:val="0"/>
                <w:numId w:val="32"/>
              </w:numPr>
              <w:spacing w:after="200" w:line="276" w:lineRule="auto"/>
              <w:rPr>
                <w:rFonts w:ascii="Times New Roman" w:hAnsi="Times New Roman"/>
                <w:color w:val="000000"/>
                <w:sz w:val="18"/>
                <w:szCs w:val="18"/>
                <w:lang w:val="it-IT"/>
              </w:rPr>
            </w:pPr>
            <w:r>
              <w:rPr>
                <w:rFonts w:ascii="Times New Roman" w:hAnsi="Times New Roman"/>
                <w:color w:val="000000"/>
                <w:sz w:val="18"/>
                <w:szCs w:val="18"/>
                <w:lang w:val="it-IT"/>
              </w:rPr>
              <w:t>Promuovere le competenze tecnologiche dei docenti funzionali alla didattica.</w:t>
            </w:r>
          </w:p>
          <w:p w:rsidR="00A2589A" w:rsidRDefault="00B55869" w:rsidP="00B55869">
            <w:pPr>
              <w:pStyle w:val="Paragrafoelenco2"/>
              <w:widowControl/>
              <w:numPr>
                <w:ilvl w:val="0"/>
                <w:numId w:val="32"/>
              </w:numPr>
              <w:spacing w:after="200" w:line="276" w:lineRule="auto"/>
              <w:rPr>
                <w:rFonts w:ascii="Times New Roman" w:hAnsi="Times New Roman"/>
                <w:sz w:val="18"/>
                <w:szCs w:val="18"/>
                <w:lang w:val="it-IT" w:eastAsia="it-IT"/>
              </w:rPr>
            </w:pPr>
            <w:r>
              <w:rPr>
                <w:rFonts w:ascii="Times New Roman" w:hAnsi="Times New Roman"/>
                <w:sz w:val="18"/>
                <w:szCs w:val="18"/>
                <w:lang w:val="it-IT" w:eastAsia="it-IT"/>
              </w:rPr>
              <w:t xml:space="preserve">Promuovere la cultura della </w:t>
            </w:r>
            <w:r w:rsidR="00A2589A">
              <w:rPr>
                <w:rFonts w:ascii="Times New Roman" w:hAnsi="Times New Roman"/>
                <w:sz w:val="18"/>
                <w:szCs w:val="18"/>
                <w:lang w:val="it-IT" w:eastAsia="it-IT"/>
              </w:rPr>
              <w:t xml:space="preserve">sicurezza </w:t>
            </w:r>
          </w:p>
          <w:p w:rsidR="00F25311" w:rsidRPr="00B55869" w:rsidRDefault="00F25311" w:rsidP="00B55869">
            <w:pPr>
              <w:pStyle w:val="Paragrafoelenco2"/>
              <w:widowControl/>
              <w:numPr>
                <w:ilvl w:val="0"/>
                <w:numId w:val="32"/>
              </w:numPr>
              <w:spacing w:after="200" w:line="276" w:lineRule="auto"/>
              <w:rPr>
                <w:rFonts w:ascii="Times New Roman" w:hAnsi="Times New Roman"/>
                <w:sz w:val="18"/>
                <w:szCs w:val="18"/>
                <w:lang w:val="it-IT"/>
              </w:rPr>
            </w:pPr>
            <w:r w:rsidRPr="00B55869">
              <w:rPr>
                <w:rFonts w:ascii="Times New Roman" w:hAnsi="Times New Roman"/>
                <w:sz w:val="18"/>
                <w:szCs w:val="18"/>
                <w:lang w:val="it-IT" w:eastAsia="it-IT"/>
              </w:rPr>
              <w:t>Promuovere le competenze dei docenti nella progettazione e valutazione per competenze</w:t>
            </w:r>
            <w:r w:rsidRPr="00B55869">
              <w:rPr>
                <w:sz w:val="20"/>
                <w:lang w:val="it-IT" w:eastAsia="it-IT"/>
              </w:rPr>
              <w:t>.</w:t>
            </w:r>
          </w:p>
          <w:p w:rsidR="00A2589A" w:rsidRPr="00B55869" w:rsidRDefault="00F25311" w:rsidP="00B55869">
            <w:pPr>
              <w:pStyle w:val="TableParagraph"/>
              <w:numPr>
                <w:ilvl w:val="0"/>
                <w:numId w:val="32"/>
              </w:numPr>
              <w:ind w:right="735"/>
              <w:rPr>
                <w:rFonts w:ascii="Times New Roman" w:hAnsi="Times New Roman"/>
                <w:sz w:val="18"/>
                <w:szCs w:val="18"/>
                <w:lang w:val="it-IT"/>
              </w:rPr>
            </w:pPr>
            <w:r w:rsidRPr="00B55869">
              <w:rPr>
                <w:rFonts w:ascii="Times New Roman" w:hAnsi="Times New Roman"/>
                <w:sz w:val="18"/>
                <w:szCs w:val="18"/>
                <w:lang w:val="it-IT"/>
              </w:rPr>
              <w:t xml:space="preserve">Migliorare i risultati degli allievi nelle prove </w:t>
            </w:r>
          </w:p>
          <w:p w:rsidR="00F25311" w:rsidRPr="00B55869" w:rsidRDefault="00F25311">
            <w:pPr>
              <w:pStyle w:val="TableParagraph"/>
              <w:ind w:left="105" w:right="735"/>
              <w:rPr>
                <w:rFonts w:ascii="Times New Roman" w:hAnsi="Times New Roman"/>
                <w:sz w:val="18"/>
                <w:szCs w:val="18"/>
                <w:lang w:val="it-IT"/>
              </w:rPr>
            </w:pPr>
            <w:r w:rsidRPr="00B55869">
              <w:rPr>
                <w:rFonts w:ascii="Times New Roman" w:hAnsi="Times New Roman"/>
                <w:sz w:val="18"/>
                <w:szCs w:val="18"/>
                <w:lang w:val="it-IT"/>
              </w:rPr>
              <w:t>standardizzate.</w:t>
            </w:r>
          </w:p>
          <w:p w:rsidR="00A2589A" w:rsidRDefault="00A2589A">
            <w:pPr>
              <w:pStyle w:val="TableParagraph"/>
              <w:ind w:left="105" w:right="735"/>
              <w:rPr>
                <w:rFonts w:ascii="Times New Roman" w:hAnsi="Times New Roman"/>
                <w:sz w:val="18"/>
                <w:szCs w:val="18"/>
                <w:lang w:val="it-IT"/>
              </w:rPr>
            </w:pPr>
          </w:p>
        </w:tc>
        <w:tc>
          <w:tcPr>
            <w:tcW w:w="3638" w:type="dxa"/>
            <w:tcBorders>
              <w:top w:val="single" w:sz="4" w:space="0" w:color="000000"/>
              <w:left w:val="single" w:sz="4" w:space="0" w:color="000000"/>
              <w:bottom w:val="single" w:sz="4" w:space="0" w:color="000000"/>
              <w:right w:val="single" w:sz="4" w:space="0" w:color="000000"/>
            </w:tcBorders>
          </w:tcPr>
          <w:p w:rsidR="00F25311" w:rsidRDefault="008C17A9">
            <w:pPr>
              <w:pStyle w:val="TableParagraph"/>
              <w:spacing w:line="244" w:lineRule="exact"/>
              <w:ind w:left="103"/>
              <w:rPr>
                <w:rFonts w:ascii="Times New Roman" w:hAnsi="Times New Roman"/>
                <w:w w:val="99"/>
                <w:sz w:val="18"/>
                <w:szCs w:val="18"/>
              </w:rPr>
            </w:pPr>
            <w:r>
              <w:rPr>
                <w:rFonts w:ascii="Times New Roman" w:hAnsi="Times New Roman"/>
                <w:w w:val="99"/>
                <w:sz w:val="18"/>
                <w:szCs w:val="18"/>
              </w:rPr>
              <w:t>Alto</w:t>
            </w: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w w:val="99"/>
                <w:sz w:val="18"/>
                <w:szCs w:val="18"/>
              </w:rPr>
            </w:pPr>
          </w:p>
          <w:p w:rsidR="00F25311" w:rsidRDefault="00F25311">
            <w:pPr>
              <w:pStyle w:val="TableParagraph"/>
              <w:spacing w:line="244" w:lineRule="exact"/>
              <w:ind w:left="103"/>
              <w:rPr>
                <w:rFonts w:ascii="Times New Roman" w:hAnsi="Times New Roman"/>
                <w:sz w:val="18"/>
                <w:szCs w:val="18"/>
              </w:rPr>
            </w:pPr>
          </w:p>
        </w:tc>
      </w:tr>
    </w:tbl>
    <w:p w:rsidR="00F25311" w:rsidRDefault="00F25311" w:rsidP="00F25311">
      <w:pPr>
        <w:rPr>
          <w:rFonts w:ascii="Times New Roman" w:hAnsi="Times New Roman"/>
          <w:sz w:val="18"/>
          <w:szCs w:val="18"/>
        </w:rPr>
      </w:pPr>
    </w:p>
    <w:p w:rsidR="004673F2" w:rsidRDefault="004673F2" w:rsidP="00F25311">
      <w:pPr>
        <w:rPr>
          <w:rFonts w:ascii="Times New Roman" w:hAnsi="Times New Roman"/>
          <w:sz w:val="18"/>
          <w:szCs w:val="1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5"/>
        <w:gridCol w:w="1976"/>
        <w:gridCol w:w="2583"/>
        <w:gridCol w:w="1341"/>
      </w:tblGrid>
      <w:tr w:rsidR="00F25311" w:rsidTr="00F25311">
        <w:trPr>
          <w:trHeight w:val="422"/>
        </w:trPr>
        <w:tc>
          <w:tcPr>
            <w:tcW w:w="4500"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proofErr w:type="spellStart"/>
            <w:r>
              <w:rPr>
                <w:rFonts w:ascii="Times New Roman" w:hAnsi="Times New Roman"/>
                <w:b/>
                <w:sz w:val="18"/>
                <w:szCs w:val="18"/>
              </w:rPr>
              <w:t>Indicazioni</w:t>
            </w:r>
            <w:proofErr w:type="spellEnd"/>
            <w:r>
              <w:rPr>
                <w:rFonts w:ascii="Times New Roman" w:hAnsi="Times New Roman"/>
                <w:b/>
                <w:sz w:val="18"/>
                <w:szCs w:val="18"/>
              </w:rPr>
              <w:t xml:space="preserve"> </w:t>
            </w:r>
            <w:proofErr w:type="spellStart"/>
            <w:r>
              <w:rPr>
                <w:rFonts w:ascii="Times New Roman" w:hAnsi="Times New Roman"/>
                <w:b/>
                <w:sz w:val="18"/>
                <w:szCs w:val="18"/>
              </w:rPr>
              <w:t>di</w:t>
            </w:r>
            <w:proofErr w:type="spellEnd"/>
            <w:r>
              <w:rPr>
                <w:rFonts w:ascii="Times New Roman" w:hAnsi="Times New Roman"/>
                <w:b/>
                <w:sz w:val="18"/>
                <w:szCs w:val="18"/>
              </w:rPr>
              <w:t xml:space="preserve"> </w:t>
            </w:r>
            <w:proofErr w:type="spellStart"/>
            <w:r>
              <w:rPr>
                <w:rFonts w:ascii="Times New Roman" w:hAnsi="Times New Roman"/>
                <w:b/>
                <w:sz w:val="18"/>
                <w:szCs w:val="18"/>
              </w:rPr>
              <w:t>progetto</w:t>
            </w:r>
            <w:proofErr w:type="spellEnd"/>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b/>
                <w:sz w:val="18"/>
                <w:szCs w:val="18"/>
              </w:rPr>
            </w:pPr>
            <w:proofErr w:type="spellStart"/>
            <w:r>
              <w:rPr>
                <w:rFonts w:ascii="Times New Roman" w:hAnsi="Times New Roman"/>
                <w:b/>
                <w:sz w:val="18"/>
                <w:szCs w:val="18"/>
              </w:rPr>
              <w:t>Titolodelprogetto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jc w:val="center"/>
              <w:rPr>
                <w:rFonts w:ascii="Times New Roman" w:hAnsi="Times New Roman"/>
                <w:b/>
                <w:sz w:val="18"/>
                <w:szCs w:val="18"/>
              </w:rPr>
            </w:pPr>
            <w:r>
              <w:rPr>
                <w:rFonts w:ascii="Times New Roman" w:hAnsi="Times New Roman"/>
                <w:b/>
                <w:sz w:val="18"/>
                <w:szCs w:val="18"/>
              </w:rPr>
              <w:t>Migliorarsi permigliorare</w:t>
            </w:r>
          </w:p>
        </w:tc>
      </w:tr>
      <w:tr w:rsidR="00F25311" w:rsidTr="00F25311">
        <w:trPr>
          <w:trHeight w:val="474"/>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Responsabile delprogetto</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917F3C">
            <w:pPr>
              <w:spacing w:after="0" w:line="240" w:lineRule="auto"/>
              <w:rPr>
                <w:rFonts w:ascii="Times New Roman" w:hAnsi="Times New Roman"/>
                <w:sz w:val="18"/>
                <w:szCs w:val="18"/>
              </w:rPr>
            </w:pPr>
            <w:proofErr w:type="spellStart"/>
            <w:r>
              <w:rPr>
                <w:rFonts w:ascii="Times New Roman" w:hAnsi="Times New Roman"/>
                <w:sz w:val="18"/>
                <w:szCs w:val="18"/>
              </w:rPr>
              <w:t>Tambasco</w:t>
            </w:r>
            <w:proofErr w:type="spellEnd"/>
            <w:r>
              <w:rPr>
                <w:rFonts w:ascii="Times New Roman" w:hAnsi="Times New Roman"/>
                <w:sz w:val="18"/>
                <w:szCs w:val="18"/>
              </w:rPr>
              <w:t xml:space="preserve"> </w:t>
            </w:r>
            <w:proofErr w:type="spellStart"/>
            <w:r>
              <w:rPr>
                <w:rFonts w:ascii="Times New Roman" w:hAnsi="Times New Roman"/>
                <w:sz w:val="18"/>
                <w:szCs w:val="18"/>
              </w:rPr>
              <w:t>Mariarosaria</w:t>
            </w:r>
            <w:proofErr w:type="spellEnd"/>
          </w:p>
          <w:p w:rsidR="00917F3C" w:rsidRDefault="00917F3C">
            <w:pPr>
              <w:spacing w:after="0" w:line="240" w:lineRule="auto"/>
              <w:rPr>
                <w:rFonts w:ascii="Times New Roman" w:hAnsi="Times New Roman"/>
                <w:sz w:val="18"/>
                <w:szCs w:val="18"/>
              </w:rPr>
            </w:pPr>
            <w:proofErr w:type="spellStart"/>
            <w:r>
              <w:rPr>
                <w:rFonts w:ascii="Times New Roman" w:hAnsi="Times New Roman"/>
                <w:sz w:val="18"/>
                <w:szCs w:val="18"/>
              </w:rPr>
              <w:t>Gnarra</w:t>
            </w:r>
            <w:r w:rsidR="003C4E20">
              <w:rPr>
                <w:rFonts w:ascii="Times New Roman" w:hAnsi="Times New Roman"/>
                <w:sz w:val="18"/>
                <w:szCs w:val="18"/>
              </w:rPr>
              <w:t>Grazietta</w:t>
            </w:r>
            <w:proofErr w:type="spellEnd"/>
          </w:p>
        </w:tc>
      </w:tr>
      <w:tr w:rsidR="00F25311" w:rsidTr="00F25311">
        <w:trPr>
          <w:trHeight w:val="232"/>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b/>
                <w:sz w:val="18"/>
                <w:szCs w:val="18"/>
                <w:lang w:val="it-IT"/>
              </w:rPr>
            </w:pPr>
            <w:r>
              <w:rPr>
                <w:rFonts w:ascii="Times New Roman" w:hAnsi="Times New Roman"/>
                <w:b/>
                <w:sz w:val="18"/>
                <w:szCs w:val="18"/>
                <w:lang w:val="it-IT"/>
              </w:rPr>
              <w:t xml:space="preserve">Data di inizio </w:t>
            </w:r>
            <w:proofErr w:type="spellStart"/>
            <w:r>
              <w:rPr>
                <w:rFonts w:ascii="Times New Roman" w:hAnsi="Times New Roman"/>
                <w:b/>
                <w:sz w:val="18"/>
                <w:szCs w:val="18"/>
                <w:lang w:val="it-IT"/>
              </w:rPr>
              <w:t>efine</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7D3203">
            <w:pPr>
              <w:spacing w:after="0" w:line="240" w:lineRule="auto"/>
              <w:rPr>
                <w:rFonts w:ascii="Times New Roman" w:hAnsi="Times New Roman"/>
                <w:b/>
                <w:sz w:val="18"/>
                <w:szCs w:val="18"/>
              </w:rPr>
            </w:pPr>
            <w:r>
              <w:rPr>
                <w:rFonts w:ascii="Times New Roman" w:hAnsi="Times New Roman"/>
                <w:b/>
                <w:sz w:val="18"/>
                <w:szCs w:val="18"/>
              </w:rPr>
              <w:t>Gennaio 2017</w:t>
            </w:r>
            <w:r w:rsidR="001954EE">
              <w:rPr>
                <w:rFonts w:ascii="Times New Roman" w:hAnsi="Times New Roman"/>
                <w:b/>
                <w:sz w:val="18"/>
                <w:szCs w:val="18"/>
              </w:rPr>
              <w:t xml:space="preserve"> - 201</w:t>
            </w:r>
            <w:r>
              <w:rPr>
                <w:rFonts w:ascii="Times New Roman" w:hAnsi="Times New Roman"/>
                <w:b/>
                <w:sz w:val="18"/>
                <w:szCs w:val="18"/>
              </w:rPr>
              <w:t>8</w:t>
            </w:r>
          </w:p>
        </w:tc>
      </w:tr>
      <w:tr w:rsidR="00F25311" w:rsidTr="00F25311">
        <w:trPr>
          <w:trHeight w:val="2177"/>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La pianificazione</w:t>
            </w:r>
          </w:p>
          <w:p w:rsidR="00F25311" w:rsidRPr="00FD7D91" w:rsidRDefault="00F25311">
            <w:pPr>
              <w:spacing w:after="0" w:line="240" w:lineRule="auto"/>
              <w:rPr>
                <w:rFonts w:ascii="Times New Roman" w:hAnsi="Times New Roman"/>
                <w:sz w:val="18"/>
                <w:szCs w:val="18"/>
              </w:rPr>
            </w:pPr>
            <w:r w:rsidRPr="00FD7D91">
              <w:rPr>
                <w:rFonts w:ascii="Times New Roman" w:hAnsi="Times New Roman"/>
                <w:sz w:val="18"/>
                <w:szCs w:val="18"/>
              </w:rPr>
              <w:t>Gliobiettivioperativi egli indicatoridi valutazione.</w:t>
            </w:r>
          </w:p>
          <w:p w:rsidR="00F25311" w:rsidRPr="00FD7D91" w:rsidRDefault="00F25311">
            <w:pPr>
              <w:spacing w:after="0" w:line="240" w:lineRule="auto"/>
              <w:rPr>
                <w:rFonts w:ascii="Times New Roman" w:hAnsi="Times New Roman"/>
                <w:sz w:val="18"/>
                <w:szCs w:val="18"/>
              </w:rPr>
            </w:pPr>
            <w:r w:rsidRPr="00FD7D91">
              <w:rPr>
                <w:rFonts w:ascii="Times New Roman" w:hAnsi="Times New Roman"/>
                <w:sz w:val="18"/>
                <w:szCs w:val="18"/>
              </w:rPr>
              <w:t>La descrizionedeidestinatari,degl</w:t>
            </w:r>
            <w:r w:rsidR="008C17A9">
              <w:rPr>
                <w:rFonts w:ascii="Times New Roman" w:hAnsi="Times New Roman"/>
                <w:sz w:val="18"/>
                <w:szCs w:val="18"/>
              </w:rPr>
              <w:t>i</w:t>
            </w:r>
            <w:r w:rsidRPr="00FD7D91">
              <w:rPr>
                <w:rFonts w:ascii="Times New Roman" w:hAnsi="Times New Roman"/>
                <w:sz w:val="18"/>
                <w:szCs w:val="18"/>
              </w:rPr>
              <w:t>attori coinvolti edelmotivo percuiquesto tipodiintervento sirendeadattoallasituazione,rispetto ad altri tipi di intervento.Ilcronogrammageneraledelprogetto,cheidentifichi le</w:t>
            </w:r>
            <w:r w:rsidR="00FD7D91">
              <w:rPr>
                <w:rFonts w:ascii="Times New Roman" w:hAnsi="Times New Roman"/>
                <w:sz w:val="18"/>
                <w:szCs w:val="18"/>
              </w:rPr>
              <w:t xml:space="preserve"> f</w:t>
            </w:r>
            <w:r w:rsidRPr="00FD7D91">
              <w:rPr>
                <w:rFonts w:ascii="Times New Roman" w:hAnsi="Times New Roman"/>
                <w:sz w:val="18"/>
                <w:szCs w:val="18"/>
              </w:rPr>
              <w:t>asiprincipalidellostesso e leazionipreviste</w:t>
            </w:r>
            <w:r w:rsidR="00917F3C">
              <w:rPr>
                <w:rFonts w:ascii="Times New Roman" w:hAnsi="Times New Roman"/>
                <w:sz w:val="18"/>
                <w:szCs w:val="18"/>
              </w:rPr>
              <w:t>, l</w:t>
            </w:r>
            <w:r w:rsidRPr="00FD7D91">
              <w:rPr>
                <w:rFonts w:ascii="Times New Roman" w:hAnsi="Times New Roman"/>
                <w:sz w:val="18"/>
                <w:szCs w:val="18"/>
              </w:rPr>
              <w:t>e spesede</w:t>
            </w:r>
            <w:r w:rsidR="000B2ED8">
              <w:rPr>
                <w:rFonts w:ascii="Times New Roman" w:hAnsi="Times New Roman"/>
                <w:sz w:val="18"/>
                <w:szCs w:val="18"/>
              </w:rPr>
              <w:t xml:space="preserve">l    </w:t>
            </w:r>
            <w:r w:rsidRPr="00FD7D91">
              <w:rPr>
                <w:rFonts w:ascii="Times New Roman" w:hAnsi="Times New Roman"/>
                <w:sz w:val="18"/>
                <w:szCs w:val="18"/>
              </w:rPr>
              <w:t>progetto eladistribuzione</w:t>
            </w:r>
            <w:r w:rsidR="00FD7D91">
              <w:rPr>
                <w:rFonts w:ascii="Times New Roman" w:hAnsi="Times New Roman"/>
                <w:sz w:val="18"/>
                <w:szCs w:val="18"/>
              </w:rPr>
              <w:t xml:space="preserve"> nelle singole </w:t>
            </w:r>
            <w:r w:rsidRPr="00FD7D91">
              <w:rPr>
                <w:rFonts w:ascii="Times New Roman" w:hAnsi="Times New Roman"/>
                <w:sz w:val="18"/>
                <w:szCs w:val="18"/>
              </w:rPr>
              <w:t>azioni.</w:t>
            </w:r>
          </w:p>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b/>
                <w:sz w:val="18"/>
                <w:szCs w:val="18"/>
              </w:rPr>
            </w:pPr>
            <w:proofErr w:type="spellStart"/>
            <w:r>
              <w:rPr>
                <w:rFonts w:ascii="Times New Roman" w:hAnsi="Times New Roman"/>
                <w:b/>
                <w:sz w:val="18"/>
                <w:szCs w:val="18"/>
              </w:rPr>
              <w:t>Pianificazione</w:t>
            </w:r>
            <w:proofErr w:type="spellEnd"/>
            <w:r>
              <w:rPr>
                <w:rFonts w:ascii="Times New Roman" w:hAnsi="Times New Roman"/>
                <w:b/>
                <w:sz w:val="18"/>
                <w:szCs w:val="18"/>
              </w:rPr>
              <w:t xml:space="preserve">  - </w:t>
            </w:r>
            <w:proofErr w:type="spellStart"/>
            <w:r>
              <w:rPr>
                <w:rFonts w:ascii="Times New Roman" w:hAnsi="Times New Roman"/>
                <w:b/>
                <w:sz w:val="18"/>
                <w:szCs w:val="18"/>
              </w:rPr>
              <w:t>obiettivioperativi</w:t>
            </w:r>
            <w:proofErr w:type="spellEnd"/>
          </w:p>
        </w:tc>
        <w:tc>
          <w:tcPr>
            <w:tcW w:w="252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20"/>
                <w:szCs w:val="20"/>
                <w:lang w:val="it-IT"/>
              </w:rPr>
            </w:pPr>
            <w:r>
              <w:rPr>
                <w:rFonts w:ascii="Times New Roman" w:hAnsi="Times New Roman"/>
                <w:b/>
                <w:sz w:val="18"/>
                <w:szCs w:val="18"/>
                <w:lang w:val="it-IT"/>
              </w:rPr>
              <w:t>Obiettivi operativi</w:t>
            </w:r>
          </w:p>
          <w:p w:rsidR="00F25311" w:rsidRDefault="00F25311">
            <w:pPr>
              <w:pStyle w:val="TableParagraph"/>
              <w:spacing w:line="243" w:lineRule="exact"/>
              <w:rPr>
                <w:rFonts w:ascii="Times New Roman" w:hAnsi="Times New Roman"/>
                <w:sz w:val="20"/>
                <w:szCs w:val="20"/>
                <w:lang w:val="it-IT"/>
              </w:rPr>
            </w:pPr>
            <w:r>
              <w:rPr>
                <w:rFonts w:ascii="Times New Roman" w:hAnsi="Times New Roman"/>
                <w:sz w:val="20"/>
                <w:szCs w:val="20"/>
                <w:lang w:val="it-IT"/>
              </w:rPr>
              <w:t>Innovare i processidi</w:t>
            </w:r>
          </w:p>
          <w:p w:rsidR="00F25311" w:rsidRDefault="00F25311">
            <w:pPr>
              <w:pStyle w:val="TableParagraph"/>
              <w:spacing w:line="226" w:lineRule="exact"/>
              <w:rPr>
                <w:rFonts w:ascii="Times New Roman" w:hAnsi="Times New Roman"/>
                <w:sz w:val="20"/>
                <w:szCs w:val="20"/>
                <w:lang w:val="it-IT"/>
              </w:rPr>
            </w:pPr>
            <w:r>
              <w:rPr>
                <w:rFonts w:ascii="Times New Roman" w:hAnsi="Times New Roman"/>
                <w:sz w:val="20"/>
                <w:szCs w:val="20"/>
                <w:lang w:val="it-IT"/>
              </w:rPr>
              <w:t>insegnamento/apprendimento</w:t>
            </w:r>
          </w:p>
          <w:p w:rsidR="00F25311" w:rsidRDefault="00F25311">
            <w:pPr>
              <w:pStyle w:val="TableParagraph"/>
              <w:spacing w:line="230" w:lineRule="exact"/>
              <w:rPr>
                <w:rFonts w:ascii="Times New Roman" w:hAnsi="Times New Roman"/>
                <w:sz w:val="18"/>
                <w:szCs w:val="18"/>
                <w:lang w:val="it-IT"/>
              </w:rPr>
            </w:pPr>
            <w:r>
              <w:rPr>
                <w:rFonts w:ascii="Times New Roman" w:hAnsi="Times New Roman"/>
                <w:sz w:val="18"/>
                <w:szCs w:val="18"/>
                <w:lang w:val="it-IT"/>
              </w:rPr>
              <w:t>per incidereefficacemente</w:t>
            </w:r>
          </w:p>
          <w:p w:rsidR="00F25311" w:rsidRDefault="00F25311">
            <w:pPr>
              <w:pStyle w:val="TableParagraph"/>
              <w:spacing w:line="225" w:lineRule="exact"/>
              <w:rPr>
                <w:rFonts w:ascii="Times New Roman" w:hAnsi="Times New Roman"/>
                <w:sz w:val="18"/>
                <w:szCs w:val="18"/>
                <w:lang w:val="it-IT"/>
              </w:rPr>
            </w:pPr>
            <w:r>
              <w:rPr>
                <w:rFonts w:ascii="Times New Roman" w:hAnsi="Times New Roman"/>
                <w:sz w:val="18"/>
                <w:szCs w:val="18"/>
                <w:lang w:val="it-IT"/>
              </w:rPr>
              <w:t>sulla capacitàdi</w:t>
            </w:r>
          </w:p>
          <w:p w:rsidR="00F25311" w:rsidRDefault="00F25311">
            <w:pPr>
              <w:pStyle w:val="TableParagraph"/>
              <w:spacing w:line="226" w:lineRule="exact"/>
              <w:rPr>
                <w:rFonts w:ascii="Times New Roman" w:hAnsi="Times New Roman"/>
                <w:sz w:val="18"/>
                <w:szCs w:val="18"/>
                <w:lang w:val="it-IT"/>
              </w:rPr>
            </w:pPr>
            <w:r>
              <w:rPr>
                <w:rFonts w:ascii="Times New Roman" w:hAnsi="Times New Roman"/>
                <w:sz w:val="18"/>
                <w:szCs w:val="18"/>
                <w:lang w:val="it-IT"/>
              </w:rPr>
              <w:t>apprendimento deglialunni</w:t>
            </w:r>
          </w:p>
          <w:p w:rsidR="00F25311" w:rsidRDefault="00F25311">
            <w:pPr>
              <w:pStyle w:val="TableParagraph"/>
              <w:spacing w:line="225" w:lineRule="exact"/>
              <w:rPr>
                <w:rFonts w:ascii="Times New Roman" w:hAnsi="Times New Roman"/>
                <w:sz w:val="18"/>
                <w:szCs w:val="18"/>
                <w:lang w:val="it-IT"/>
              </w:rPr>
            </w:pPr>
            <w:r>
              <w:rPr>
                <w:rFonts w:ascii="Times New Roman" w:hAnsi="Times New Roman"/>
                <w:sz w:val="18"/>
                <w:szCs w:val="18"/>
                <w:lang w:val="it-IT"/>
              </w:rPr>
              <w:t>favorendo lo sviluppodella</w:t>
            </w:r>
          </w:p>
          <w:p w:rsidR="00F25311" w:rsidRDefault="00F25311">
            <w:pPr>
              <w:pStyle w:val="TableParagraph"/>
              <w:spacing w:line="226" w:lineRule="exact"/>
              <w:rPr>
                <w:rFonts w:ascii="Times New Roman" w:hAnsi="Times New Roman"/>
                <w:sz w:val="18"/>
                <w:szCs w:val="18"/>
                <w:lang w:val="it-IT"/>
              </w:rPr>
            </w:pPr>
            <w:proofErr w:type="spellStart"/>
            <w:r>
              <w:rPr>
                <w:rFonts w:ascii="Times New Roman" w:hAnsi="Times New Roman"/>
                <w:sz w:val="18"/>
                <w:szCs w:val="18"/>
                <w:lang w:val="it-IT"/>
              </w:rPr>
              <w:t>didatticalaboratoriale</w:t>
            </w:r>
            <w:proofErr w:type="spellEnd"/>
            <w:r>
              <w:rPr>
                <w:rFonts w:ascii="Times New Roman" w:hAnsi="Times New Roman"/>
                <w:sz w:val="18"/>
                <w:szCs w:val="18"/>
                <w:lang w:val="it-IT"/>
              </w:rPr>
              <w:t>,l’uso</w:t>
            </w:r>
          </w:p>
          <w:p w:rsidR="00F25311" w:rsidRDefault="00F25311">
            <w:pPr>
              <w:pStyle w:val="TableParagraph"/>
              <w:spacing w:line="220" w:lineRule="exact"/>
              <w:rPr>
                <w:rFonts w:ascii="Times New Roman" w:hAnsi="Times New Roman"/>
                <w:sz w:val="18"/>
                <w:szCs w:val="18"/>
                <w:lang w:val="it-IT"/>
              </w:rPr>
            </w:pPr>
            <w:r>
              <w:rPr>
                <w:rFonts w:ascii="Times New Roman" w:hAnsi="Times New Roman"/>
                <w:sz w:val="18"/>
                <w:szCs w:val="18"/>
                <w:lang w:val="it-IT"/>
              </w:rPr>
              <w:t>delle tecnologiedidattiche.</w:t>
            </w:r>
          </w:p>
        </w:tc>
        <w:tc>
          <w:tcPr>
            <w:tcW w:w="135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5"/>
              <w:rPr>
                <w:rFonts w:ascii="Times New Roman" w:hAnsi="Times New Roman"/>
                <w:b/>
                <w:sz w:val="18"/>
                <w:szCs w:val="18"/>
                <w:lang w:val="it-IT"/>
              </w:rPr>
            </w:pPr>
            <w:r>
              <w:rPr>
                <w:rFonts w:cs="Calibri"/>
                <w:b/>
                <w:bCs/>
                <w:sz w:val="18"/>
                <w:lang w:val="it-IT"/>
              </w:rPr>
              <w:t>Indicatori di valutazione</w:t>
            </w:r>
          </w:p>
          <w:p w:rsidR="00F25311" w:rsidRDefault="00F25311">
            <w:pPr>
              <w:pStyle w:val="TableParagraph"/>
              <w:spacing w:line="243" w:lineRule="exact"/>
              <w:ind w:left="105"/>
              <w:rPr>
                <w:rFonts w:ascii="Times New Roman" w:hAnsi="Times New Roman"/>
                <w:sz w:val="18"/>
                <w:szCs w:val="18"/>
                <w:lang w:val="it-IT"/>
              </w:rPr>
            </w:pPr>
            <w:r>
              <w:rPr>
                <w:rFonts w:ascii="Times New Roman" w:hAnsi="Times New Roman"/>
                <w:sz w:val="18"/>
                <w:szCs w:val="18"/>
                <w:lang w:val="it-IT"/>
              </w:rPr>
              <w:t>1.Tassodi</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Certificazione</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dei</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docenti chehanno</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partecipato inqualità</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di corsistialla</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Formazione;</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2.Tasso di docentiche</w:t>
            </w:r>
          </w:p>
          <w:p w:rsidR="00F25311" w:rsidRDefault="00F25311">
            <w:pPr>
              <w:spacing w:after="0" w:line="243" w:lineRule="exact"/>
              <w:ind w:left="105"/>
              <w:rPr>
                <w:rFonts w:ascii="Times New Roman" w:hAnsi="Times New Roman"/>
                <w:sz w:val="18"/>
                <w:szCs w:val="18"/>
              </w:rPr>
            </w:pPr>
            <w:r>
              <w:rPr>
                <w:rFonts w:ascii="Times New Roman" w:hAnsi="Times New Roman"/>
                <w:sz w:val="18"/>
                <w:szCs w:val="18"/>
              </w:rPr>
              <w:t>sperimenta inclasse</w:t>
            </w:r>
          </w:p>
          <w:p w:rsidR="00F25311" w:rsidRDefault="00F25311">
            <w:pPr>
              <w:pStyle w:val="TableParagraph"/>
              <w:spacing w:line="220" w:lineRule="exact"/>
              <w:ind w:left="105"/>
              <w:rPr>
                <w:rFonts w:ascii="Times New Roman" w:hAnsi="Times New Roman"/>
                <w:sz w:val="18"/>
                <w:szCs w:val="18"/>
                <w:lang w:val="it-IT"/>
              </w:rPr>
            </w:pPr>
            <w:r>
              <w:rPr>
                <w:rFonts w:ascii="Times New Roman" w:hAnsi="Times New Roman"/>
                <w:sz w:val="18"/>
                <w:szCs w:val="18"/>
                <w:lang w:val="it-IT"/>
              </w:rPr>
              <w:t>attività emetodologie</w:t>
            </w:r>
          </w:p>
          <w:p w:rsidR="00F25311" w:rsidRDefault="00F25311">
            <w:pPr>
              <w:pStyle w:val="TableParagraph"/>
              <w:spacing w:line="220" w:lineRule="exact"/>
              <w:ind w:left="105"/>
              <w:rPr>
                <w:rFonts w:ascii="Times New Roman" w:hAnsi="Times New Roman"/>
                <w:sz w:val="18"/>
                <w:szCs w:val="18"/>
                <w:lang w:val="it-IT"/>
              </w:rPr>
            </w:pPr>
            <w:r>
              <w:rPr>
                <w:rFonts w:ascii="Times New Roman" w:hAnsi="Times New Roman"/>
                <w:sz w:val="18"/>
                <w:szCs w:val="18"/>
                <w:lang w:val="it-IT"/>
              </w:rPr>
              <w:t>innovative.</w:t>
            </w:r>
          </w:p>
        </w:tc>
      </w:tr>
      <w:tr w:rsidR="00F25311" w:rsidTr="00F25311">
        <w:trPr>
          <w:trHeight w:val="1738"/>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b/>
                <w:sz w:val="18"/>
                <w:szCs w:val="18"/>
                <w:lang w:val="it-IT"/>
              </w:rPr>
              <w:t>Relazione tra la linea strategica del Piano e il progetto</w:t>
            </w:r>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jc w:val="both"/>
              <w:rPr>
                <w:rFonts w:ascii="Times New Roman" w:hAnsi="Times New Roman"/>
                <w:sz w:val="18"/>
                <w:szCs w:val="18"/>
                <w:lang w:val="it-IT"/>
              </w:rPr>
            </w:pPr>
            <w:r>
              <w:rPr>
                <w:rFonts w:ascii="Times New Roman" w:hAnsi="Times New Roman"/>
                <w:sz w:val="18"/>
                <w:szCs w:val="18"/>
                <w:lang w:val="it-IT"/>
              </w:rPr>
              <w:t>Il miglioramento dei risultati di apprendimento è un processo strettamente collegato al rinnovamento della didattica</w:t>
            </w:r>
            <w:r>
              <w:rPr>
                <w:rFonts w:ascii="Times New Roman" w:hAnsi="Times New Roman"/>
                <w:b/>
                <w:bCs/>
                <w:sz w:val="18"/>
                <w:szCs w:val="18"/>
                <w:lang w:val="it-IT"/>
              </w:rPr>
              <w:t xml:space="preserve">, </w:t>
            </w:r>
            <w:r>
              <w:rPr>
                <w:rFonts w:ascii="Times New Roman" w:hAnsi="Times New Roman"/>
                <w:sz w:val="18"/>
                <w:szCs w:val="18"/>
                <w:lang w:val="it-IT"/>
              </w:rPr>
              <w:t>all’innovazione degli ambienti di apprendimento, alla didattica laboratoriale</w:t>
            </w:r>
            <w:r>
              <w:rPr>
                <w:rFonts w:ascii="Times New Roman" w:hAnsi="Times New Roman"/>
                <w:b/>
                <w:bCs/>
                <w:sz w:val="18"/>
                <w:szCs w:val="18"/>
                <w:lang w:val="it-IT"/>
              </w:rPr>
              <w:t>.</w:t>
            </w:r>
            <w:r>
              <w:rPr>
                <w:rFonts w:ascii="Times New Roman" w:hAnsi="Times New Roman"/>
                <w:sz w:val="18"/>
                <w:szCs w:val="18"/>
                <w:lang w:val="it-IT"/>
              </w:rPr>
              <w:t>Le azioni consentono di incidere sui comportamenti professionali e sono legati strettamente con l’attività in aula, mediante un progressivo rinforzo delle competenze metodologiche e didattiche deidocenti.</w:t>
            </w:r>
          </w:p>
          <w:p w:rsidR="00F25311" w:rsidRDefault="00F25311">
            <w:pPr>
              <w:pStyle w:val="TableParagraph"/>
              <w:spacing w:line="243" w:lineRule="exact"/>
              <w:rPr>
                <w:rFonts w:ascii="Times New Roman" w:hAnsi="Times New Roman"/>
                <w:sz w:val="18"/>
                <w:szCs w:val="18"/>
                <w:lang w:val="it-IT"/>
              </w:rPr>
            </w:pPr>
          </w:p>
        </w:tc>
      </w:tr>
      <w:tr w:rsidR="00F25311" w:rsidTr="00F25311">
        <w:trPr>
          <w:trHeight w:val="409"/>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rPr>
                <w:rFonts w:ascii="Times New Roman" w:hAnsi="Times New Roman"/>
                <w:sz w:val="18"/>
                <w:szCs w:val="18"/>
              </w:rPr>
            </w:pPr>
            <w:proofErr w:type="spellStart"/>
            <w:r>
              <w:rPr>
                <w:rFonts w:ascii="Times New Roman" w:hAnsi="Times New Roman"/>
                <w:sz w:val="18"/>
                <w:szCs w:val="18"/>
              </w:rPr>
              <w:t>Risorseumanenecessarie</w:t>
            </w:r>
            <w:proofErr w:type="spellEnd"/>
          </w:p>
          <w:p w:rsidR="00F25311" w:rsidRDefault="00F25311">
            <w:pPr>
              <w:pStyle w:val="TableParagraph"/>
              <w:spacing w:line="243" w:lineRule="exact"/>
              <w:rPr>
                <w:rFonts w:ascii="Times New Roman" w:hAnsi="Times New Roman"/>
                <w:sz w:val="18"/>
                <w:szCs w:val="18"/>
              </w:rPr>
            </w:pP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right="95"/>
              <w:rPr>
                <w:rFonts w:ascii="Times New Roman" w:hAnsi="Times New Roman"/>
                <w:sz w:val="18"/>
                <w:szCs w:val="18"/>
              </w:rPr>
            </w:pPr>
            <w:proofErr w:type="spellStart"/>
            <w:r>
              <w:rPr>
                <w:rFonts w:ascii="Times New Roman" w:hAnsi="Times New Roman"/>
                <w:sz w:val="18"/>
                <w:szCs w:val="18"/>
              </w:rPr>
              <w:t>Espertiesterni</w:t>
            </w:r>
            <w:proofErr w:type="spellEnd"/>
          </w:p>
        </w:tc>
      </w:tr>
      <w:tr w:rsidR="00F25311" w:rsidTr="00F25311">
        <w:trPr>
          <w:trHeight w:val="267"/>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1284"/>
                <w:tab w:val="left" w:pos="1828"/>
              </w:tabs>
              <w:ind w:right="104"/>
              <w:rPr>
                <w:rFonts w:ascii="Times New Roman" w:hAnsi="Times New Roman"/>
                <w:sz w:val="18"/>
                <w:szCs w:val="18"/>
              </w:rPr>
            </w:pPr>
            <w:proofErr w:type="spellStart"/>
            <w:r>
              <w:rPr>
                <w:rFonts w:ascii="Times New Roman" w:hAnsi="Times New Roman"/>
                <w:sz w:val="18"/>
                <w:szCs w:val="18"/>
              </w:rPr>
              <w:t>Destinatari</w:t>
            </w:r>
            <w:proofErr w:type="spellEnd"/>
            <w:r>
              <w:rPr>
                <w:rFonts w:ascii="Times New Roman" w:hAnsi="Times New Roman"/>
                <w:sz w:val="18"/>
                <w:szCs w:val="18"/>
              </w:rPr>
              <w:t xml:space="preserve"> del </w:t>
            </w:r>
            <w:proofErr w:type="spellStart"/>
            <w:r>
              <w:rPr>
                <w:rFonts w:ascii="Times New Roman" w:hAnsi="Times New Roman"/>
                <w:sz w:val="18"/>
                <w:szCs w:val="18"/>
              </w:rPr>
              <w:t>progetto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824"/>
              </w:tabs>
              <w:spacing w:line="242" w:lineRule="exact"/>
              <w:rPr>
                <w:rFonts w:ascii="Times New Roman" w:hAnsi="Times New Roman"/>
                <w:sz w:val="18"/>
                <w:szCs w:val="18"/>
                <w:lang w:val="it-IT"/>
              </w:rPr>
            </w:pPr>
            <w:r>
              <w:rPr>
                <w:rFonts w:ascii="Times New Roman" w:hAnsi="Times New Roman"/>
                <w:sz w:val="18"/>
                <w:szCs w:val="18"/>
                <w:lang w:val="it-IT"/>
              </w:rPr>
              <w:t>Tutti i docenti dei tre ordini di scuola</w:t>
            </w:r>
          </w:p>
        </w:tc>
      </w:tr>
      <w:tr w:rsidR="00F25311" w:rsidTr="00F25311">
        <w:trPr>
          <w:trHeight w:val="330"/>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r>
              <w:rPr>
                <w:rFonts w:ascii="Times New Roman" w:hAnsi="Times New Roman"/>
                <w:sz w:val="18"/>
                <w:szCs w:val="18"/>
              </w:rPr>
              <w:t>Budget (</w:t>
            </w:r>
            <w:proofErr w:type="spellStart"/>
            <w:r>
              <w:rPr>
                <w:rFonts w:ascii="Times New Roman" w:hAnsi="Times New Roman"/>
                <w:sz w:val="18"/>
                <w:szCs w:val="18"/>
              </w:rPr>
              <w:t>presumibile</w:t>
            </w:r>
            <w:proofErr w:type="spellEnd"/>
            <w:r>
              <w:rPr>
                <w:rFonts w:ascii="Times New Roman" w:hAnsi="Times New Roman"/>
                <w:sz w:val="18"/>
                <w:szCs w:val="18"/>
              </w:rPr>
              <w:t>)</w:t>
            </w:r>
          </w:p>
          <w:p w:rsidR="00F25311" w:rsidRDefault="00F25311">
            <w:pPr>
              <w:pStyle w:val="TableParagraph"/>
              <w:spacing w:line="243" w:lineRule="exact"/>
              <w:ind w:left="103"/>
              <w:rPr>
                <w:rFonts w:ascii="Times New Roman" w:hAnsi="Times New Roman"/>
                <w:sz w:val="18"/>
                <w:szCs w:val="18"/>
              </w:rPr>
            </w:pPr>
            <w:proofErr w:type="spellStart"/>
            <w:r>
              <w:rPr>
                <w:rFonts w:ascii="Times New Roman" w:hAnsi="Times New Roman"/>
                <w:sz w:val="18"/>
                <w:szCs w:val="18"/>
              </w:rPr>
              <w:t>previsto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95"/>
              <w:rPr>
                <w:rFonts w:ascii="Times New Roman" w:hAnsi="Times New Roman"/>
                <w:sz w:val="18"/>
                <w:szCs w:val="18"/>
              </w:rPr>
            </w:pPr>
            <w:r>
              <w:rPr>
                <w:rFonts w:ascii="Times New Roman" w:hAnsi="Times New Roman"/>
                <w:sz w:val="18"/>
                <w:szCs w:val="18"/>
              </w:rPr>
              <w:t>Euro1.500,00</w:t>
            </w:r>
          </w:p>
        </w:tc>
      </w:tr>
      <w:tr w:rsidR="00F25311" w:rsidTr="00F25311">
        <w:trPr>
          <w:trHeight w:val="344"/>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Larealizzazione</w:t>
            </w:r>
          </w:p>
          <w:p w:rsidR="00F25311" w:rsidRDefault="00F25311">
            <w:pPr>
              <w:spacing w:after="0" w:line="240" w:lineRule="auto"/>
              <w:rPr>
                <w:rFonts w:ascii="Times New Roman" w:hAnsi="Times New Roman"/>
                <w:sz w:val="18"/>
                <w:szCs w:val="18"/>
              </w:rPr>
            </w:pPr>
          </w:p>
          <w:p w:rsidR="00F25311" w:rsidRDefault="00F25311">
            <w:pPr>
              <w:spacing w:after="0" w:line="240" w:lineRule="auto"/>
              <w:rPr>
                <w:rFonts w:ascii="Times New Roman" w:hAnsi="Times New Roman"/>
                <w:sz w:val="18"/>
                <w:szCs w:val="18"/>
              </w:rPr>
            </w:pPr>
          </w:p>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rsidP="00A2589A">
            <w:pPr>
              <w:pStyle w:val="TableParagraph"/>
              <w:spacing w:line="243" w:lineRule="exact"/>
              <w:rPr>
                <w:rFonts w:ascii="Times New Roman" w:hAnsi="Times New Roman"/>
                <w:sz w:val="18"/>
                <w:szCs w:val="18"/>
                <w:lang w:val="it-IT"/>
              </w:rPr>
            </w:pPr>
            <w:r>
              <w:rPr>
                <w:rFonts w:ascii="Times New Roman" w:hAnsi="Times New Roman"/>
                <w:sz w:val="18"/>
                <w:szCs w:val="18"/>
                <w:lang w:val="it-IT"/>
              </w:rPr>
              <w:t xml:space="preserve">Descrizione delle  principali fasi </w:t>
            </w:r>
            <w:proofErr w:type="spellStart"/>
            <w:r>
              <w:rPr>
                <w:rFonts w:ascii="Times New Roman" w:hAnsi="Times New Roman"/>
                <w:sz w:val="18"/>
                <w:szCs w:val="18"/>
                <w:lang w:val="it-IT"/>
              </w:rPr>
              <w:t>diattuazione</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rsidP="00400BEA">
            <w:pPr>
              <w:pStyle w:val="TableParagraph"/>
              <w:numPr>
                <w:ilvl w:val="0"/>
                <w:numId w:val="31"/>
              </w:numPr>
              <w:ind w:right="107"/>
              <w:rPr>
                <w:rFonts w:ascii="Times New Roman" w:hAnsi="Times New Roman"/>
                <w:sz w:val="18"/>
                <w:szCs w:val="18"/>
                <w:lang w:val="it-IT"/>
              </w:rPr>
            </w:pPr>
            <w:r>
              <w:rPr>
                <w:rFonts w:ascii="Times New Roman" w:hAnsi="Times New Roman"/>
                <w:sz w:val="18"/>
                <w:szCs w:val="18"/>
                <w:lang w:val="it-IT"/>
              </w:rPr>
              <w:t xml:space="preserve">La realizzazione dell’azione formativa di 10 ore, monitorata attentamente, seguirà le </w:t>
            </w:r>
            <w:proofErr w:type="spellStart"/>
            <w:r>
              <w:rPr>
                <w:rFonts w:ascii="Times New Roman" w:hAnsi="Times New Roman"/>
                <w:sz w:val="18"/>
                <w:szCs w:val="18"/>
                <w:lang w:val="it-IT"/>
              </w:rPr>
              <w:t>seguentifasi</w:t>
            </w:r>
            <w:proofErr w:type="spellEnd"/>
            <w:r>
              <w:rPr>
                <w:rFonts w:ascii="Times New Roman" w:hAnsi="Times New Roman"/>
                <w:sz w:val="18"/>
                <w:szCs w:val="18"/>
                <w:lang w:val="it-IT"/>
              </w:rPr>
              <w:t>:</w:t>
            </w:r>
          </w:p>
          <w:p w:rsidR="00F25311" w:rsidRDefault="00F25311" w:rsidP="00400BEA">
            <w:pPr>
              <w:pStyle w:val="TableParagraph"/>
              <w:numPr>
                <w:ilvl w:val="0"/>
                <w:numId w:val="31"/>
              </w:numPr>
              <w:tabs>
                <w:tab w:val="left" w:pos="464"/>
              </w:tabs>
              <w:spacing w:line="242" w:lineRule="exact"/>
              <w:rPr>
                <w:rFonts w:ascii="Times New Roman" w:hAnsi="Times New Roman"/>
                <w:sz w:val="18"/>
                <w:szCs w:val="18"/>
                <w:lang w:val="it-IT"/>
              </w:rPr>
            </w:pPr>
            <w:r>
              <w:rPr>
                <w:rFonts w:ascii="Times New Roman" w:hAnsi="Times New Roman"/>
                <w:sz w:val="18"/>
                <w:szCs w:val="18"/>
                <w:lang w:val="it-IT"/>
              </w:rPr>
              <w:t xml:space="preserve">Condivisione del </w:t>
            </w:r>
            <w:proofErr w:type="spellStart"/>
            <w:r>
              <w:rPr>
                <w:rFonts w:ascii="Times New Roman" w:hAnsi="Times New Roman"/>
                <w:sz w:val="18"/>
                <w:szCs w:val="18"/>
                <w:lang w:val="it-IT"/>
              </w:rPr>
              <w:t>P.d.M.</w:t>
            </w:r>
            <w:proofErr w:type="spellEnd"/>
            <w:r>
              <w:rPr>
                <w:rFonts w:ascii="Times New Roman" w:hAnsi="Times New Roman"/>
                <w:sz w:val="18"/>
                <w:szCs w:val="18"/>
                <w:lang w:val="it-IT"/>
              </w:rPr>
              <w:t xml:space="preserve"> con il Collegio dei Docenti. </w:t>
            </w:r>
          </w:p>
          <w:p w:rsidR="00F25311" w:rsidRDefault="00F25311" w:rsidP="00400BEA">
            <w:pPr>
              <w:pStyle w:val="TableParagraph"/>
              <w:numPr>
                <w:ilvl w:val="0"/>
                <w:numId w:val="31"/>
              </w:numPr>
              <w:tabs>
                <w:tab w:val="left" w:pos="464"/>
              </w:tabs>
              <w:ind w:right="589"/>
              <w:rPr>
                <w:rFonts w:ascii="Times New Roman" w:hAnsi="Times New Roman"/>
                <w:sz w:val="18"/>
                <w:szCs w:val="18"/>
                <w:lang w:val="it-IT"/>
              </w:rPr>
            </w:pPr>
            <w:r>
              <w:rPr>
                <w:rFonts w:ascii="Times New Roman" w:hAnsi="Times New Roman"/>
                <w:sz w:val="18"/>
                <w:szCs w:val="18"/>
                <w:lang w:val="it-IT"/>
              </w:rPr>
              <w:t>Predisposizione del corso di formazione per potenziare le competenze di carattere metodologico e didattico dei docenti.</w:t>
            </w:r>
          </w:p>
          <w:p w:rsidR="00F25311" w:rsidRDefault="00F25311" w:rsidP="00400BEA">
            <w:pPr>
              <w:pStyle w:val="TableParagraph"/>
              <w:numPr>
                <w:ilvl w:val="0"/>
                <w:numId w:val="31"/>
              </w:numPr>
              <w:spacing w:before="1"/>
              <w:ind w:right="367"/>
              <w:rPr>
                <w:rFonts w:ascii="Times New Roman" w:hAnsi="Times New Roman"/>
                <w:sz w:val="18"/>
                <w:szCs w:val="18"/>
                <w:lang w:val="it-IT"/>
              </w:rPr>
            </w:pPr>
            <w:r>
              <w:rPr>
                <w:rFonts w:ascii="Times New Roman" w:hAnsi="Times New Roman"/>
                <w:sz w:val="18"/>
                <w:szCs w:val="18"/>
                <w:lang w:val="it-IT"/>
              </w:rPr>
              <w:t xml:space="preserve">Individuazione degli esperti che guideranno i docenti nel percorso di innovazione tra momentidi input teorici, simulazione e sperimentazione nelle classi </w:t>
            </w:r>
          </w:p>
          <w:p w:rsidR="00F25311" w:rsidRPr="009D2C49" w:rsidRDefault="00F25311" w:rsidP="00400BEA">
            <w:pPr>
              <w:pStyle w:val="TableParagraph"/>
              <w:numPr>
                <w:ilvl w:val="0"/>
                <w:numId w:val="31"/>
              </w:numPr>
              <w:tabs>
                <w:tab w:val="left" w:pos="464"/>
              </w:tabs>
              <w:spacing w:before="1"/>
              <w:ind w:right="286"/>
              <w:rPr>
                <w:rFonts w:ascii="Times New Roman" w:hAnsi="Times New Roman"/>
                <w:sz w:val="18"/>
                <w:szCs w:val="18"/>
                <w:lang w:val="it-IT"/>
              </w:rPr>
            </w:pPr>
            <w:r w:rsidRPr="009D2C49">
              <w:rPr>
                <w:rFonts w:ascii="Times New Roman" w:hAnsi="Times New Roman"/>
                <w:sz w:val="18"/>
                <w:szCs w:val="18"/>
                <w:lang w:val="it-IT"/>
              </w:rPr>
              <w:t xml:space="preserve">Calendarizzazione delle azioni formative e sua condivisione all’interno dell’istituto </w:t>
            </w:r>
          </w:p>
          <w:p w:rsidR="00F25311" w:rsidRDefault="00F25311" w:rsidP="00400BEA">
            <w:pPr>
              <w:pStyle w:val="TableParagraph"/>
              <w:numPr>
                <w:ilvl w:val="0"/>
                <w:numId w:val="31"/>
              </w:numPr>
              <w:tabs>
                <w:tab w:val="left" w:pos="464"/>
              </w:tabs>
              <w:ind w:right="286"/>
              <w:rPr>
                <w:rFonts w:ascii="Times New Roman" w:hAnsi="Times New Roman"/>
                <w:sz w:val="18"/>
                <w:szCs w:val="18"/>
                <w:lang w:val="it-IT"/>
              </w:rPr>
            </w:pPr>
            <w:r w:rsidRPr="009D2C49">
              <w:rPr>
                <w:rFonts w:ascii="Times New Roman" w:hAnsi="Times New Roman"/>
                <w:sz w:val="18"/>
                <w:szCs w:val="18"/>
                <w:lang w:val="it-IT"/>
              </w:rPr>
              <w:t>Definizione del sistema di monitoraggio e controllo degli interventiformativi</w:t>
            </w:r>
          </w:p>
          <w:p w:rsidR="00A2589A" w:rsidRDefault="00A2589A" w:rsidP="00A2589A">
            <w:pPr>
              <w:pStyle w:val="TableParagraph"/>
              <w:tabs>
                <w:tab w:val="left" w:pos="464"/>
              </w:tabs>
              <w:ind w:right="286"/>
              <w:rPr>
                <w:rFonts w:ascii="Times New Roman" w:hAnsi="Times New Roman"/>
                <w:sz w:val="18"/>
                <w:szCs w:val="18"/>
                <w:lang w:val="it-IT"/>
              </w:rPr>
            </w:pPr>
          </w:p>
          <w:p w:rsidR="00F25311" w:rsidRDefault="00F25311" w:rsidP="00A2589A">
            <w:pPr>
              <w:pStyle w:val="TableParagraph"/>
              <w:tabs>
                <w:tab w:val="left" w:pos="464"/>
              </w:tabs>
              <w:rPr>
                <w:rFonts w:ascii="Times New Roman" w:hAnsi="Times New Roman"/>
                <w:sz w:val="18"/>
                <w:szCs w:val="18"/>
                <w:lang w:val="it-IT"/>
              </w:rPr>
            </w:pPr>
            <w:r>
              <w:rPr>
                <w:rFonts w:ascii="Times New Roman" w:hAnsi="Times New Roman"/>
                <w:sz w:val="18"/>
                <w:szCs w:val="18"/>
                <w:lang w:val="it-IT"/>
              </w:rPr>
              <w:t>;</w:t>
            </w:r>
          </w:p>
        </w:tc>
      </w:tr>
      <w:tr w:rsidR="00F25311" w:rsidTr="00F25311">
        <w:trPr>
          <w:trHeight w:val="1738"/>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Descrizione  delle  attivitàper la diffusione delprogetto</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rsidP="00A2589A">
            <w:pPr>
              <w:pStyle w:val="TableParagraph"/>
              <w:spacing w:line="243" w:lineRule="exact"/>
              <w:ind w:right="85"/>
              <w:rPr>
                <w:rFonts w:ascii="Times New Roman" w:hAnsi="Times New Roman"/>
                <w:sz w:val="18"/>
                <w:szCs w:val="18"/>
                <w:lang w:val="it-IT"/>
              </w:rPr>
            </w:pPr>
            <w:r>
              <w:rPr>
                <w:rFonts w:ascii="Times New Roman" w:hAnsi="Times New Roman"/>
                <w:sz w:val="18"/>
                <w:szCs w:val="18"/>
                <w:lang w:val="it-IT"/>
              </w:rPr>
              <w:t xml:space="preserve">La    diffusione    del    progetto    avverrà    attraverso  la disseminazione   sia   all’interno   della  scuola,   per far conoscere  a  tutti  il  </w:t>
            </w:r>
            <w:proofErr w:type="spellStart"/>
            <w:r>
              <w:rPr>
                <w:rFonts w:ascii="Times New Roman" w:hAnsi="Times New Roman"/>
                <w:sz w:val="18"/>
                <w:szCs w:val="18"/>
                <w:lang w:val="it-IT"/>
              </w:rPr>
              <w:t>PdM</w:t>
            </w:r>
            <w:proofErr w:type="spellEnd"/>
            <w:r>
              <w:rPr>
                <w:rFonts w:ascii="Times New Roman" w:hAnsi="Times New Roman"/>
                <w:sz w:val="18"/>
                <w:szCs w:val="18"/>
                <w:lang w:val="it-IT"/>
              </w:rPr>
              <w:t xml:space="preserve">  e  l’intervento  formativo, sia all’esterno   della   scuola,   per   socializzare   leiniziative dell’istituto.</w:t>
            </w:r>
          </w:p>
        </w:tc>
      </w:tr>
      <w:tr w:rsidR="00F25311" w:rsidTr="00F25311">
        <w:trPr>
          <w:trHeight w:val="50"/>
        </w:trPr>
        <w:tc>
          <w:tcPr>
            <w:tcW w:w="4500"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sz w:val="18"/>
                <w:szCs w:val="18"/>
              </w:rPr>
            </w:pPr>
            <w:r>
              <w:rPr>
                <w:rFonts w:ascii="Times New Roman" w:hAnsi="Times New Roman"/>
                <w:sz w:val="18"/>
                <w:szCs w:val="18"/>
              </w:rPr>
              <w:t>Il monitoraggio e i risultati</w:t>
            </w: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Descrizione delle azioni di monitoraggio</w:t>
            </w:r>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TableParagraph"/>
              <w:ind w:right="130"/>
              <w:jc w:val="both"/>
              <w:rPr>
                <w:rFonts w:ascii="Times New Roman" w:hAnsi="Times New Roman"/>
                <w:sz w:val="18"/>
                <w:szCs w:val="18"/>
                <w:lang w:val="it-IT"/>
              </w:rPr>
            </w:pPr>
            <w:r>
              <w:rPr>
                <w:rFonts w:ascii="Times New Roman" w:hAnsi="Times New Roman"/>
                <w:sz w:val="18"/>
                <w:szCs w:val="18"/>
                <w:lang w:val="it-IT"/>
              </w:rPr>
              <w:t xml:space="preserve">La realizzazione del progetto di miglioramento prevede da parte del gruppo di progetto, in collaborazione con la Dirigenza Scolastica, delle attività di monitoraggio di tutte le fasiin cui esso è articolato al fine </w:t>
            </w:r>
            <w:proofErr w:type="spellStart"/>
            <w:r>
              <w:rPr>
                <w:rFonts w:ascii="Times New Roman" w:hAnsi="Times New Roman"/>
                <w:sz w:val="18"/>
                <w:szCs w:val="18"/>
                <w:lang w:val="it-IT"/>
              </w:rPr>
              <w:t>diverificarel</w:t>
            </w:r>
            <w:proofErr w:type="spellEnd"/>
            <w:r>
              <w:rPr>
                <w:rFonts w:ascii="Times New Roman" w:hAnsi="Times New Roman"/>
                <w:sz w:val="18"/>
                <w:szCs w:val="18"/>
                <w:lang w:val="it-IT"/>
              </w:rPr>
              <w:t>’efficacia delle azioni implementate ed effettuare eventuali aggiustamenti in corso di progettazione, qualora se ne ravvisasse la necessità, al fine del raggiungimento dell’obiettivo finale delprogetto.</w:t>
            </w:r>
          </w:p>
          <w:p w:rsidR="00F25311" w:rsidRDefault="00F25311">
            <w:pPr>
              <w:pStyle w:val="TableParagraph"/>
              <w:ind w:right="85"/>
              <w:jc w:val="both"/>
              <w:rPr>
                <w:rFonts w:ascii="Times New Roman" w:hAnsi="Times New Roman"/>
                <w:sz w:val="18"/>
                <w:szCs w:val="18"/>
                <w:lang w:val="it-IT"/>
              </w:rPr>
            </w:pPr>
            <w:r>
              <w:rPr>
                <w:rFonts w:ascii="Times New Roman" w:hAnsi="Times New Roman"/>
                <w:sz w:val="18"/>
                <w:szCs w:val="18"/>
                <w:lang w:val="it-IT"/>
              </w:rPr>
              <w:t>Il monitoraggio sarà strutturato in ingresso, in itinere e finale nel seguentemodo:</w:t>
            </w:r>
          </w:p>
          <w:p w:rsidR="00F25311" w:rsidRDefault="00F25311">
            <w:pPr>
              <w:pStyle w:val="TableParagraph"/>
              <w:ind w:right="367"/>
              <w:rPr>
                <w:rFonts w:ascii="Times New Roman" w:hAnsi="Times New Roman"/>
                <w:sz w:val="18"/>
                <w:szCs w:val="18"/>
                <w:lang w:val="it-IT"/>
              </w:rPr>
            </w:pPr>
            <w:r>
              <w:rPr>
                <w:rFonts w:ascii="Times New Roman" w:hAnsi="Times New Roman"/>
                <w:b/>
                <w:sz w:val="18"/>
                <w:szCs w:val="18"/>
                <w:u w:val="single" w:color="000000"/>
                <w:lang w:val="it-IT"/>
              </w:rPr>
              <w:t>Iningresso</w:t>
            </w:r>
          </w:p>
          <w:p w:rsidR="00F25311" w:rsidRDefault="00F25311">
            <w:pPr>
              <w:pStyle w:val="TableParagraph"/>
              <w:ind w:right="85"/>
              <w:rPr>
                <w:rFonts w:ascii="Times New Roman" w:hAnsi="Times New Roman"/>
                <w:sz w:val="18"/>
                <w:szCs w:val="18"/>
                <w:lang w:val="it-IT"/>
              </w:rPr>
            </w:pPr>
            <w:r>
              <w:rPr>
                <w:rFonts w:ascii="Times New Roman" w:hAnsi="Times New Roman"/>
                <w:sz w:val="18"/>
                <w:szCs w:val="18"/>
                <w:lang w:val="it-IT"/>
              </w:rPr>
              <w:t>Raccolta delle criticità didattiche da parte dei partecipanti.</w:t>
            </w:r>
          </w:p>
          <w:p w:rsidR="00F25311" w:rsidRDefault="00F25311">
            <w:pPr>
              <w:pStyle w:val="TableParagraph"/>
              <w:ind w:right="367"/>
              <w:rPr>
                <w:rFonts w:ascii="Times New Roman" w:hAnsi="Times New Roman"/>
                <w:sz w:val="18"/>
                <w:szCs w:val="18"/>
              </w:rPr>
            </w:pPr>
            <w:proofErr w:type="spellStart"/>
            <w:r>
              <w:rPr>
                <w:rFonts w:ascii="Times New Roman" w:hAnsi="Times New Roman"/>
                <w:b/>
                <w:sz w:val="18"/>
                <w:szCs w:val="18"/>
                <w:u w:val="single" w:color="000000"/>
              </w:rPr>
              <w:t>Initinere</w:t>
            </w:r>
            <w:proofErr w:type="spellEnd"/>
          </w:p>
          <w:p w:rsidR="00F25311" w:rsidRDefault="00F25311" w:rsidP="00400BEA">
            <w:pPr>
              <w:pStyle w:val="TableParagraph"/>
              <w:numPr>
                <w:ilvl w:val="0"/>
                <w:numId w:val="25"/>
              </w:numPr>
              <w:tabs>
                <w:tab w:val="left" w:pos="305"/>
              </w:tabs>
              <w:ind w:right="197" w:firstLine="0"/>
              <w:jc w:val="both"/>
              <w:rPr>
                <w:rFonts w:ascii="Times New Roman" w:hAnsi="Times New Roman"/>
                <w:sz w:val="18"/>
                <w:szCs w:val="18"/>
                <w:lang w:val="it-IT"/>
              </w:rPr>
            </w:pPr>
            <w:r>
              <w:rPr>
                <w:rFonts w:ascii="Times New Roman" w:hAnsi="Times New Roman"/>
                <w:sz w:val="18"/>
                <w:szCs w:val="18"/>
                <w:lang w:val="it-IT"/>
              </w:rPr>
              <w:t>incontri del gruppo per monitorare, sulla base dei dati raccolti, lo stato di avanzamento del progetto stesso in relazione alle attività successive</w:t>
            </w:r>
          </w:p>
          <w:p w:rsidR="00F25311" w:rsidRDefault="00F25311" w:rsidP="00400BEA">
            <w:pPr>
              <w:pStyle w:val="TableParagraph"/>
              <w:numPr>
                <w:ilvl w:val="0"/>
                <w:numId w:val="25"/>
              </w:numPr>
              <w:tabs>
                <w:tab w:val="left" w:pos="314"/>
              </w:tabs>
              <w:spacing w:before="1"/>
              <w:ind w:right="346" w:firstLine="0"/>
              <w:jc w:val="both"/>
              <w:rPr>
                <w:rFonts w:ascii="Times New Roman" w:hAnsi="Times New Roman"/>
                <w:sz w:val="18"/>
                <w:szCs w:val="18"/>
                <w:lang w:val="it-IT"/>
              </w:rPr>
            </w:pPr>
            <w:r>
              <w:rPr>
                <w:rFonts w:ascii="Times New Roman" w:hAnsi="Times New Roman"/>
                <w:sz w:val="18"/>
                <w:szCs w:val="18"/>
                <w:lang w:val="it-IT"/>
              </w:rPr>
              <w:t>raccolta dei dati e delle informazioni necessarie a misurare la partecipazione dei docenti alle iniziative di formazione e di valutare il successo dell’azione relativamente al miglioramento delle competenze.</w:t>
            </w:r>
          </w:p>
          <w:p w:rsidR="00F25311" w:rsidRDefault="00F25311">
            <w:pPr>
              <w:pStyle w:val="TableParagraph"/>
              <w:ind w:right="367"/>
              <w:rPr>
                <w:rFonts w:ascii="Times New Roman" w:hAnsi="Times New Roman"/>
                <w:sz w:val="18"/>
                <w:szCs w:val="18"/>
                <w:lang w:val="it-IT"/>
              </w:rPr>
            </w:pPr>
            <w:r>
              <w:rPr>
                <w:rFonts w:ascii="Times New Roman" w:hAnsi="Times New Roman"/>
                <w:b/>
                <w:sz w:val="18"/>
                <w:szCs w:val="18"/>
                <w:u w:val="single" w:color="000000"/>
                <w:lang w:val="it-IT"/>
              </w:rPr>
              <w:t>Finale</w:t>
            </w:r>
          </w:p>
          <w:p w:rsidR="00F25311" w:rsidRDefault="00F25311">
            <w:pPr>
              <w:pStyle w:val="TableParagraph"/>
              <w:ind w:left="103" w:right="818"/>
              <w:jc w:val="both"/>
              <w:rPr>
                <w:rFonts w:ascii="Times New Roman" w:hAnsi="Times New Roman"/>
                <w:sz w:val="18"/>
                <w:szCs w:val="18"/>
                <w:lang w:val="it-IT"/>
              </w:rPr>
            </w:pPr>
            <w:r>
              <w:rPr>
                <w:rFonts w:ascii="Times New Roman" w:hAnsi="Times New Roman"/>
                <w:sz w:val="18"/>
                <w:szCs w:val="18"/>
                <w:lang w:val="it-IT"/>
              </w:rPr>
              <w:t>In fase di valutazione finale gli aspetti da rilevare includono:</w:t>
            </w:r>
          </w:p>
          <w:p w:rsidR="00F25311" w:rsidRDefault="00F25311">
            <w:pPr>
              <w:pStyle w:val="TableParagraph"/>
              <w:tabs>
                <w:tab w:val="left" w:pos="314"/>
              </w:tabs>
              <w:spacing w:before="1"/>
              <w:ind w:right="346"/>
              <w:jc w:val="both"/>
              <w:rPr>
                <w:rFonts w:ascii="Times New Roman" w:hAnsi="Times New Roman"/>
                <w:sz w:val="18"/>
                <w:szCs w:val="18"/>
                <w:lang w:val="it-IT"/>
              </w:rPr>
            </w:pPr>
            <w:r>
              <w:rPr>
                <w:rFonts w:ascii="Times New Roman" w:hAnsi="Times New Roman"/>
                <w:sz w:val="18"/>
                <w:szCs w:val="18"/>
                <w:lang w:val="it-IT"/>
              </w:rPr>
              <w:t>- il grado di raggiungimento degliobiettivi;</w:t>
            </w:r>
          </w:p>
          <w:p w:rsidR="00F25311" w:rsidRDefault="00F25311">
            <w:pPr>
              <w:pStyle w:val="TableParagraph"/>
              <w:tabs>
                <w:tab w:val="left" w:pos="209"/>
              </w:tabs>
              <w:spacing w:before="1" w:line="243" w:lineRule="exact"/>
              <w:jc w:val="both"/>
              <w:rPr>
                <w:rFonts w:ascii="Times New Roman" w:hAnsi="Times New Roman"/>
                <w:sz w:val="18"/>
                <w:szCs w:val="18"/>
                <w:lang w:val="it-IT"/>
              </w:rPr>
            </w:pPr>
            <w:r>
              <w:rPr>
                <w:rFonts w:ascii="Times New Roman" w:hAnsi="Times New Roman"/>
                <w:sz w:val="18"/>
                <w:szCs w:val="18"/>
                <w:lang w:val="it-IT"/>
              </w:rPr>
              <w:t>- il grado di soddisfazione deipartecipanti;</w:t>
            </w:r>
          </w:p>
          <w:p w:rsidR="00F25311" w:rsidRDefault="00F25311">
            <w:pPr>
              <w:pStyle w:val="TableParagraph"/>
              <w:tabs>
                <w:tab w:val="left" w:pos="314"/>
              </w:tabs>
              <w:spacing w:before="1"/>
              <w:ind w:right="346"/>
              <w:jc w:val="both"/>
              <w:rPr>
                <w:rFonts w:ascii="Times New Roman" w:hAnsi="Times New Roman"/>
                <w:sz w:val="18"/>
                <w:szCs w:val="18"/>
                <w:lang w:val="it-IT"/>
              </w:rPr>
            </w:pPr>
            <w:r>
              <w:rPr>
                <w:rFonts w:ascii="Times New Roman" w:hAnsi="Times New Roman"/>
                <w:sz w:val="18"/>
                <w:szCs w:val="18"/>
                <w:lang w:val="it-IT"/>
              </w:rPr>
              <w:t>- gli strumenti utilizzati per il monitoraggio ela valutazione</w:t>
            </w:r>
          </w:p>
          <w:p w:rsidR="00F25311" w:rsidRDefault="00F25311">
            <w:pPr>
              <w:spacing w:after="0" w:line="240" w:lineRule="auto"/>
              <w:rPr>
                <w:rFonts w:ascii="Times New Roman" w:hAnsi="Times New Roman"/>
                <w:sz w:val="18"/>
                <w:szCs w:val="18"/>
              </w:rPr>
            </w:pPr>
          </w:p>
        </w:tc>
      </w:tr>
      <w:tr w:rsidR="00F25311" w:rsidTr="00F25311">
        <w:trPr>
          <w:trHeight w:val="50"/>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r>
              <w:rPr>
                <w:rFonts w:ascii="Times New Roman" w:hAnsi="Times New Roman"/>
                <w:sz w:val="18"/>
                <w:szCs w:val="18"/>
              </w:rPr>
              <w:t>Target</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Partecipazione attiva ai corsi di formazione almeno80% docenti;</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Rafforzamento delle competenze di base in didattica e metodologia 50%;</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Realizzazione del corso di formazione secondo quanto programmato90%;</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Soddisfazione dei partecipanti al corso di formazione 80%</w:t>
            </w:r>
          </w:p>
        </w:tc>
      </w:tr>
      <w:tr w:rsidR="00F25311" w:rsidTr="00F25311">
        <w:trPr>
          <w:trHeight w:val="2850"/>
        </w:trPr>
        <w:tc>
          <w:tcPr>
            <w:tcW w:w="4500" w:type="dxa"/>
            <w:vMerge w:val="restart"/>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proofErr w:type="spellStart"/>
            <w:r>
              <w:rPr>
                <w:rFonts w:ascii="Times New Roman" w:hAnsi="Times New Roman"/>
                <w:b/>
                <w:sz w:val="18"/>
                <w:szCs w:val="18"/>
              </w:rPr>
              <w:t>Ilriesameeilmiglioramento</w:t>
            </w:r>
            <w:proofErr w:type="spellEnd"/>
          </w:p>
          <w:p w:rsidR="00F25311" w:rsidRDefault="00F25311">
            <w:pPr>
              <w:spacing w:after="0" w:line="240" w:lineRule="auto"/>
              <w:rPr>
                <w:rFonts w:ascii="Times New Roman" w:hAnsi="Times New Roman"/>
                <w:sz w:val="18"/>
                <w:szCs w:val="18"/>
              </w:rPr>
            </w:pPr>
            <w:proofErr w:type="spellStart"/>
            <w:r>
              <w:rPr>
                <w:rFonts w:ascii="Times New Roman" w:hAnsi="Times New Roman"/>
                <w:sz w:val="18"/>
                <w:szCs w:val="18"/>
              </w:rPr>
              <w:t>Comepossonoesseremodificateleazioni</w:t>
            </w:r>
            <w:proofErr w:type="spellEnd"/>
            <w:r>
              <w:rPr>
                <w:rFonts w:ascii="Times New Roman" w:hAnsi="Times New Roman"/>
                <w:sz w:val="18"/>
                <w:szCs w:val="18"/>
              </w:rPr>
              <w:t xml:space="preserve"> e da </w:t>
            </w:r>
            <w:proofErr w:type="spellStart"/>
            <w:r>
              <w:rPr>
                <w:rFonts w:ascii="Times New Roman" w:hAnsi="Times New Roman"/>
                <w:sz w:val="18"/>
                <w:szCs w:val="18"/>
              </w:rPr>
              <w:t>chièdeciso</w:t>
            </w:r>
            <w:proofErr w:type="spellEnd"/>
            <w:r>
              <w:rPr>
                <w:rFonts w:ascii="Times New Roman" w:hAnsi="Times New Roman"/>
                <w:sz w:val="18"/>
                <w:szCs w:val="18"/>
              </w:rPr>
              <w:t>.</w:t>
            </w:r>
          </w:p>
          <w:p w:rsidR="00F25311" w:rsidRDefault="00F25311">
            <w:pPr>
              <w:spacing w:after="0" w:line="240" w:lineRule="auto"/>
              <w:rPr>
                <w:rFonts w:ascii="Times New Roman" w:hAnsi="Times New Roman"/>
                <w:sz w:val="18"/>
                <w:szCs w:val="18"/>
              </w:rPr>
            </w:pPr>
            <w:proofErr w:type="spellStart"/>
            <w:r>
              <w:rPr>
                <w:rFonts w:ascii="Times New Roman" w:hAnsi="Times New Roman"/>
                <w:sz w:val="18"/>
                <w:szCs w:val="18"/>
              </w:rPr>
              <w:t>Qualisviluppipotrebbeavereilprogettosullabasedeirisultati</w:t>
            </w:r>
            <w:proofErr w:type="spellEnd"/>
            <w:r>
              <w:rPr>
                <w:rFonts w:ascii="Times New Roman" w:hAnsi="Times New Roman"/>
                <w:sz w:val="18"/>
                <w:szCs w:val="18"/>
              </w:rPr>
              <w:t>.</w:t>
            </w:r>
          </w:p>
          <w:p w:rsidR="00F25311" w:rsidRDefault="00F25311">
            <w:pPr>
              <w:spacing w:after="0" w:line="240" w:lineRule="auto"/>
              <w:rPr>
                <w:rFonts w:ascii="Times New Roman" w:hAnsi="Times New Roman"/>
                <w:sz w:val="18"/>
                <w:szCs w:val="18"/>
              </w:rPr>
            </w:pPr>
            <w:r>
              <w:rPr>
                <w:rFonts w:ascii="Times New Roman" w:hAnsi="Times New Roman"/>
                <w:sz w:val="18"/>
                <w:szCs w:val="18"/>
              </w:rPr>
              <w:t xml:space="preserve">Come si </w:t>
            </w:r>
            <w:proofErr w:type="spellStart"/>
            <w:r>
              <w:rPr>
                <w:rFonts w:ascii="Times New Roman" w:hAnsi="Times New Roman"/>
                <w:sz w:val="18"/>
                <w:szCs w:val="18"/>
              </w:rPr>
              <w:t>puòinserireinfuturiobiettivistrategici</w:t>
            </w:r>
            <w:proofErr w:type="spellEnd"/>
            <w:r>
              <w:rPr>
                <w:rFonts w:ascii="Times New Roman" w:hAnsi="Times New Roman"/>
                <w:sz w:val="18"/>
                <w:szCs w:val="18"/>
              </w:rPr>
              <w:t>.</w:t>
            </w:r>
          </w:p>
        </w:tc>
        <w:tc>
          <w:tcPr>
            <w:tcW w:w="1934"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Modalità   di   revisione  delle azioni</w:t>
            </w:r>
          </w:p>
          <w:p w:rsidR="00F25311" w:rsidRDefault="00F25311">
            <w:pPr>
              <w:pStyle w:val="TableParagraph"/>
              <w:spacing w:line="243" w:lineRule="exact"/>
              <w:ind w:left="103"/>
              <w:rPr>
                <w:rFonts w:ascii="Times New Roman" w:hAnsi="Times New Roman"/>
                <w:sz w:val="18"/>
                <w:szCs w:val="18"/>
                <w:lang w:val="it-IT"/>
              </w:rPr>
            </w:pPr>
          </w:p>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INITINERE</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76" w:lineRule="auto"/>
              <w:ind w:left="103" w:right="164"/>
              <w:jc w:val="both"/>
              <w:rPr>
                <w:rFonts w:ascii="Times New Roman" w:hAnsi="Times New Roman"/>
                <w:sz w:val="18"/>
                <w:szCs w:val="18"/>
                <w:lang w:val="it-IT"/>
              </w:rPr>
            </w:pPr>
            <w:r>
              <w:rPr>
                <w:rFonts w:ascii="Times New Roman" w:hAnsi="Times New Roman"/>
                <w:sz w:val="18"/>
                <w:szCs w:val="18"/>
                <w:lang w:val="it-IT"/>
              </w:rPr>
              <w:t xml:space="preserve">Sulla base dei risultati emersi nei </w:t>
            </w:r>
            <w:proofErr w:type="spellStart"/>
            <w:r>
              <w:rPr>
                <w:rFonts w:ascii="Times New Roman" w:hAnsi="Times New Roman"/>
                <w:sz w:val="18"/>
                <w:szCs w:val="18"/>
                <w:lang w:val="it-IT"/>
              </w:rPr>
              <w:t>previstiincontriperiodici</w:t>
            </w:r>
            <w:proofErr w:type="spellEnd"/>
            <w:r>
              <w:rPr>
                <w:rFonts w:ascii="Times New Roman" w:hAnsi="Times New Roman"/>
                <w:sz w:val="18"/>
                <w:szCs w:val="18"/>
                <w:lang w:val="it-IT"/>
              </w:rPr>
              <w:t xml:space="preserve"> programmati da parte del </w:t>
            </w:r>
            <w:proofErr w:type="spellStart"/>
            <w:r>
              <w:rPr>
                <w:rFonts w:ascii="Times New Roman" w:hAnsi="Times New Roman"/>
                <w:sz w:val="18"/>
                <w:szCs w:val="18"/>
                <w:lang w:val="it-IT"/>
              </w:rPr>
              <w:t>gruppodi</w:t>
            </w:r>
            <w:proofErr w:type="spellEnd"/>
          </w:p>
          <w:p w:rsidR="00F25311" w:rsidRDefault="00F25311">
            <w:pPr>
              <w:pStyle w:val="TableParagraph"/>
              <w:spacing w:line="276" w:lineRule="auto"/>
              <w:ind w:left="103" w:right="164"/>
              <w:jc w:val="both"/>
              <w:rPr>
                <w:rFonts w:ascii="Times New Roman" w:hAnsi="Times New Roman"/>
                <w:sz w:val="18"/>
                <w:szCs w:val="18"/>
                <w:lang w:val="it-IT"/>
              </w:rPr>
            </w:pPr>
            <w:r>
              <w:rPr>
                <w:rFonts w:ascii="Times New Roman" w:hAnsi="Times New Roman"/>
                <w:sz w:val="18"/>
                <w:szCs w:val="18"/>
                <w:lang w:val="it-IT"/>
              </w:rPr>
              <w:t xml:space="preserve">miglioramento saranno adottate, </w:t>
            </w:r>
            <w:proofErr w:type="spellStart"/>
            <w:r>
              <w:rPr>
                <w:rFonts w:ascii="Times New Roman" w:hAnsi="Times New Roman"/>
                <w:sz w:val="18"/>
                <w:szCs w:val="18"/>
                <w:lang w:val="it-IT"/>
              </w:rPr>
              <w:t>ovenecessario</w:t>
            </w:r>
            <w:proofErr w:type="spellEnd"/>
            <w:r>
              <w:rPr>
                <w:rFonts w:ascii="Times New Roman" w:hAnsi="Times New Roman"/>
                <w:sz w:val="18"/>
                <w:szCs w:val="18"/>
                <w:lang w:val="it-IT"/>
              </w:rPr>
              <w:t>,</w:t>
            </w:r>
          </w:p>
          <w:p w:rsidR="00F25311" w:rsidRDefault="00F25311">
            <w:pPr>
              <w:pStyle w:val="TableParagraph"/>
              <w:spacing w:line="276" w:lineRule="auto"/>
              <w:ind w:left="103" w:right="66"/>
              <w:jc w:val="both"/>
              <w:rPr>
                <w:rFonts w:ascii="Times New Roman" w:hAnsi="Times New Roman"/>
                <w:sz w:val="18"/>
                <w:szCs w:val="18"/>
                <w:lang w:val="it-IT"/>
              </w:rPr>
            </w:pPr>
            <w:r>
              <w:rPr>
                <w:rFonts w:ascii="Times New Roman" w:hAnsi="Times New Roman"/>
                <w:sz w:val="18"/>
                <w:szCs w:val="18"/>
                <w:lang w:val="it-IT"/>
              </w:rPr>
              <w:t xml:space="preserve">iniziative di modifica e miglioramento del </w:t>
            </w:r>
            <w:proofErr w:type="spellStart"/>
            <w:r>
              <w:rPr>
                <w:rFonts w:ascii="Times New Roman" w:hAnsi="Times New Roman"/>
                <w:sz w:val="18"/>
                <w:szCs w:val="18"/>
                <w:lang w:val="it-IT"/>
              </w:rPr>
              <w:t>progettostesso</w:t>
            </w:r>
            <w:proofErr w:type="spellEnd"/>
            <w:r>
              <w:rPr>
                <w:rFonts w:ascii="Times New Roman" w:hAnsi="Times New Roman"/>
                <w:sz w:val="18"/>
                <w:szCs w:val="18"/>
                <w:lang w:val="it-IT"/>
              </w:rPr>
              <w:t>.</w:t>
            </w:r>
          </w:p>
          <w:p w:rsidR="00F25311" w:rsidRDefault="00F25311">
            <w:pPr>
              <w:pStyle w:val="TableParagraph"/>
              <w:spacing w:line="276" w:lineRule="auto"/>
              <w:ind w:left="103" w:right="164"/>
              <w:jc w:val="both"/>
              <w:rPr>
                <w:rFonts w:ascii="Times New Roman" w:hAnsi="Times New Roman"/>
                <w:sz w:val="18"/>
                <w:szCs w:val="18"/>
                <w:lang w:val="it-IT"/>
              </w:rPr>
            </w:pPr>
            <w:r>
              <w:rPr>
                <w:rFonts w:ascii="Times New Roman" w:hAnsi="Times New Roman"/>
                <w:sz w:val="18"/>
                <w:szCs w:val="18"/>
                <w:lang w:val="it-IT"/>
              </w:rPr>
              <w:t>Gli incontri progr</w:t>
            </w:r>
            <w:r w:rsidR="00372D7F">
              <w:rPr>
                <w:rFonts w:ascii="Times New Roman" w:hAnsi="Times New Roman"/>
                <w:sz w:val="18"/>
                <w:szCs w:val="18"/>
                <w:lang w:val="it-IT"/>
              </w:rPr>
              <w:t xml:space="preserve">ammati sono finalizzati </w:t>
            </w:r>
            <w:proofErr w:type="spellStart"/>
            <w:r w:rsidR="00372D7F">
              <w:rPr>
                <w:rFonts w:ascii="Times New Roman" w:hAnsi="Times New Roman"/>
                <w:sz w:val="18"/>
                <w:szCs w:val="18"/>
                <w:lang w:val="it-IT"/>
              </w:rPr>
              <w:t>oltreché</w:t>
            </w:r>
            <w:r>
              <w:rPr>
                <w:rFonts w:ascii="Times New Roman" w:hAnsi="Times New Roman"/>
                <w:sz w:val="18"/>
                <w:szCs w:val="18"/>
                <w:lang w:val="it-IT"/>
              </w:rPr>
              <w:t>amonitorare</w:t>
            </w:r>
            <w:proofErr w:type="spellEnd"/>
            <w:r>
              <w:rPr>
                <w:rFonts w:ascii="Times New Roman" w:hAnsi="Times New Roman"/>
                <w:sz w:val="18"/>
                <w:szCs w:val="18"/>
                <w:lang w:val="it-IT"/>
              </w:rPr>
              <w:t xml:space="preserve"> lo stato di avanzamento delle </w:t>
            </w:r>
            <w:proofErr w:type="spellStart"/>
            <w:r>
              <w:rPr>
                <w:rFonts w:ascii="Times New Roman" w:hAnsi="Times New Roman"/>
                <w:sz w:val="18"/>
                <w:szCs w:val="18"/>
                <w:lang w:val="it-IT"/>
              </w:rPr>
              <w:t>singoleattivitàanche</w:t>
            </w:r>
            <w:proofErr w:type="spellEnd"/>
            <w:r>
              <w:rPr>
                <w:rFonts w:ascii="Times New Roman" w:hAnsi="Times New Roman"/>
                <w:sz w:val="18"/>
                <w:szCs w:val="18"/>
                <w:lang w:val="it-IT"/>
              </w:rPr>
              <w:t xml:space="preserve"> a una diversa declinazione degli obiettivi,</w:t>
            </w:r>
            <w:proofErr w:type="spellStart"/>
            <w:r>
              <w:rPr>
                <w:rFonts w:ascii="Times New Roman" w:hAnsi="Times New Roman"/>
                <w:sz w:val="18"/>
                <w:szCs w:val="18"/>
                <w:lang w:val="it-IT"/>
              </w:rPr>
              <w:t>dellatempistica</w:t>
            </w:r>
            <w:proofErr w:type="spellEnd"/>
            <w:r>
              <w:rPr>
                <w:rFonts w:ascii="Times New Roman" w:hAnsi="Times New Roman"/>
                <w:sz w:val="18"/>
                <w:szCs w:val="18"/>
                <w:lang w:val="it-IT"/>
              </w:rPr>
              <w:t xml:space="preserve"> e dell’approccio complessivo alla </w:t>
            </w:r>
            <w:proofErr w:type="spellStart"/>
            <w:r>
              <w:rPr>
                <w:rFonts w:ascii="Times New Roman" w:hAnsi="Times New Roman"/>
                <w:sz w:val="18"/>
                <w:szCs w:val="18"/>
                <w:lang w:val="it-IT"/>
              </w:rPr>
              <w:t>lucedieventuali</w:t>
            </w:r>
            <w:proofErr w:type="spellEnd"/>
            <w:r>
              <w:rPr>
                <w:rFonts w:ascii="Times New Roman" w:hAnsi="Times New Roman"/>
                <w:sz w:val="18"/>
                <w:szCs w:val="18"/>
                <w:lang w:val="it-IT"/>
              </w:rPr>
              <w:t xml:space="preserve"> evidenze che dovessero rendere necessaria    </w:t>
            </w:r>
            <w:proofErr w:type="spellStart"/>
            <w:r>
              <w:rPr>
                <w:rFonts w:ascii="Times New Roman" w:hAnsi="Times New Roman"/>
                <w:sz w:val="18"/>
                <w:szCs w:val="18"/>
                <w:lang w:val="it-IT"/>
              </w:rPr>
              <w:t>laridefinizione</w:t>
            </w:r>
            <w:proofErr w:type="spellEnd"/>
            <w:r>
              <w:rPr>
                <w:rFonts w:ascii="Times New Roman" w:hAnsi="Times New Roman"/>
                <w:sz w:val="18"/>
                <w:szCs w:val="18"/>
                <w:lang w:val="it-IT"/>
              </w:rPr>
              <w:t xml:space="preserve"> del processo </w:t>
            </w:r>
            <w:proofErr w:type="spellStart"/>
            <w:r>
              <w:rPr>
                <w:rFonts w:ascii="Times New Roman" w:hAnsi="Times New Roman"/>
                <w:sz w:val="18"/>
                <w:szCs w:val="18"/>
                <w:lang w:val="it-IT"/>
              </w:rPr>
              <w:t>dimiglioramento</w:t>
            </w:r>
            <w:proofErr w:type="spellEnd"/>
            <w:r>
              <w:rPr>
                <w:rFonts w:ascii="Times New Roman" w:hAnsi="Times New Roman"/>
                <w:sz w:val="18"/>
                <w:szCs w:val="18"/>
                <w:lang w:val="it-IT"/>
              </w:rPr>
              <w:t>.</w:t>
            </w:r>
          </w:p>
        </w:tc>
      </w:tr>
      <w:tr w:rsidR="00F25311" w:rsidTr="00F25311">
        <w:trPr>
          <w:trHeight w:val="11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505070">
            <w:pPr>
              <w:pStyle w:val="TableParagraph"/>
              <w:spacing w:line="243" w:lineRule="exact"/>
              <w:rPr>
                <w:rFonts w:ascii="Times New Roman" w:hAnsi="Times New Roman"/>
                <w:sz w:val="18"/>
                <w:szCs w:val="18"/>
              </w:rPr>
            </w:pPr>
            <w:proofErr w:type="spellStart"/>
            <w:r>
              <w:rPr>
                <w:rFonts w:ascii="Times New Roman" w:hAnsi="Times New Roman"/>
                <w:sz w:val="18"/>
                <w:szCs w:val="18"/>
              </w:rPr>
              <w:t>Criteri</w:t>
            </w:r>
            <w:r w:rsidR="00F25311">
              <w:rPr>
                <w:rFonts w:ascii="Times New Roman" w:hAnsi="Times New Roman"/>
                <w:sz w:val="18"/>
                <w:szCs w:val="18"/>
              </w:rPr>
              <w:t>dimiglioramento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108"/>
              <w:jc w:val="both"/>
              <w:rPr>
                <w:rFonts w:ascii="Times New Roman" w:hAnsi="Times New Roman"/>
                <w:sz w:val="18"/>
                <w:szCs w:val="18"/>
                <w:lang w:val="it-IT"/>
              </w:rPr>
            </w:pPr>
            <w:r>
              <w:rPr>
                <w:rFonts w:ascii="Times New Roman" w:hAnsi="Times New Roman"/>
                <w:sz w:val="18"/>
                <w:szCs w:val="18"/>
                <w:u w:val="single" w:color="000000"/>
                <w:lang w:val="it-IT"/>
              </w:rPr>
              <w:t>Rilevanza</w:t>
            </w:r>
            <w:r>
              <w:rPr>
                <w:rFonts w:ascii="Times New Roman" w:hAnsi="Times New Roman"/>
                <w:sz w:val="18"/>
                <w:szCs w:val="18"/>
                <w:lang w:val="it-IT"/>
              </w:rPr>
              <w:t xml:space="preserve">: rispondenza degli obiettivi di un intervento ai </w:t>
            </w:r>
            <w:proofErr w:type="spellStart"/>
            <w:r>
              <w:rPr>
                <w:rFonts w:ascii="Times New Roman" w:hAnsi="Times New Roman"/>
                <w:sz w:val="18"/>
                <w:szCs w:val="18"/>
                <w:lang w:val="it-IT"/>
              </w:rPr>
              <w:t>problemireali</w:t>
            </w:r>
            <w:proofErr w:type="spellEnd"/>
          </w:p>
          <w:p w:rsidR="00F25311" w:rsidRDefault="00F25311">
            <w:pPr>
              <w:pStyle w:val="TableParagraph"/>
              <w:spacing w:line="243" w:lineRule="exact"/>
              <w:ind w:left="103"/>
              <w:jc w:val="both"/>
              <w:rPr>
                <w:rFonts w:ascii="Times New Roman" w:hAnsi="Times New Roman"/>
                <w:sz w:val="18"/>
                <w:szCs w:val="18"/>
                <w:lang w:val="it-IT"/>
              </w:rPr>
            </w:pPr>
            <w:r>
              <w:rPr>
                <w:rFonts w:ascii="Times New Roman" w:hAnsi="Times New Roman"/>
                <w:sz w:val="18"/>
                <w:szCs w:val="18"/>
                <w:u w:val="single" w:color="000000"/>
                <w:lang w:val="it-IT"/>
              </w:rPr>
              <w:t xml:space="preserve">Efficacia: </w:t>
            </w:r>
            <w:r>
              <w:rPr>
                <w:rFonts w:ascii="Times New Roman" w:hAnsi="Times New Roman"/>
                <w:sz w:val="18"/>
                <w:szCs w:val="18"/>
                <w:lang w:val="it-IT"/>
              </w:rPr>
              <w:t xml:space="preserve">Rapporto tra esiti e </w:t>
            </w:r>
            <w:proofErr w:type="spellStart"/>
            <w:r>
              <w:rPr>
                <w:rFonts w:ascii="Times New Roman" w:hAnsi="Times New Roman"/>
                <w:sz w:val="18"/>
                <w:szCs w:val="18"/>
                <w:lang w:val="it-IT"/>
              </w:rPr>
              <w:t>risultatiattesi</w:t>
            </w:r>
            <w:proofErr w:type="spellEnd"/>
          </w:p>
          <w:p w:rsidR="00F25311" w:rsidRDefault="00F25311">
            <w:pPr>
              <w:pStyle w:val="TableParagraph"/>
              <w:ind w:left="103" w:right="106"/>
              <w:jc w:val="both"/>
              <w:rPr>
                <w:rFonts w:ascii="Times New Roman" w:hAnsi="Times New Roman"/>
                <w:sz w:val="18"/>
                <w:szCs w:val="18"/>
                <w:lang w:val="it-IT"/>
              </w:rPr>
            </w:pPr>
            <w:r>
              <w:rPr>
                <w:rFonts w:ascii="Times New Roman" w:hAnsi="Times New Roman"/>
                <w:sz w:val="18"/>
                <w:szCs w:val="18"/>
                <w:u w:val="single" w:color="000000"/>
                <w:lang w:val="it-IT"/>
              </w:rPr>
              <w:t xml:space="preserve">Sostenibilità: </w:t>
            </w:r>
            <w:r>
              <w:rPr>
                <w:rFonts w:ascii="Times New Roman" w:hAnsi="Times New Roman"/>
                <w:sz w:val="18"/>
                <w:szCs w:val="18"/>
                <w:lang w:val="it-IT"/>
              </w:rPr>
              <w:t xml:space="preserve">probabilità che i benefici prodotti dall’intervento continuino a essere percepiti una volta conclusa </w:t>
            </w:r>
            <w:proofErr w:type="spellStart"/>
            <w:r>
              <w:rPr>
                <w:rFonts w:ascii="Times New Roman" w:hAnsi="Times New Roman"/>
                <w:sz w:val="18"/>
                <w:szCs w:val="18"/>
                <w:lang w:val="it-IT"/>
              </w:rPr>
              <w:t>laformazione</w:t>
            </w:r>
            <w:proofErr w:type="spellEnd"/>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u w:val="single" w:color="000000"/>
                <w:lang w:val="it-IT"/>
              </w:rPr>
              <w:t xml:space="preserve">Impatto: </w:t>
            </w:r>
            <w:r>
              <w:rPr>
                <w:rFonts w:ascii="Times New Roman" w:hAnsi="Times New Roman"/>
                <w:sz w:val="18"/>
                <w:szCs w:val="18"/>
                <w:lang w:val="it-IT"/>
              </w:rPr>
              <w:t xml:space="preserve">effetto dell’intervento formativo </w:t>
            </w:r>
            <w:proofErr w:type="spellStart"/>
            <w:r>
              <w:rPr>
                <w:rFonts w:ascii="Times New Roman" w:hAnsi="Times New Roman"/>
                <w:sz w:val="18"/>
                <w:szCs w:val="18"/>
                <w:lang w:val="it-IT"/>
              </w:rPr>
              <w:t>sulcontesto</w:t>
            </w:r>
            <w:proofErr w:type="spellEnd"/>
          </w:p>
        </w:tc>
      </w:tr>
      <w:tr w:rsidR="00F25311" w:rsidTr="00F25311">
        <w:trPr>
          <w:trHeight w:val="1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right="103"/>
              <w:rPr>
                <w:rFonts w:ascii="Times New Roman" w:hAnsi="Times New Roman"/>
                <w:sz w:val="18"/>
                <w:szCs w:val="18"/>
                <w:lang w:val="it-IT"/>
              </w:rPr>
            </w:pPr>
            <w:r>
              <w:rPr>
                <w:rFonts w:ascii="Times New Roman" w:hAnsi="Times New Roman"/>
                <w:sz w:val="18"/>
                <w:szCs w:val="18"/>
                <w:lang w:val="it-IT"/>
              </w:rPr>
              <w:t>Descrizione delle attività di diffusione dei risultati DISSEMINAZIONE</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66"/>
              <w:rPr>
                <w:rFonts w:ascii="Times New Roman" w:hAnsi="Times New Roman"/>
                <w:sz w:val="18"/>
                <w:szCs w:val="18"/>
                <w:lang w:val="it-IT"/>
              </w:rPr>
            </w:pPr>
            <w:r>
              <w:rPr>
                <w:rFonts w:ascii="Times New Roman" w:hAnsi="Times New Roman"/>
                <w:sz w:val="18"/>
                <w:szCs w:val="18"/>
                <w:lang w:val="it-IT"/>
              </w:rPr>
              <w:t xml:space="preserve">La circolazione e la diffusione delle informazioni, interne ed esterne, inerenti al progetto, saranno articolate in modo diverso secondo le parti interessate coinvolte: </w:t>
            </w:r>
            <w:r>
              <w:rPr>
                <w:rFonts w:ascii="Times New Roman" w:hAnsi="Times New Roman"/>
                <w:sz w:val="18"/>
                <w:szCs w:val="18"/>
                <w:u w:val="single" w:color="000000"/>
                <w:lang w:val="it-IT"/>
              </w:rPr>
              <w:t>Diffusione interne dei risultati</w:t>
            </w:r>
            <w:r>
              <w:rPr>
                <w:rFonts w:ascii="Times New Roman" w:hAnsi="Times New Roman"/>
                <w:sz w:val="18"/>
                <w:szCs w:val="18"/>
                <w:lang w:val="it-IT"/>
              </w:rPr>
              <w:t>: circolari – proiezione slide</w:t>
            </w:r>
          </w:p>
          <w:p w:rsidR="00F25311" w:rsidRDefault="00F25311">
            <w:pPr>
              <w:pStyle w:val="TableParagraph"/>
              <w:ind w:left="103" w:right="102"/>
              <w:jc w:val="both"/>
              <w:rPr>
                <w:rFonts w:ascii="Times New Roman" w:hAnsi="Times New Roman"/>
                <w:sz w:val="18"/>
                <w:szCs w:val="18"/>
                <w:lang w:val="it-IT"/>
              </w:rPr>
            </w:pPr>
            <w:r>
              <w:rPr>
                <w:rFonts w:ascii="Times New Roman" w:hAnsi="Times New Roman"/>
                <w:sz w:val="18"/>
                <w:szCs w:val="18"/>
                <w:lang w:val="it-IT"/>
              </w:rPr>
              <w:t xml:space="preserve">– incontri istituzionali – comunicazioni digitali – sito web della scuola – invio materiali per posta elettronica – collegio </w:t>
            </w:r>
            <w:proofErr w:type="spellStart"/>
            <w:r>
              <w:rPr>
                <w:rFonts w:ascii="Times New Roman" w:hAnsi="Times New Roman"/>
                <w:sz w:val="18"/>
                <w:szCs w:val="18"/>
                <w:lang w:val="it-IT"/>
              </w:rPr>
              <w:t>deidocenti</w:t>
            </w:r>
            <w:proofErr w:type="spellEnd"/>
            <w:r>
              <w:rPr>
                <w:rFonts w:ascii="Times New Roman" w:hAnsi="Times New Roman"/>
                <w:sz w:val="18"/>
                <w:szCs w:val="18"/>
                <w:lang w:val="it-IT"/>
              </w:rPr>
              <w:t>;</w:t>
            </w:r>
          </w:p>
          <w:p w:rsidR="00F25311" w:rsidRDefault="00F25311">
            <w:pPr>
              <w:pStyle w:val="TableParagraph"/>
              <w:ind w:left="103" w:right="102"/>
              <w:jc w:val="both"/>
              <w:rPr>
                <w:rFonts w:ascii="Times New Roman" w:hAnsi="Times New Roman"/>
                <w:sz w:val="18"/>
                <w:szCs w:val="18"/>
                <w:lang w:val="it-IT"/>
              </w:rPr>
            </w:pPr>
            <w:r>
              <w:rPr>
                <w:rFonts w:ascii="Times New Roman" w:hAnsi="Times New Roman"/>
                <w:sz w:val="18"/>
                <w:szCs w:val="18"/>
                <w:u w:val="single" w:color="000000"/>
                <w:lang w:val="it-IT"/>
              </w:rPr>
              <w:t xml:space="preserve">Diffusione esterne dei risultati: </w:t>
            </w:r>
            <w:r>
              <w:rPr>
                <w:rFonts w:ascii="Times New Roman" w:hAnsi="Times New Roman"/>
                <w:sz w:val="18"/>
                <w:szCs w:val="18"/>
                <w:lang w:val="it-IT"/>
              </w:rPr>
              <w:t>sito web della scuola.</w:t>
            </w:r>
          </w:p>
        </w:tc>
      </w:tr>
      <w:tr w:rsidR="00F25311" w:rsidTr="00F25311">
        <w:trPr>
          <w:trHeight w:val="1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2291"/>
              </w:tabs>
              <w:ind w:right="104"/>
              <w:rPr>
                <w:rFonts w:ascii="Times New Roman" w:hAnsi="Times New Roman"/>
                <w:sz w:val="18"/>
                <w:szCs w:val="18"/>
                <w:lang w:val="it-IT"/>
              </w:rPr>
            </w:pPr>
            <w:r>
              <w:rPr>
                <w:rFonts w:ascii="Times New Roman" w:hAnsi="Times New Roman"/>
                <w:sz w:val="18"/>
                <w:szCs w:val="18"/>
                <w:lang w:val="it-IT"/>
              </w:rPr>
              <w:t>Note sulle possibilità di implementazione del progetto</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110"/>
              <w:jc w:val="both"/>
              <w:rPr>
                <w:rFonts w:ascii="Times New Roman" w:hAnsi="Times New Roman"/>
                <w:sz w:val="18"/>
                <w:szCs w:val="18"/>
                <w:lang w:val="it-IT"/>
              </w:rPr>
            </w:pPr>
            <w:r>
              <w:rPr>
                <w:rFonts w:ascii="Times New Roman" w:hAnsi="Times New Roman"/>
                <w:sz w:val="18"/>
                <w:szCs w:val="18"/>
                <w:lang w:val="it-IT"/>
              </w:rPr>
              <w:t xml:space="preserve">Sicuramente il progetto troverà il suo completamento nel prossimo anno scolastico quando i docenti utilizzeranno metodologie attive nella loro didattica quotidiana e gli alunni potranno partecipare in modo attivo alla costruzione del </w:t>
            </w:r>
            <w:proofErr w:type="spellStart"/>
            <w:r>
              <w:rPr>
                <w:rFonts w:ascii="Times New Roman" w:hAnsi="Times New Roman"/>
                <w:sz w:val="18"/>
                <w:szCs w:val="18"/>
                <w:lang w:val="it-IT"/>
              </w:rPr>
              <w:t>propriosapere</w:t>
            </w:r>
            <w:proofErr w:type="spellEnd"/>
            <w:r>
              <w:rPr>
                <w:rFonts w:ascii="Times New Roman" w:hAnsi="Times New Roman"/>
                <w:sz w:val="18"/>
                <w:szCs w:val="18"/>
                <w:lang w:val="it-IT"/>
              </w:rPr>
              <w:t>.</w:t>
            </w:r>
          </w:p>
        </w:tc>
      </w:tr>
    </w:tbl>
    <w:p w:rsidR="00F25311" w:rsidRDefault="00F25311" w:rsidP="00F25311">
      <w:pPr>
        <w:pStyle w:val="Titolo4"/>
        <w:spacing w:before="59"/>
        <w:rPr>
          <w:rFonts w:ascii="Times New Roman" w:hAnsi="Times New Roman"/>
          <w:b w:val="0"/>
          <w:bCs w:val="0"/>
          <w:i w:val="0"/>
          <w:color w:val="auto"/>
          <w:sz w:val="18"/>
          <w:szCs w:val="18"/>
          <w:u w:val="single"/>
        </w:rPr>
      </w:pPr>
    </w:p>
    <w:p w:rsidR="00F25311" w:rsidRDefault="00F25311" w:rsidP="00F25311">
      <w:pPr>
        <w:pStyle w:val="Corpodeltesto"/>
        <w:spacing w:before="59"/>
        <w:rPr>
          <w:rFonts w:ascii="Times New Roman" w:hAnsi="Times New Roman"/>
          <w:sz w:val="18"/>
          <w:szCs w:val="18"/>
        </w:rPr>
      </w:pPr>
      <w:r>
        <w:rPr>
          <w:rFonts w:ascii="Times New Roman" w:hAnsi="Times New Roman"/>
          <w:sz w:val="18"/>
          <w:szCs w:val="18"/>
        </w:rPr>
        <w:t xml:space="preserve">Omogeneità delle azioni di valutazione del Pd M (come si andrà  a valutare </w:t>
      </w:r>
      <w:proofErr w:type="spellStart"/>
      <w:r>
        <w:rPr>
          <w:rFonts w:ascii="Times New Roman" w:hAnsi="Times New Roman"/>
          <w:sz w:val="18"/>
          <w:szCs w:val="18"/>
        </w:rPr>
        <w:t>ilPdM</w:t>
      </w:r>
      <w:proofErr w:type="spellEnd"/>
      <w:r>
        <w:rPr>
          <w:rFonts w:ascii="Times New Roman" w:hAnsi="Times New Roman"/>
          <w:sz w:val="18"/>
          <w:szCs w:val="18"/>
        </w:rPr>
        <w:t>)</w:t>
      </w:r>
    </w:p>
    <w:p w:rsidR="00F25311" w:rsidRDefault="00F25311" w:rsidP="00F2531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4"/>
        <w:gridCol w:w="2448"/>
        <w:gridCol w:w="1464"/>
        <w:gridCol w:w="2792"/>
        <w:gridCol w:w="1516"/>
      </w:tblGrid>
      <w:tr w:rsidR="00F25311" w:rsidTr="00F25311">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proofErr w:type="spellStart"/>
            <w:r>
              <w:rPr>
                <w:rFonts w:ascii="Times New Roman" w:hAnsi="Times New Roman"/>
                <w:b/>
                <w:sz w:val="18"/>
                <w:szCs w:val="18"/>
              </w:rPr>
              <w:t>Progetto</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5" w:right="102"/>
              <w:rPr>
                <w:rFonts w:ascii="Times New Roman" w:hAnsi="Times New Roman"/>
                <w:b/>
                <w:sz w:val="18"/>
                <w:szCs w:val="18"/>
              </w:rPr>
            </w:pPr>
            <w:proofErr w:type="spellStart"/>
            <w:r>
              <w:rPr>
                <w:rFonts w:ascii="Times New Roman" w:hAnsi="Times New Roman"/>
                <w:b/>
                <w:sz w:val="18"/>
                <w:szCs w:val="18"/>
              </w:rPr>
              <w:t>Obiettivioperativi</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proofErr w:type="spellStart"/>
            <w:r>
              <w:rPr>
                <w:rFonts w:ascii="Times New Roman" w:hAnsi="Times New Roman"/>
                <w:b/>
                <w:sz w:val="18"/>
                <w:szCs w:val="18"/>
              </w:rPr>
              <w:t>Indicatori</w:t>
            </w:r>
            <w:proofErr w:type="spellEnd"/>
          </w:p>
        </w:tc>
        <w:tc>
          <w:tcPr>
            <w:tcW w:w="218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r>
              <w:rPr>
                <w:rFonts w:ascii="Times New Roman" w:hAnsi="Times New Roman"/>
                <w:b/>
                <w:sz w:val="18"/>
                <w:szCs w:val="18"/>
              </w:rPr>
              <w:t>Target</w:t>
            </w:r>
          </w:p>
        </w:tc>
        <w:tc>
          <w:tcPr>
            <w:tcW w:w="218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6" w:lineRule="exact"/>
              <w:jc w:val="center"/>
              <w:rPr>
                <w:rFonts w:ascii="Times New Roman" w:hAnsi="Times New Roman"/>
                <w:b/>
                <w:sz w:val="18"/>
                <w:szCs w:val="18"/>
              </w:rPr>
            </w:pPr>
            <w:proofErr w:type="spellStart"/>
            <w:r>
              <w:rPr>
                <w:rFonts w:ascii="Times New Roman" w:hAnsi="Times New Roman"/>
                <w:b/>
                <w:sz w:val="18"/>
                <w:szCs w:val="18"/>
              </w:rPr>
              <w:t>Risultatiottenuti</w:t>
            </w:r>
            <w:proofErr w:type="spellEnd"/>
          </w:p>
        </w:tc>
      </w:tr>
      <w:tr w:rsidR="00F25311" w:rsidTr="00F25311">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1050"/>
              </w:tabs>
              <w:ind w:left="103" w:right="102"/>
              <w:rPr>
                <w:rFonts w:ascii="Times New Roman" w:hAnsi="Times New Roman"/>
                <w:b/>
                <w:sz w:val="18"/>
                <w:szCs w:val="18"/>
                <w:lang w:val="it-IT"/>
              </w:rPr>
            </w:pPr>
            <w:r>
              <w:rPr>
                <w:rFonts w:ascii="Times New Roman" w:hAnsi="Times New Roman"/>
                <w:b/>
                <w:sz w:val="18"/>
                <w:szCs w:val="18"/>
                <w:lang w:val="it-IT"/>
              </w:rPr>
              <w:t>Migliorarsi per migliorare</w:t>
            </w:r>
            <w:r w:rsidR="00950102">
              <w:rPr>
                <w:rFonts w:ascii="Times New Roman" w:hAnsi="Times New Roman"/>
                <w:b/>
                <w:sz w:val="18"/>
                <w:szCs w:val="18"/>
                <w:lang w:val="it-IT"/>
              </w:rPr>
              <w:t xml:space="preserve">  i</w:t>
            </w:r>
            <w:r>
              <w:rPr>
                <w:rFonts w:ascii="Times New Roman" w:hAnsi="Times New Roman"/>
                <w:b/>
                <w:sz w:val="18"/>
                <w:szCs w:val="18"/>
                <w:lang w:val="it-IT"/>
              </w:rPr>
              <w:t>livelli</w:t>
            </w:r>
            <w:r>
              <w:rPr>
                <w:rFonts w:ascii="Times New Roman" w:hAnsi="Times New Roman"/>
                <w:b/>
                <w:sz w:val="18"/>
                <w:szCs w:val="18"/>
                <w:lang w:val="it-IT"/>
              </w:rPr>
              <w:tab/>
              <w:t>di</w:t>
            </w:r>
          </w:p>
          <w:p w:rsidR="00F25311" w:rsidRDefault="00F25311">
            <w:pPr>
              <w:pStyle w:val="TableParagraph"/>
              <w:tabs>
                <w:tab w:val="left" w:pos="1050"/>
              </w:tabs>
              <w:ind w:left="103" w:right="102"/>
              <w:rPr>
                <w:rFonts w:ascii="Times New Roman" w:hAnsi="Times New Roman"/>
                <w:sz w:val="18"/>
                <w:szCs w:val="18"/>
                <w:lang w:val="it-IT"/>
              </w:rPr>
            </w:pPr>
            <w:r>
              <w:rPr>
                <w:rFonts w:ascii="Times New Roman" w:hAnsi="Times New Roman"/>
                <w:b/>
                <w:sz w:val="18"/>
                <w:szCs w:val="18"/>
                <w:lang w:val="it-IT"/>
              </w:rPr>
              <w:t>apprendimento</w:t>
            </w:r>
          </w:p>
        </w:tc>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right="102"/>
              <w:rPr>
                <w:rFonts w:ascii="Times New Roman" w:hAnsi="Times New Roman"/>
                <w:sz w:val="18"/>
                <w:szCs w:val="18"/>
                <w:lang w:val="it-IT"/>
              </w:rPr>
            </w:pPr>
            <w:r>
              <w:rPr>
                <w:rFonts w:ascii="Times New Roman" w:hAnsi="Times New Roman"/>
                <w:sz w:val="18"/>
                <w:szCs w:val="18"/>
                <w:lang w:val="it-IT"/>
              </w:rPr>
              <w:t xml:space="preserve">Innovare i processi di insegnamento/apprendimento capaci di incidere efficacemente sulla capacità di apprendimento, favorendo lo sviluppo della didattica laboratoriale e l’uso delle </w:t>
            </w:r>
            <w:proofErr w:type="spellStart"/>
            <w:r>
              <w:rPr>
                <w:rFonts w:ascii="Times New Roman" w:hAnsi="Times New Roman"/>
                <w:sz w:val="18"/>
                <w:szCs w:val="18"/>
                <w:lang w:val="it-IT"/>
              </w:rPr>
              <w:t>tecnologiedidattiche</w:t>
            </w:r>
            <w:proofErr w:type="spellEnd"/>
            <w:r>
              <w:rPr>
                <w:rFonts w:ascii="Times New Roman" w:hAnsi="Times New Roman"/>
                <w:sz w:val="18"/>
                <w:szCs w:val="18"/>
                <w:lang w:val="it-IT"/>
              </w:rPr>
              <w:t>.</w:t>
            </w:r>
          </w:p>
        </w:tc>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rsidP="00400BEA">
            <w:pPr>
              <w:pStyle w:val="TableParagraph"/>
              <w:numPr>
                <w:ilvl w:val="0"/>
                <w:numId w:val="26"/>
              </w:numPr>
              <w:tabs>
                <w:tab w:val="left" w:pos="256"/>
              </w:tabs>
              <w:ind w:right="122" w:firstLine="0"/>
              <w:rPr>
                <w:rFonts w:ascii="Times New Roman" w:hAnsi="Times New Roman"/>
                <w:sz w:val="18"/>
                <w:szCs w:val="18"/>
                <w:lang w:val="it-IT"/>
              </w:rPr>
            </w:pPr>
            <w:r>
              <w:rPr>
                <w:rFonts w:ascii="Times New Roman" w:hAnsi="Times New Roman"/>
                <w:sz w:val="18"/>
                <w:szCs w:val="18"/>
                <w:lang w:val="it-IT"/>
              </w:rPr>
              <w:t>Tasso di certificazione dei docenti che hanno partecipato in qua</w:t>
            </w:r>
            <w:r w:rsidR="00C140A1">
              <w:rPr>
                <w:rFonts w:ascii="Times New Roman" w:hAnsi="Times New Roman"/>
                <w:sz w:val="18"/>
                <w:szCs w:val="18"/>
                <w:lang w:val="it-IT"/>
              </w:rPr>
              <w:t>lità di corsisti alla Formazion</w:t>
            </w:r>
            <w:r>
              <w:rPr>
                <w:rFonts w:ascii="Times New Roman" w:hAnsi="Times New Roman"/>
                <w:sz w:val="18"/>
                <w:szCs w:val="18"/>
                <w:lang w:val="it-IT"/>
              </w:rPr>
              <w:t>e;</w:t>
            </w:r>
          </w:p>
          <w:p w:rsidR="00F25311" w:rsidRDefault="00F25311" w:rsidP="00400BEA">
            <w:pPr>
              <w:pStyle w:val="TableParagraph"/>
              <w:numPr>
                <w:ilvl w:val="0"/>
                <w:numId w:val="26"/>
              </w:numPr>
              <w:tabs>
                <w:tab w:val="left" w:pos="256"/>
              </w:tabs>
              <w:ind w:right="107" w:firstLine="0"/>
              <w:rPr>
                <w:rFonts w:ascii="Times New Roman" w:hAnsi="Times New Roman"/>
                <w:sz w:val="18"/>
                <w:szCs w:val="18"/>
                <w:lang w:val="it-IT"/>
              </w:rPr>
            </w:pPr>
            <w:r>
              <w:rPr>
                <w:rFonts w:ascii="Times New Roman" w:hAnsi="Times New Roman"/>
                <w:sz w:val="18"/>
                <w:szCs w:val="18"/>
                <w:lang w:val="it-IT"/>
              </w:rPr>
              <w:t>Tasso di docenti che sperimenta in classe attività e metodologie innovative.</w:t>
            </w:r>
          </w:p>
        </w:tc>
        <w:tc>
          <w:tcPr>
            <w:tcW w:w="2183" w:type="dxa"/>
            <w:tcBorders>
              <w:top w:val="single" w:sz="4" w:space="0" w:color="000000"/>
              <w:left w:val="single" w:sz="4" w:space="0" w:color="000000"/>
              <w:bottom w:val="single" w:sz="4" w:space="0" w:color="000000"/>
              <w:right w:val="single" w:sz="4" w:space="0" w:color="000000"/>
            </w:tcBorders>
            <w:hideMark/>
          </w:tcPr>
          <w:p w:rsidR="00F25311" w:rsidRDefault="00F25311" w:rsidP="00400BEA">
            <w:pPr>
              <w:pStyle w:val="TableParagraph"/>
              <w:numPr>
                <w:ilvl w:val="0"/>
                <w:numId w:val="27"/>
              </w:numPr>
              <w:tabs>
                <w:tab w:val="left" w:pos="824"/>
              </w:tabs>
              <w:ind w:right="120"/>
              <w:rPr>
                <w:rFonts w:ascii="Times New Roman" w:hAnsi="Times New Roman"/>
                <w:sz w:val="18"/>
                <w:szCs w:val="18"/>
                <w:lang w:val="it-IT"/>
              </w:rPr>
            </w:pPr>
            <w:r>
              <w:rPr>
                <w:rFonts w:ascii="Times New Roman" w:hAnsi="Times New Roman"/>
                <w:sz w:val="18"/>
                <w:szCs w:val="18"/>
                <w:lang w:val="it-IT"/>
              </w:rPr>
              <w:t>Coinvolgimento dei docenti nelle attività di miglioramento almeno80%.</w:t>
            </w:r>
          </w:p>
          <w:p w:rsidR="00F25311" w:rsidRDefault="00F25311" w:rsidP="00400BEA">
            <w:pPr>
              <w:pStyle w:val="TableParagraph"/>
              <w:numPr>
                <w:ilvl w:val="0"/>
                <w:numId w:val="27"/>
              </w:numPr>
              <w:tabs>
                <w:tab w:val="left" w:pos="824"/>
              </w:tabs>
              <w:ind w:right="126"/>
              <w:rPr>
                <w:rFonts w:ascii="Times New Roman" w:hAnsi="Times New Roman"/>
                <w:sz w:val="18"/>
                <w:szCs w:val="18"/>
                <w:lang w:val="it-IT"/>
              </w:rPr>
            </w:pPr>
            <w:r>
              <w:rPr>
                <w:rFonts w:ascii="Times New Roman" w:hAnsi="Times New Roman"/>
                <w:sz w:val="18"/>
                <w:szCs w:val="18"/>
                <w:lang w:val="it-IT"/>
              </w:rPr>
              <w:t>Partecipazione attiva ai corsi di formazione docenti almeno 80%.</w:t>
            </w:r>
          </w:p>
          <w:p w:rsidR="00F25311" w:rsidRDefault="00F25311" w:rsidP="00400BEA">
            <w:pPr>
              <w:pStyle w:val="TableParagraph"/>
              <w:numPr>
                <w:ilvl w:val="0"/>
                <w:numId w:val="27"/>
              </w:numPr>
              <w:tabs>
                <w:tab w:val="left" w:pos="824"/>
              </w:tabs>
              <w:ind w:right="186"/>
              <w:rPr>
                <w:rFonts w:ascii="Times New Roman" w:hAnsi="Times New Roman"/>
                <w:sz w:val="18"/>
                <w:szCs w:val="18"/>
                <w:lang w:val="it-IT"/>
              </w:rPr>
            </w:pPr>
            <w:r>
              <w:rPr>
                <w:rFonts w:ascii="Times New Roman" w:hAnsi="Times New Roman"/>
                <w:sz w:val="18"/>
                <w:szCs w:val="18"/>
                <w:lang w:val="it-IT"/>
              </w:rPr>
              <w:t>Rafforzamento delle competenze di base in didattica e metodologia 50%;</w:t>
            </w:r>
          </w:p>
          <w:p w:rsidR="00F25311" w:rsidRDefault="00F25311" w:rsidP="00400BEA">
            <w:pPr>
              <w:pStyle w:val="TableParagraph"/>
              <w:numPr>
                <w:ilvl w:val="0"/>
                <w:numId w:val="27"/>
              </w:numPr>
              <w:tabs>
                <w:tab w:val="left" w:pos="824"/>
              </w:tabs>
              <w:ind w:right="272"/>
              <w:rPr>
                <w:rFonts w:ascii="Times New Roman" w:hAnsi="Times New Roman"/>
                <w:sz w:val="18"/>
                <w:szCs w:val="18"/>
                <w:lang w:val="it-IT"/>
              </w:rPr>
            </w:pPr>
            <w:r>
              <w:rPr>
                <w:rFonts w:ascii="Times New Roman" w:hAnsi="Times New Roman"/>
                <w:sz w:val="18"/>
                <w:szCs w:val="18"/>
                <w:lang w:val="it-IT"/>
              </w:rPr>
              <w:t>Realizzazione del corso di formazione secondo quanto programmato 90%.</w:t>
            </w:r>
          </w:p>
          <w:p w:rsidR="00F25311" w:rsidRDefault="00F25311" w:rsidP="00400BEA">
            <w:pPr>
              <w:pStyle w:val="TableParagraph"/>
              <w:numPr>
                <w:ilvl w:val="0"/>
                <w:numId w:val="27"/>
              </w:numPr>
              <w:tabs>
                <w:tab w:val="left" w:pos="824"/>
              </w:tabs>
              <w:ind w:right="117"/>
              <w:rPr>
                <w:rFonts w:ascii="Times New Roman" w:hAnsi="Times New Roman"/>
                <w:sz w:val="18"/>
                <w:szCs w:val="18"/>
                <w:lang w:val="it-IT"/>
              </w:rPr>
            </w:pPr>
            <w:r>
              <w:rPr>
                <w:rFonts w:ascii="Times New Roman" w:hAnsi="Times New Roman"/>
                <w:sz w:val="18"/>
                <w:szCs w:val="18"/>
                <w:lang w:val="it-IT"/>
              </w:rPr>
              <w:t>Soddisfazione dei partecipanti al corso di formazione 80%.</w:t>
            </w:r>
          </w:p>
        </w:tc>
        <w:tc>
          <w:tcPr>
            <w:tcW w:w="218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tabs>
                <w:tab w:val="left" w:pos="824"/>
              </w:tabs>
              <w:ind w:left="462" w:right="117"/>
              <w:rPr>
                <w:rFonts w:ascii="Times New Roman" w:hAnsi="Times New Roman"/>
                <w:sz w:val="18"/>
                <w:szCs w:val="18"/>
                <w:lang w:val="it-IT"/>
              </w:rPr>
            </w:pPr>
          </w:p>
        </w:tc>
      </w:tr>
    </w:tbl>
    <w:p w:rsidR="00F25311" w:rsidRDefault="00F25311" w:rsidP="00F25311">
      <w:pPr>
        <w:spacing w:before="59"/>
        <w:rPr>
          <w:rFonts w:ascii="Times New Roman" w:hAnsi="Times New Roman"/>
          <w:b/>
          <w:bCs/>
          <w:iCs/>
          <w:sz w:val="18"/>
          <w:szCs w:val="18"/>
        </w:rPr>
      </w:pPr>
    </w:p>
    <w:p w:rsidR="00F25311" w:rsidRDefault="00F25311" w:rsidP="00F25311">
      <w:pPr>
        <w:spacing w:before="59"/>
        <w:rPr>
          <w:rFonts w:ascii="Times New Roman" w:hAnsi="Times New Roman"/>
          <w:sz w:val="18"/>
          <w:szCs w:val="18"/>
        </w:rPr>
      </w:pPr>
      <w:r>
        <w:rPr>
          <w:rFonts w:ascii="Times New Roman" w:hAnsi="Times New Roman"/>
          <w:b/>
          <w:sz w:val="18"/>
          <w:szCs w:val="18"/>
        </w:rPr>
        <w:t>Budgetcomplessivo</w:t>
      </w:r>
    </w:p>
    <w:tbl>
      <w:tblPr>
        <w:tblW w:w="10206" w:type="dxa"/>
        <w:tblInd w:w="5" w:type="dxa"/>
        <w:tblLayout w:type="fixed"/>
        <w:tblCellMar>
          <w:left w:w="0" w:type="dxa"/>
          <w:right w:w="0" w:type="dxa"/>
        </w:tblCellMar>
        <w:tblLook w:val="01E0"/>
      </w:tblPr>
      <w:tblGrid>
        <w:gridCol w:w="2549"/>
        <w:gridCol w:w="3598"/>
        <w:gridCol w:w="4059"/>
      </w:tblGrid>
      <w:tr w:rsidR="00F25311" w:rsidTr="00AB516C">
        <w:trPr>
          <w:trHeight w:hRule="exact" w:val="205"/>
        </w:trPr>
        <w:tc>
          <w:tcPr>
            <w:tcW w:w="2549"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3598"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ight="35"/>
              <w:rPr>
                <w:rFonts w:ascii="Times New Roman" w:hAnsi="Times New Roman"/>
                <w:sz w:val="18"/>
                <w:szCs w:val="18"/>
              </w:rPr>
            </w:pPr>
            <w:proofErr w:type="spellStart"/>
            <w:r>
              <w:rPr>
                <w:rFonts w:ascii="Times New Roman" w:hAnsi="Times New Roman"/>
                <w:b/>
                <w:sz w:val="18"/>
                <w:szCs w:val="18"/>
              </w:rPr>
              <w:t>Costi</w:t>
            </w:r>
            <w:proofErr w:type="spellEnd"/>
          </w:p>
        </w:tc>
        <w:tc>
          <w:tcPr>
            <w:tcW w:w="4059"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Pr>
                <w:rFonts w:ascii="Times New Roman" w:hAnsi="Times New Roman"/>
                <w:sz w:val="18"/>
                <w:szCs w:val="18"/>
              </w:rPr>
            </w:pPr>
            <w:proofErr w:type="spellStart"/>
            <w:r>
              <w:rPr>
                <w:rFonts w:ascii="Times New Roman" w:hAnsi="Times New Roman"/>
                <w:b/>
                <w:sz w:val="18"/>
                <w:szCs w:val="18"/>
              </w:rPr>
              <w:t>Totale</w:t>
            </w:r>
            <w:proofErr w:type="spellEnd"/>
          </w:p>
        </w:tc>
      </w:tr>
      <w:tr w:rsidR="00F25311" w:rsidTr="00AB516C">
        <w:trPr>
          <w:trHeight w:hRule="exact" w:val="205"/>
        </w:trPr>
        <w:tc>
          <w:tcPr>
            <w:tcW w:w="2549"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Pr>
                <w:rFonts w:ascii="Times New Roman" w:hAnsi="Times New Roman"/>
                <w:sz w:val="18"/>
                <w:szCs w:val="18"/>
              </w:rPr>
            </w:pPr>
            <w:r>
              <w:rPr>
                <w:rFonts w:ascii="Times New Roman" w:hAnsi="Times New Roman"/>
                <w:sz w:val="18"/>
                <w:szCs w:val="18"/>
              </w:rPr>
              <w:t>Progetto1</w:t>
            </w:r>
          </w:p>
        </w:tc>
        <w:tc>
          <w:tcPr>
            <w:tcW w:w="3598"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4059"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r>
      <w:tr w:rsidR="00F25311" w:rsidTr="00AB516C">
        <w:trPr>
          <w:trHeight w:hRule="exact" w:val="795"/>
        </w:trPr>
        <w:tc>
          <w:tcPr>
            <w:tcW w:w="2549"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787" w:right="64" w:hanging="360"/>
              <w:jc w:val="both"/>
              <w:rPr>
                <w:rFonts w:ascii="Times New Roman" w:hAnsi="Times New Roman"/>
                <w:sz w:val="18"/>
                <w:szCs w:val="18"/>
                <w:lang w:val="it-IT"/>
              </w:rPr>
            </w:pPr>
            <w:r>
              <w:rPr>
                <w:rFonts w:ascii="Times New Roman" w:hAnsi="Times New Roman"/>
                <w:sz w:val="18"/>
                <w:szCs w:val="18"/>
                <w:lang w:val="it-IT"/>
              </w:rPr>
              <w:t xml:space="preserve">1. </w:t>
            </w:r>
            <w:r>
              <w:rPr>
                <w:rFonts w:ascii="Times New Roman" w:hAnsi="Times New Roman"/>
                <w:sz w:val="18"/>
                <w:szCs w:val="18"/>
                <w:u w:val="single" w:color="000000"/>
                <w:lang w:val="it-IT"/>
              </w:rPr>
              <w:t>Migliorarsi per migliorare i livelli di apprendimento.</w:t>
            </w:r>
          </w:p>
        </w:tc>
        <w:tc>
          <w:tcPr>
            <w:tcW w:w="3598"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67" w:right="35"/>
              <w:rPr>
                <w:rFonts w:ascii="Times New Roman" w:hAnsi="Times New Roman"/>
                <w:sz w:val="18"/>
                <w:szCs w:val="18"/>
                <w:lang w:val="it-IT"/>
              </w:rPr>
            </w:pPr>
            <w:r>
              <w:rPr>
                <w:rFonts w:ascii="Times New Roman" w:hAnsi="Times New Roman"/>
                <w:sz w:val="18"/>
                <w:szCs w:val="18"/>
                <w:lang w:val="it-IT"/>
              </w:rPr>
              <w:t xml:space="preserve">La suddivisione dei costi sarà effettuata  con il </w:t>
            </w:r>
            <w:proofErr w:type="spellStart"/>
            <w:r>
              <w:rPr>
                <w:rFonts w:ascii="Times New Roman" w:hAnsi="Times New Roman"/>
                <w:sz w:val="18"/>
                <w:szCs w:val="18"/>
                <w:lang w:val="it-IT"/>
              </w:rPr>
              <w:t>nuovoP.A.</w:t>
            </w:r>
            <w:proofErr w:type="spellEnd"/>
          </w:p>
        </w:tc>
        <w:tc>
          <w:tcPr>
            <w:tcW w:w="4059"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Pr>
                <w:rFonts w:ascii="Times New Roman" w:hAnsi="Times New Roman"/>
                <w:sz w:val="18"/>
                <w:szCs w:val="18"/>
              </w:rPr>
            </w:pPr>
            <w:r>
              <w:rPr>
                <w:rFonts w:ascii="Times New Roman" w:hAnsi="Times New Roman"/>
                <w:sz w:val="18"/>
                <w:szCs w:val="18"/>
              </w:rPr>
              <w:t>Euro1.500,00</w:t>
            </w:r>
          </w:p>
        </w:tc>
      </w:tr>
    </w:tbl>
    <w:p w:rsidR="00F25311" w:rsidRDefault="00F25311" w:rsidP="00F25311">
      <w:pPr>
        <w:rPr>
          <w:rFonts w:ascii="Times New Roman" w:hAnsi="Times New Roman"/>
          <w:sz w:val="18"/>
          <w:szCs w:val="1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5"/>
        <w:gridCol w:w="1976"/>
        <w:gridCol w:w="2512"/>
        <w:gridCol w:w="1351"/>
      </w:tblGrid>
      <w:tr w:rsidR="00F25311" w:rsidTr="00F25311">
        <w:trPr>
          <w:trHeight w:val="422"/>
        </w:trPr>
        <w:tc>
          <w:tcPr>
            <w:tcW w:w="4500"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proofErr w:type="spellStart"/>
            <w:r>
              <w:rPr>
                <w:rFonts w:ascii="Times New Roman" w:hAnsi="Times New Roman"/>
                <w:b/>
                <w:sz w:val="18"/>
                <w:szCs w:val="18"/>
              </w:rPr>
              <w:t>Indicazioni</w:t>
            </w:r>
            <w:proofErr w:type="spellEnd"/>
            <w:r>
              <w:rPr>
                <w:rFonts w:ascii="Times New Roman" w:hAnsi="Times New Roman"/>
                <w:b/>
                <w:sz w:val="18"/>
                <w:szCs w:val="18"/>
              </w:rPr>
              <w:t xml:space="preserve"> </w:t>
            </w:r>
            <w:proofErr w:type="spellStart"/>
            <w:r>
              <w:rPr>
                <w:rFonts w:ascii="Times New Roman" w:hAnsi="Times New Roman"/>
                <w:b/>
                <w:sz w:val="18"/>
                <w:szCs w:val="18"/>
              </w:rPr>
              <w:t>di</w:t>
            </w:r>
            <w:proofErr w:type="spellEnd"/>
            <w:r>
              <w:rPr>
                <w:rFonts w:ascii="Times New Roman" w:hAnsi="Times New Roman"/>
                <w:b/>
                <w:sz w:val="18"/>
                <w:szCs w:val="18"/>
              </w:rPr>
              <w:t xml:space="preserve"> </w:t>
            </w:r>
            <w:proofErr w:type="spellStart"/>
            <w:r>
              <w:rPr>
                <w:rFonts w:ascii="Times New Roman" w:hAnsi="Times New Roman"/>
                <w:b/>
                <w:sz w:val="18"/>
                <w:szCs w:val="18"/>
              </w:rPr>
              <w:t>progetto</w:t>
            </w:r>
            <w:proofErr w:type="spellEnd"/>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b/>
                <w:sz w:val="18"/>
                <w:szCs w:val="18"/>
              </w:rPr>
            </w:pPr>
            <w:proofErr w:type="spellStart"/>
            <w:r>
              <w:rPr>
                <w:rFonts w:ascii="Times New Roman" w:hAnsi="Times New Roman"/>
                <w:b/>
                <w:sz w:val="18"/>
                <w:szCs w:val="18"/>
              </w:rPr>
              <w:t>Titolo</w:t>
            </w:r>
            <w:proofErr w:type="spellEnd"/>
            <w:r>
              <w:rPr>
                <w:rFonts w:ascii="Times New Roman" w:hAnsi="Times New Roman"/>
                <w:b/>
                <w:sz w:val="18"/>
                <w:szCs w:val="18"/>
              </w:rPr>
              <w:t xml:space="preserve"> del </w:t>
            </w:r>
            <w:proofErr w:type="spellStart"/>
            <w:r>
              <w:rPr>
                <w:rFonts w:ascii="Times New Roman" w:hAnsi="Times New Roman"/>
                <w:b/>
                <w:sz w:val="18"/>
                <w:szCs w:val="18"/>
              </w:rPr>
              <w:t>progetto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 xml:space="preserve">Giocare con i numeri,le parole e le regole  </w:t>
            </w:r>
          </w:p>
        </w:tc>
      </w:tr>
      <w:tr w:rsidR="00F25311" w:rsidTr="00F25311">
        <w:trPr>
          <w:trHeight w:val="474"/>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Responsabile del progetto</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Pr="003C4E20" w:rsidRDefault="003C4E20">
            <w:pPr>
              <w:spacing w:after="0" w:line="240" w:lineRule="auto"/>
              <w:rPr>
                <w:rFonts w:ascii="Times New Roman" w:hAnsi="Times New Roman"/>
                <w:sz w:val="18"/>
                <w:szCs w:val="18"/>
              </w:rPr>
            </w:pPr>
            <w:r w:rsidRPr="003C4E20">
              <w:rPr>
                <w:rFonts w:ascii="Times New Roman" w:hAnsi="Times New Roman"/>
                <w:sz w:val="18"/>
                <w:szCs w:val="18"/>
              </w:rPr>
              <w:t>Giordano Elisa</w:t>
            </w:r>
          </w:p>
          <w:p w:rsidR="003C4E20" w:rsidRDefault="003C4E20">
            <w:pPr>
              <w:spacing w:after="0" w:line="240" w:lineRule="auto"/>
              <w:rPr>
                <w:rFonts w:ascii="Times New Roman" w:hAnsi="Times New Roman"/>
                <w:sz w:val="18"/>
                <w:szCs w:val="18"/>
              </w:rPr>
            </w:pPr>
            <w:r w:rsidRPr="003C4E20">
              <w:rPr>
                <w:rFonts w:ascii="Times New Roman" w:hAnsi="Times New Roman"/>
                <w:sz w:val="18"/>
                <w:szCs w:val="18"/>
              </w:rPr>
              <w:t>Cardinali Matilde</w:t>
            </w:r>
          </w:p>
        </w:tc>
      </w:tr>
      <w:tr w:rsidR="00F25311" w:rsidTr="00F25311">
        <w:trPr>
          <w:trHeight w:val="232"/>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b/>
                <w:sz w:val="18"/>
                <w:szCs w:val="18"/>
                <w:lang w:val="it-IT"/>
              </w:rPr>
            </w:pPr>
            <w:r>
              <w:rPr>
                <w:rFonts w:ascii="Times New Roman" w:hAnsi="Times New Roman"/>
                <w:b/>
                <w:sz w:val="18"/>
                <w:szCs w:val="18"/>
                <w:lang w:val="it-IT"/>
              </w:rPr>
              <w:t>Data di inizio e fine</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r>
              <w:rPr>
                <w:rFonts w:ascii="Times New Roman" w:hAnsi="Times New Roman"/>
                <w:i/>
                <w:sz w:val="18"/>
                <w:szCs w:val="18"/>
              </w:rPr>
              <w:t>2016 - 2019</w:t>
            </w:r>
          </w:p>
        </w:tc>
      </w:tr>
      <w:tr w:rsidR="00F25311" w:rsidTr="00F25311">
        <w:trPr>
          <w:trHeight w:val="2177"/>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b/>
                <w:sz w:val="18"/>
                <w:szCs w:val="18"/>
              </w:rPr>
              <w:lastRenderedPageBreak/>
              <w:t>La pianificazione</w:t>
            </w:r>
          </w:p>
          <w:p w:rsidR="00593982" w:rsidRDefault="00593982">
            <w:pPr>
              <w:spacing w:after="0" w:line="240" w:lineRule="auto"/>
              <w:rPr>
                <w:rFonts w:ascii="Times New Roman" w:hAnsi="Times New Roman"/>
                <w:b/>
                <w:sz w:val="18"/>
                <w:szCs w:val="18"/>
              </w:rPr>
            </w:pPr>
          </w:p>
          <w:p w:rsidR="00F25311" w:rsidRPr="00593982" w:rsidRDefault="00F25311">
            <w:pPr>
              <w:spacing w:after="0" w:line="240" w:lineRule="auto"/>
              <w:rPr>
                <w:rFonts w:ascii="Times New Roman" w:hAnsi="Times New Roman"/>
                <w:i/>
                <w:sz w:val="18"/>
                <w:szCs w:val="18"/>
              </w:rPr>
            </w:pPr>
            <w:r w:rsidRPr="00593982">
              <w:rPr>
                <w:rFonts w:ascii="Times New Roman" w:hAnsi="Times New Roman"/>
                <w:i/>
                <w:sz w:val="18"/>
                <w:szCs w:val="18"/>
              </w:rPr>
              <w:t>Gli obiettivi operativi egli indicatori di valutazione.</w:t>
            </w:r>
          </w:p>
          <w:p w:rsidR="00F25311" w:rsidRPr="00593982" w:rsidRDefault="00F25311">
            <w:pPr>
              <w:spacing w:after="0" w:line="240" w:lineRule="auto"/>
              <w:rPr>
                <w:rFonts w:ascii="Times New Roman" w:hAnsi="Times New Roman"/>
                <w:sz w:val="18"/>
                <w:szCs w:val="18"/>
              </w:rPr>
            </w:pPr>
            <w:r w:rsidRPr="00593982">
              <w:rPr>
                <w:rFonts w:ascii="Times New Roman" w:hAnsi="Times New Roman"/>
                <w:i/>
                <w:sz w:val="18"/>
                <w:szCs w:val="18"/>
              </w:rPr>
              <w:t xml:space="preserve">La descrizione dei destinatari,degli attori coinvolti e </w:t>
            </w:r>
            <w:r w:rsidR="003D5B2D" w:rsidRPr="00593982">
              <w:rPr>
                <w:rFonts w:ascii="Times New Roman" w:hAnsi="Times New Roman"/>
                <w:i/>
                <w:sz w:val="18"/>
                <w:szCs w:val="18"/>
              </w:rPr>
              <w:t>del motivo per cui questo tipo d</w:t>
            </w:r>
            <w:r w:rsidRPr="00593982">
              <w:rPr>
                <w:rFonts w:ascii="Times New Roman" w:hAnsi="Times New Roman"/>
                <w:i/>
                <w:sz w:val="18"/>
                <w:szCs w:val="18"/>
              </w:rPr>
              <w:t>iintervento si rende adatto alla situazione,rispetto ad altri tipi di intervento. Il cronogramma generale del progetto,che identifichi le fasi principali de</w:t>
            </w:r>
            <w:r w:rsidR="00683736" w:rsidRPr="00593982">
              <w:rPr>
                <w:rFonts w:ascii="Times New Roman" w:hAnsi="Times New Roman"/>
                <w:i/>
                <w:sz w:val="18"/>
                <w:szCs w:val="18"/>
              </w:rPr>
              <w:t>llo stesso e le azioni previste, le</w:t>
            </w:r>
            <w:r w:rsidRPr="00593982">
              <w:rPr>
                <w:rFonts w:ascii="Times New Roman" w:hAnsi="Times New Roman"/>
                <w:i/>
                <w:sz w:val="18"/>
                <w:szCs w:val="18"/>
              </w:rPr>
              <w:t xml:space="preserve"> spese del progetto e la distribuzione nelle singole azioni.</w:t>
            </w:r>
          </w:p>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b/>
                <w:sz w:val="18"/>
                <w:szCs w:val="18"/>
              </w:rPr>
            </w:pPr>
            <w:proofErr w:type="spellStart"/>
            <w:r>
              <w:rPr>
                <w:rFonts w:ascii="Times New Roman" w:hAnsi="Times New Roman"/>
                <w:b/>
                <w:sz w:val="18"/>
                <w:szCs w:val="18"/>
              </w:rPr>
              <w:t>Pianificazione</w:t>
            </w:r>
            <w:proofErr w:type="spellEnd"/>
            <w:r>
              <w:rPr>
                <w:rFonts w:ascii="Times New Roman" w:hAnsi="Times New Roman"/>
                <w:b/>
                <w:sz w:val="18"/>
                <w:szCs w:val="18"/>
              </w:rPr>
              <w:t xml:space="preserve">  - </w:t>
            </w:r>
            <w:proofErr w:type="spellStart"/>
            <w:r>
              <w:rPr>
                <w:rFonts w:ascii="Times New Roman" w:hAnsi="Times New Roman"/>
                <w:b/>
                <w:sz w:val="18"/>
                <w:szCs w:val="18"/>
              </w:rPr>
              <w:t>obiettivioperativi</w:t>
            </w:r>
            <w:proofErr w:type="spellEnd"/>
          </w:p>
        </w:tc>
        <w:tc>
          <w:tcPr>
            <w:tcW w:w="2527"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b/>
                <w:bCs/>
                <w:sz w:val="18"/>
                <w:szCs w:val="18"/>
              </w:rPr>
              <w:t>Obiettivi operativi</w:t>
            </w:r>
          </w:p>
          <w:p w:rsidR="00F25311" w:rsidRPr="009157A3" w:rsidRDefault="00F25311">
            <w:pPr>
              <w:spacing w:after="0" w:line="240" w:lineRule="auto"/>
              <w:rPr>
                <w:rFonts w:ascii="Times New Roman" w:hAnsi="Times New Roman"/>
                <w:sz w:val="18"/>
                <w:szCs w:val="18"/>
              </w:rPr>
            </w:pPr>
            <w:r w:rsidRPr="009157A3">
              <w:rPr>
                <w:rFonts w:ascii="Times New Roman" w:hAnsi="Times New Roman"/>
                <w:sz w:val="18"/>
                <w:szCs w:val="18"/>
              </w:rPr>
              <w:t>Migliorare le competenze chiave e di cittadinanza degli alunni</w:t>
            </w:r>
          </w:p>
          <w:p w:rsidR="00F25311" w:rsidRPr="009157A3" w:rsidRDefault="00F25311">
            <w:pPr>
              <w:spacing w:after="0" w:line="240" w:lineRule="auto"/>
              <w:rPr>
                <w:rFonts w:ascii="Times New Roman" w:hAnsi="Times New Roman"/>
                <w:sz w:val="18"/>
                <w:szCs w:val="18"/>
              </w:rPr>
            </w:pPr>
            <w:r w:rsidRPr="009157A3">
              <w:rPr>
                <w:rFonts w:ascii="Times New Roman" w:hAnsi="Times New Roman"/>
                <w:sz w:val="18"/>
                <w:szCs w:val="18"/>
              </w:rPr>
              <w:t xml:space="preserve"> Migliorare i risultati nelle prove standardizzate nazionali</w:t>
            </w:r>
          </w:p>
          <w:p w:rsidR="00F25311" w:rsidRDefault="00F25311">
            <w:pPr>
              <w:pStyle w:val="TableParagraph"/>
              <w:spacing w:line="220" w:lineRule="exact"/>
              <w:rPr>
                <w:rFonts w:ascii="Times New Roman" w:hAnsi="Times New Roman"/>
                <w:sz w:val="18"/>
                <w:szCs w:val="18"/>
                <w:lang w:val="it-IT"/>
              </w:rPr>
            </w:pPr>
          </w:p>
        </w:tc>
        <w:tc>
          <w:tcPr>
            <w:tcW w:w="135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20" w:lineRule="exact"/>
              <w:ind w:left="105"/>
              <w:rPr>
                <w:rFonts w:ascii="Times New Roman" w:hAnsi="Times New Roman"/>
                <w:b/>
                <w:bCs/>
                <w:sz w:val="18"/>
                <w:szCs w:val="18"/>
                <w:lang w:val="it-IT"/>
              </w:rPr>
            </w:pPr>
            <w:r>
              <w:rPr>
                <w:rFonts w:ascii="Times New Roman" w:hAnsi="Times New Roman"/>
                <w:b/>
                <w:bCs/>
                <w:sz w:val="18"/>
                <w:szCs w:val="18"/>
                <w:lang w:val="it-IT"/>
              </w:rPr>
              <w:t>Indicatori di valutazione</w:t>
            </w:r>
          </w:p>
          <w:p w:rsidR="00F25311" w:rsidRPr="00593982" w:rsidRDefault="00F25311">
            <w:pPr>
              <w:pStyle w:val="TableParagraph"/>
              <w:spacing w:line="220" w:lineRule="exact"/>
              <w:ind w:left="105"/>
              <w:rPr>
                <w:rFonts w:ascii="Times New Roman" w:hAnsi="Times New Roman"/>
                <w:b/>
                <w:sz w:val="18"/>
                <w:szCs w:val="18"/>
                <w:lang w:val="it-IT"/>
              </w:rPr>
            </w:pPr>
            <w:r w:rsidRPr="00593982">
              <w:rPr>
                <w:rFonts w:ascii="Times New Roman" w:hAnsi="Times New Roman"/>
                <w:sz w:val="18"/>
                <w:szCs w:val="18"/>
                <w:lang w:val="it-IT"/>
              </w:rPr>
              <w:t xml:space="preserve">Ridurre nel triennio la percentuale di studenti di livello  1 e 2 del </w:t>
            </w:r>
            <w:r w:rsidRPr="00593982">
              <w:rPr>
                <w:rFonts w:ascii="Times New Roman" w:hAnsi="Times New Roman"/>
                <w:b/>
                <w:sz w:val="18"/>
                <w:szCs w:val="18"/>
                <w:lang w:val="it-IT"/>
              </w:rPr>
              <w:t>25%</w:t>
            </w:r>
          </w:p>
          <w:p w:rsidR="00F25311" w:rsidRPr="00593982" w:rsidRDefault="00F25311">
            <w:pPr>
              <w:pStyle w:val="TableParagraph"/>
              <w:spacing w:line="220" w:lineRule="exact"/>
              <w:ind w:left="105"/>
              <w:rPr>
                <w:rFonts w:ascii="Times New Roman" w:hAnsi="Times New Roman"/>
                <w:sz w:val="18"/>
                <w:szCs w:val="18"/>
                <w:lang w:val="it-IT"/>
              </w:rPr>
            </w:pPr>
            <w:r w:rsidRPr="00593982">
              <w:rPr>
                <w:rFonts w:ascii="Times New Roman" w:hAnsi="Times New Roman"/>
                <w:sz w:val="18"/>
                <w:szCs w:val="18"/>
                <w:lang w:val="it-IT"/>
              </w:rPr>
              <w:t xml:space="preserve">Ridurre del </w:t>
            </w:r>
            <w:r w:rsidRPr="00593982">
              <w:rPr>
                <w:rFonts w:ascii="Times New Roman" w:hAnsi="Times New Roman"/>
                <w:b/>
                <w:bCs/>
                <w:sz w:val="18"/>
                <w:szCs w:val="18"/>
                <w:lang w:val="it-IT"/>
              </w:rPr>
              <w:t xml:space="preserve">30% </w:t>
            </w:r>
            <w:r w:rsidRPr="00593982">
              <w:rPr>
                <w:rFonts w:ascii="Times New Roman" w:hAnsi="Times New Roman"/>
                <w:sz w:val="18"/>
                <w:szCs w:val="18"/>
                <w:lang w:val="it-IT"/>
              </w:rPr>
              <w:t>la varianza tra le classi dell’istituto in matematica e italiano.</w:t>
            </w:r>
          </w:p>
          <w:p w:rsidR="00F25311" w:rsidRPr="00593982" w:rsidRDefault="00F25311">
            <w:pPr>
              <w:pStyle w:val="Nessunaspaziatura"/>
              <w:rPr>
                <w:rFonts w:ascii="Times New Roman" w:hAnsi="Times New Roman"/>
                <w:bCs/>
                <w:color w:val="393F4C"/>
                <w:sz w:val="18"/>
                <w:szCs w:val="18"/>
              </w:rPr>
            </w:pPr>
            <w:r w:rsidRPr="00593982">
              <w:rPr>
                <w:rFonts w:ascii="Times New Roman" w:hAnsi="Times New Roman"/>
                <w:bCs/>
                <w:color w:val="393F4C"/>
                <w:sz w:val="18"/>
                <w:szCs w:val="18"/>
              </w:rPr>
              <w:t>Elevare del 30% il numero degli alunni in possesso di buone competenze relative:</w:t>
            </w:r>
          </w:p>
          <w:p w:rsidR="00F25311" w:rsidRPr="00593982" w:rsidRDefault="00F25311">
            <w:pPr>
              <w:pStyle w:val="Nessunaspaziatura"/>
              <w:rPr>
                <w:rFonts w:ascii="Times New Roman" w:hAnsi="Times New Roman"/>
                <w:bCs/>
                <w:color w:val="393F4C"/>
                <w:sz w:val="18"/>
                <w:szCs w:val="18"/>
              </w:rPr>
            </w:pPr>
            <w:r w:rsidRPr="00593982">
              <w:rPr>
                <w:rFonts w:ascii="Times New Roman" w:hAnsi="Times New Roman"/>
                <w:sz w:val="18"/>
                <w:szCs w:val="18"/>
              </w:rPr>
              <w:t xml:space="preserve"> -alla costruzione del Sé (la persona)</w:t>
            </w:r>
          </w:p>
          <w:p w:rsidR="00F25311" w:rsidRPr="00593982" w:rsidRDefault="00F25311">
            <w:pPr>
              <w:pStyle w:val="Nessunaspaziatura"/>
              <w:rPr>
                <w:rFonts w:ascii="Times New Roman" w:hAnsi="Times New Roman"/>
                <w:sz w:val="18"/>
                <w:szCs w:val="18"/>
              </w:rPr>
            </w:pPr>
            <w:r w:rsidRPr="00593982">
              <w:rPr>
                <w:rFonts w:ascii="Times New Roman" w:hAnsi="Times New Roman"/>
                <w:sz w:val="18"/>
                <w:szCs w:val="18"/>
              </w:rPr>
              <w:t xml:space="preserve"> -alle interazioni produttive del Sé con gli Altri (il cittadino)</w:t>
            </w:r>
          </w:p>
          <w:p w:rsidR="00F25311" w:rsidRPr="00593982" w:rsidRDefault="00F25311">
            <w:pPr>
              <w:pStyle w:val="Nessunaspaziatura"/>
              <w:rPr>
                <w:rFonts w:ascii="Times New Roman" w:hAnsi="Times New Roman"/>
                <w:sz w:val="18"/>
                <w:szCs w:val="18"/>
              </w:rPr>
            </w:pPr>
            <w:r w:rsidRPr="00593982">
              <w:rPr>
                <w:rFonts w:ascii="Times New Roman" w:hAnsi="Times New Roman"/>
                <w:sz w:val="18"/>
                <w:szCs w:val="18"/>
              </w:rPr>
              <w:t>- al rapporto del Sé con la Realtà fisica e sociale</w:t>
            </w:r>
          </w:p>
          <w:p w:rsidR="00F25311" w:rsidRDefault="00F25311">
            <w:pPr>
              <w:pStyle w:val="TableParagraph"/>
              <w:spacing w:line="220" w:lineRule="exact"/>
              <w:ind w:left="105"/>
              <w:rPr>
                <w:rFonts w:ascii="Times New Roman" w:hAnsi="Times New Roman"/>
                <w:b/>
                <w:sz w:val="18"/>
                <w:szCs w:val="18"/>
                <w:lang w:val="it-IT"/>
              </w:rPr>
            </w:pPr>
          </w:p>
        </w:tc>
      </w:tr>
      <w:tr w:rsidR="00F25311" w:rsidTr="00F25311">
        <w:trPr>
          <w:trHeight w:val="1738"/>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b/>
                <w:sz w:val="18"/>
                <w:szCs w:val="18"/>
                <w:lang w:val="it-IT"/>
              </w:rPr>
              <w:t>Relazione tra la linea strategica del Piano e il progetto</w:t>
            </w:r>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jc w:val="both"/>
              <w:rPr>
                <w:rFonts w:ascii="Times New Roman" w:hAnsi="Times New Roman"/>
                <w:sz w:val="18"/>
                <w:szCs w:val="18"/>
                <w:lang w:val="it-IT"/>
              </w:rPr>
            </w:pPr>
          </w:p>
          <w:p w:rsidR="00F25311" w:rsidRDefault="00F25311">
            <w:pPr>
              <w:pStyle w:val="TableParagraph"/>
              <w:spacing w:line="243" w:lineRule="exact"/>
              <w:jc w:val="both"/>
              <w:rPr>
                <w:rFonts w:ascii="Times New Roman" w:hAnsi="Times New Roman"/>
                <w:sz w:val="18"/>
                <w:szCs w:val="18"/>
                <w:lang w:val="it-IT"/>
              </w:rPr>
            </w:pPr>
            <w:r>
              <w:rPr>
                <w:rFonts w:ascii="Times New Roman" w:hAnsi="Times New Roman"/>
                <w:sz w:val="18"/>
                <w:szCs w:val="18"/>
                <w:lang w:val="it-IT"/>
              </w:rPr>
              <w:t xml:space="preserve">“Allenare” alle prove Invalsi, proponendo compiti significativi con cui stimolare le capacità deduttive ed induttive degli alunni, significa sviluppare la capacità di ragionare in modo corretto, rapido ed efficace, significa fomentare le strutture logiche del pensiero in campo logico- linguistico e logico- matematico. Il campo descritto riguarda le competenze che vengono misurate dalle prove Invalsi. </w:t>
            </w:r>
          </w:p>
        </w:tc>
      </w:tr>
      <w:tr w:rsidR="00F25311" w:rsidTr="00F25311">
        <w:trPr>
          <w:trHeight w:val="409"/>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rPr>
                <w:rFonts w:ascii="Times New Roman" w:hAnsi="Times New Roman"/>
                <w:sz w:val="18"/>
                <w:szCs w:val="18"/>
              </w:rPr>
            </w:pPr>
            <w:proofErr w:type="spellStart"/>
            <w:r>
              <w:rPr>
                <w:rFonts w:ascii="Times New Roman" w:hAnsi="Times New Roman"/>
                <w:sz w:val="18"/>
                <w:szCs w:val="18"/>
              </w:rPr>
              <w:t>Risorseumanenecessarie</w:t>
            </w:r>
            <w:proofErr w:type="spellEnd"/>
          </w:p>
          <w:p w:rsidR="00F25311" w:rsidRDefault="00F25311">
            <w:pPr>
              <w:pStyle w:val="TableParagraph"/>
              <w:spacing w:line="243" w:lineRule="exact"/>
              <w:rPr>
                <w:rFonts w:ascii="Times New Roman" w:hAnsi="Times New Roman"/>
                <w:sz w:val="18"/>
                <w:szCs w:val="18"/>
              </w:rPr>
            </w:pP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26217F">
            <w:pPr>
              <w:pStyle w:val="TableParagraph"/>
              <w:spacing w:line="243" w:lineRule="exact"/>
              <w:ind w:right="95"/>
              <w:rPr>
                <w:rFonts w:ascii="Times New Roman" w:hAnsi="Times New Roman"/>
                <w:sz w:val="18"/>
                <w:szCs w:val="18"/>
              </w:rPr>
            </w:pPr>
            <w:proofErr w:type="spellStart"/>
            <w:r>
              <w:rPr>
                <w:rFonts w:ascii="Times New Roman" w:hAnsi="Times New Roman"/>
                <w:sz w:val="18"/>
                <w:szCs w:val="18"/>
              </w:rPr>
              <w:t>Espertoesterno</w:t>
            </w:r>
            <w:proofErr w:type="spellEnd"/>
          </w:p>
        </w:tc>
      </w:tr>
      <w:tr w:rsidR="00F25311" w:rsidTr="00F25311">
        <w:trPr>
          <w:trHeight w:val="267"/>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1284"/>
                <w:tab w:val="left" w:pos="1828"/>
              </w:tabs>
              <w:ind w:right="104"/>
              <w:rPr>
                <w:rFonts w:ascii="Times New Roman" w:hAnsi="Times New Roman"/>
                <w:sz w:val="18"/>
                <w:szCs w:val="18"/>
              </w:rPr>
            </w:pPr>
            <w:proofErr w:type="spellStart"/>
            <w:r>
              <w:rPr>
                <w:rFonts w:ascii="Times New Roman" w:hAnsi="Times New Roman"/>
                <w:sz w:val="18"/>
                <w:szCs w:val="18"/>
              </w:rPr>
              <w:t>Destinatari</w:t>
            </w:r>
            <w:proofErr w:type="spellEnd"/>
            <w:r>
              <w:rPr>
                <w:rFonts w:ascii="Times New Roman" w:hAnsi="Times New Roman"/>
                <w:sz w:val="18"/>
                <w:szCs w:val="18"/>
              </w:rPr>
              <w:t xml:space="preserve"> del </w:t>
            </w:r>
            <w:proofErr w:type="spellStart"/>
            <w:r>
              <w:rPr>
                <w:rFonts w:ascii="Times New Roman" w:hAnsi="Times New Roman"/>
                <w:sz w:val="18"/>
                <w:szCs w:val="18"/>
              </w:rPr>
              <w:t>progetto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824"/>
              </w:tabs>
              <w:spacing w:line="242" w:lineRule="exact"/>
              <w:rPr>
                <w:rFonts w:ascii="Times New Roman" w:hAnsi="Times New Roman"/>
                <w:sz w:val="18"/>
                <w:szCs w:val="18"/>
                <w:lang w:val="it-IT"/>
              </w:rPr>
            </w:pPr>
            <w:r>
              <w:rPr>
                <w:rFonts w:ascii="Times New Roman" w:hAnsi="Times New Roman"/>
                <w:sz w:val="18"/>
                <w:szCs w:val="18"/>
                <w:lang w:val="it-IT"/>
              </w:rPr>
              <w:t>Alunni della scuola primaria e Secondaria di I grado dell’Istituto.</w:t>
            </w:r>
            <w:r w:rsidR="009157A3">
              <w:rPr>
                <w:rFonts w:ascii="Times New Roman" w:hAnsi="Times New Roman"/>
                <w:sz w:val="18"/>
                <w:szCs w:val="18"/>
                <w:lang w:val="it-IT"/>
              </w:rPr>
              <w:t xml:space="preserve"> Docenti</w:t>
            </w:r>
          </w:p>
        </w:tc>
      </w:tr>
      <w:tr w:rsidR="00F25311" w:rsidTr="00F25311">
        <w:trPr>
          <w:trHeight w:val="330"/>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r>
              <w:rPr>
                <w:rFonts w:ascii="Times New Roman" w:hAnsi="Times New Roman"/>
                <w:sz w:val="18"/>
                <w:szCs w:val="18"/>
              </w:rPr>
              <w:t>Budget (</w:t>
            </w:r>
            <w:proofErr w:type="spellStart"/>
            <w:r>
              <w:rPr>
                <w:rFonts w:ascii="Times New Roman" w:hAnsi="Times New Roman"/>
                <w:sz w:val="18"/>
                <w:szCs w:val="18"/>
              </w:rPr>
              <w:t>presumibile</w:t>
            </w:r>
            <w:proofErr w:type="spellEnd"/>
            <w:r>
              <w:rPr>
                <w:rFonts w:ascii="Times New Roman" w:hAnsi="Times New Roman"/>
                <w:sz w:val="18"/>
                <w:szCs w:val="18"/>
              </w:rPr>
              <w:t>)</w:t>
            </w:r>
          </w:p>
          <w:p w:rsidR="00F25311" w:rsidRDefault="00F25311">
            <w:pPr>
              <w:pStyle w:val="TableParagraph"/>
              <w:spacing w:line="243" w:lineRule="exact"/>
              <w:ind w:left="103"/>
              <w:rPr>
                <w:rFonts w:ascii="Times New Roman" w:hAnsi="Times New Roman"/>
                <w:sz w:val="18"/>
                <w:szCs w:val="18"/>
              </w:rPr>
            </w:pPr>
            <w:proofErr w:type="spellStart"/>
            <w:r>
              <w:rPr>
                <w:rFonts w:ascii="Times New Roman" w:hAnsi="Times New Roman"/>
                <w:sz w:val="18"/>
                <w:szCs w:val="18"/>
              </w:rPr>
              <w:t>previsto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1954EE" w:rsidP="001954EE">
            <w:pPr>
              <w:pStyle w:val="TableParagraph"/>
              <w:ind w:right="95"/>
              <w:rPr>
                <w:rFonts w:ascii="Times New Roman" w:hAnsi="Times New Roman"/>
                <w:sz w:val="18"/>
                <w:szCs w:val="18"/>
                <w:lang w:val="it-IT"/>
              </w:rPr>
            </w:pPr>
            <w:r>
              <w:rPr>
                <w:rFonts w:ascii="Times New Roman" w:hAnsi="Times New Roman"/>
                <w:sz w:val="18"/>
                <w:szCs w:val="18"/>
                <w:lang w:val="it-IT"/>
              </w:rPr>
              <w:t>Euro 500,00</w:t>
            </w:r>
          </w:p>
        </w:tc>
      </w:tr>
      <w:tr w:rsidR="00F25311" w:rsidTr="00F25311">
        <w:trPr>
          <w:trHeight w:val="344"/>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r>
              <w:rPr>
                <w:rFonts w:ascii="Times New Roman" w:hAnsi="Times New Roman"/>
                <w:b/>
                <w:sz w:val="18"/>
                <w:szCs w:val="18"/>
              </w:rPr>
              <w:t>La realizzazione</w:t>
            </w:r>
          </w:p>
          <w:p w:rsidR="00F25311" w:rsidRDefault="00F25311">
            <w:pPr>
              <w:spacing w:after="0" w:line="240" w:lineRule="auto"/>
              <w:rPr>
                <w:rFonts w:ascii="Times New Roman" w:hAnsi="Times New Roman"/>
                <w:sz w:val="18"/>
                <w:szCs w:val="18"/>
              </w:rPr>
            </w:pPr>
          </w:p>
          <w:p w:rsidR="00F25311" w:rsidRDefault="00F25311">
            <w:pPr>
              <w:spacing w:after="0" w:line="240" w:lineRule="auto"/>
              <w:rPr>
                <w:rFonts w:ascii="Times New Roman" w:hAnsi="Times New Roman"/>
                <w:sz w:val="18"/>
                <w:szCs w:val="18"/>
              </w:rPr>
            </w:pPr>
          </w:p>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 xml:space="preserve">Descrizione delle  principali fasi </w:t>
            </w:r>
            <w:proofErr w:type="spellStart"/>
            <w:r>
              <w:rPr>
                <w:rFonts w:ascii="Times New Roman" w:hAnsi="Times New Roman"/>
                <w:sz w:val="18"/>
                <w:szCs w:val="18"/>
                <w:lang w:val="it-IT"/>
              </w:rPr>
              <w:t>diattuazione</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Paragrafoelenco"/>
              <w:spacing w:after="0" w:line="240" w:lineRule="auto"/>
              <w:rPr>
                <w:rFonts w:ascii="Times New Roman" w:hAnsi="Times New Roman"/>
                <w:b/>
                <w:sz w:val="18"/>
                <w:szCs w:val="18"/>
              </w:rPr>
            </w:pPr>
            <w:r>
              <w:rPr>
                <w:rFonts w:ascii="Times New Roman" w:hAnsi="Times New Roman"/>
                <w:b/>
                <w:sz w:val="18"/>
                <w:szCs w:val="18"/>
              </w:rPr>
              <w:t>Prima fase</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-Incontri per dipartimenti e classi parallele per:</w:t>
            </w:r>
          </w:p>
          <w:p w:rsidR="00F25311" w:rsidRDefault="00F25311" w:rsidP="00400BEA">
            <w:pPr>
              <w:pStyle w:val="TableParagraph"/>
              <w:numPr>
                <w:ilvl w:val="0"/>
                <w:numId w:val="28"/>
              </w:numPr>
              <w:ind w:right="95"/>
              <w:rPr>
                <w:rFonts w:ascii="Times New Roman" w:hAnsi="Times New Roman"/>
                <w:sz w:val="18"/>
                <w:szCs w:val="18"/>
                <w:lang w:val="it-IT"/>
              </w:rPr>
            </w:pPr>
            <w:r>
              <w:rPr>
                <w:rFonts w:ascii="Times New Roman" w:hAnsi="Times New Roman"/>
                <w:sz w:val="18"/>
                <w:szCs w:val="18"/>
                <w:lang w:val="it-IT"/>
              </w:rPr>
              <w:t>lettura e riflessione sui quadri INVALSI, sulla guida alla lettura delle prove INVALSI</w:t>
            </w:r>
          </w:p>
          <w:p w:rsidR="00F25311" w:rsidRDefault="00F25311" w:rsidP="00400BEA">
            <w:pPr>
              <w:pStyle w:val="TableParagraph"/>
              <w:numPr>
                <w:ilvl w:val="0"/>
                <w:numId w:val="28"/>
              </w:numPr>
              <w:ind w:right="95"/>
              <w:rPr>
                <w:rFonts w:ascii="Times New Roman" w:hAnsi="Times New Roman"/>
                <w:sz w:val="18"/>
                <w:szCs w:val="18"/>
                <w:lang w:val="it-IT"/>
              </w:rPr>
            </w:pPr>
            <w:r>
              <w:rPr>
                <w:rFonts w:ascii="Times New Roman" w:hAnsi="Times New Roman"/>
                <w:sz w:val="18"/>
                <w:szCs w:val="18"/>
                <w:lang w:val="it-IT"/>
              </w:rPr>
              <w:t xml:space="preserve">Analisi delle risposte degli studenti ai singoli quesiti di Italiano e Matematica </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Da tale analisi si ricaveranno:</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1)  le percentuali di risposta correte </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2) le percentuali di scelta dei singoli </w:t>
            </w:r>
            <w:proofErr w:type="spellStart"/>
            <w:r>
              <w:rPr>
                <w:rFonts w:ascii="Times New Roman" w:hAnsi="Times New Roman"/>
                <w:sz w:val="18"/>
                <w:szCs w:val="18"/>
              </w:rPr>
              <w:t>distrattori-</w:t>
            </w:r>
            <w:proofErr w:type="spellEnd"/>
            <w:r>
              <w:rPr>
                <w:rFonts w:ascii="Times New Roman" w:hAnsi="Times New Roman"/>
                <w:sz w:val="18"/>
                <w:szCs w:val="18"/>
              </w:rPr>
              <w:t xml:space="preserve"> alternative di risposta errata nelle domande a scelta multipla-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 xml:space="preserve">3) le percentuali di risposte non date- risposte- </w:t>
            </w:r>
            <w:r>
              <w:rPr>
                <w:rFonts w:ascii="Times New Roman" w:hAnsi="Times New Roman"/>
                <w:sz w:val="18"/>
                <w:szCs w:val="18"/>
              </w:rPr>
              <w:lastRenderedPageBreak/>
              <w:t>omesse</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4) le percentuali di risposte non raggiunte- risposte non date perché il tempo della prova era scaduto-</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Si effettuerà:</w:t>
            </w:r>
          </w:p>
          <w:p w:rsidR="00F25311" w:rsidRDefault="00F25311" w:rsidP="00400BEA">
            <w:pPr>
              <w:pStyle w:val="Paragrafoelenco"/>
              <w:numPr>
                <w:ilvl w:val="0"/>
                <w:numId w:val="29"/>
              </w:numPr>
              <w:spacing w:after="0" w:line="240" w:lineRule="auto"/>
              <w:jc w:val="both"/>
              <w:rPr>
                <w:rFonts w:ascii="Times New Roman" w:hAnsi="Times New Roman"/>
                <w:sz w:val="18"/>
                <w:szCs w:val="18"/>
              </w:rPr>
            </w:pPr>
            <w:r>
              <w:rPr>
                <w:rFonts w:ascii="Times New Roman" w:hAnsi="Times New Roman"/>
                <w:sz w:val="18"/>
                <w:szCs w:val="18"/>
              </w:rPr>
              <w:t>l’analisi dei processi, degli obiettivi di conoscenza e di abilità, dei traguardi di competenza implicati in ciascuna domanda.</w:t>
            </w:r>
          </w:p>
          <w:p w:rsidR="00F25311" w:rsidRDefault="00F25311">
            <w:pPr>
              <w:spacing w:after="0" w:line="240" w:lineRule="auto"/>
              <w:ind w:left="60"/>
              <w:jc w:val="both"/>
              <w:rPr>
                <w:rFonts w:ascii="Times New Roman" w:hAnsi="Times New Roman"/>
                <w:b/>
                <w:sz w:val="18"/>
                <w:szCs w:val="18"/>
              </w:rPr>
            </w:pPr>
            <w:r>
              <w:rPr>
                <w:rFonts w:ascii="Times New Roman" w:hAnsi="Times New Roman"/>
                <w:b/>
                <w:sz w:val="18"/>
                <w:szCs w:val="18"/>
              </w:rPr>
              <w:t>Seconda fase</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lavoro d’aula:</w:t>
            </w:r>
          </w:p>
          <w:p w:rsidR="00F25311" w:rsidRDefault="00F25311">
            <w:pPr>
              <w:spacing w:after="0" w:line="240" w:lineRule="auto"/>
              <w:jc w:val="both"/>
              <w:rPr>
                <w:rFonts w:ascii="Times New Roman" w:hAnsi="Times New Roman"/>
                <w:sz w:val="18"/>
                <w:szCs w:val="18"/>
              </w:rPr>
            </w:pPr>
            <w:r>
              <w:rPr>
                <w:rFonts w:ascii="Times New Roman" w:hAnsi="Times New Roman"/>
                <w:sz w:val="18"/>
                <w:szCs w:val="18"/>
              </w:rPr>
              <w:t>programmazione e realizzazione di interventi di insegnamento- apprendimento con nuovi approcci didattici e valutativi.</w:t>
            </w:r>
          </w:p>
          <w:p w:rsidR="00F25311" w:rsidRDefault="00F25311">
            <w:pPr>
              <w:spacing w:after="0" w:line="240" w:lineRule="auto"/>
              <w:rPr>
                <w:rFonts w:ascii="Times New Roman" w:hAnsi="Times New Roman"/>
                <w:sz w:val="18"/>
                <w:szCs w:val="18"/>
              </w:rPr>
            </w:pPr>
          </w:p>
        </w:tc>
      </w:tr>
      <w:tr w:rsidR="00F25311" w:rsidTr="00F25311">
        <w:trPr>
          <w:trHeight w:val="1738"/>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b/>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 xml:space="preserve">Descrizione  delle  attività per la diffusione </w:t>
            </w:r>
            <w:proofErr w:type="spellStart"/>
            <w:r>
              <w:rPr>
                <w:rFonts w:ascii="Times New Roman" w:hAnsi="Times New Roman"/>
                <w:sz w:val="18"/>
                <w:szCs w:val="18"/>
                <w:lang w:val="it-IT"/>
              </w:rPr>
              <w:t>delprogetto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right="85"/>
              <w:jc w:val="both"/>
              <w:rPr>
                <w:rFonts w:ascii="Times New Roman" w:hAnsi="Times New Roman"/>
                <w:sz w:val="18"/>
                <w:szCs w:val="18"/>
                <w:lang w:val="it-IT"/>
              </w:rPr>
            </w:pPr>
            <w:r>
              <w:rPr>
                <w:rFonts w:ascii="Times New Roman" w:hAnsi="Times New Roman"/>
                <w:sz w:val="18"/>
                <w:szCs w:val="18"/>
                <w:lang w:val="it-IT"/>
              </w:rPr>
              <w:t xml:space="preserve">La    diffusione    del    progetto    avverrà    attraverso  la disseminazione   sia   all’interno   della  scuola,   per far conoscere  a  tutti  il </w:t>
            </w:r>
            <w:proofErr w:type="spellStart"/>
            <w:r>
              <w:rPr>
                <w:rFonts w:ascii="Times New Roman" w:hAnsi="Times New Roman"/>
                <w:sz w:val="18"/>
                <w:szCs w:val="18"/>
                <w:lang w:val="it-IT"/>
              </w:rPr>
              <w:t>PdM</w:t>
            </w:r>
            <w:proofErr w:type="spellEnd"/>
            <w:r>
              <w:rPr>
                <w:rFonts w:ascii="Times New Roman" w:hAnsi="Times New Roman"/>
                <w:sz w:val="18"/>
                <w:szCs w:val="18"/>
                <w:lang w:val="it-IT"/>
              </w:rPr>
              <w:t xml:space="preserve">  e  gli interventi messi in atto, sia all’esterno   della   scuola,   per   socializzare   </w:t>
            </w:r>
            <w:proofErr w:type="spellStart"/>
            <w:r>
              <w:rPr>
                <w:rFonts w:ascii="Times New Roman" w:hAnsi="Times New Roman"/>
                <w:sz w:val="18"/>
                <w:szCs w:val="18"/>
                <w:lang w:val="it-IT"/>
              </w:rPr>
              <w:t>leiniziative</w:t>
            </w:r>
            <w:proofErr w:type="spellEnd"/>
            <w:r>
              <w:rPr>
                <w:rFonts w:ascii="Times New Roman" w:hAnsi="Times New Roman"/>
                <w:sz w:val="18"/>
                <w:szCs w:val="18"/>
                <w:lang w:val="it-IT"/>
              </w:rPr>
              <w:t xml:space="preserve"> dell’istituto.</w:t>
            </w:r>
          </w:p>
        </w:tc>
      </w:tr>
      <w:tr w:rsidR="00F25311" w:rsidTr="00F25311">
        <w:trPr>
          <w:trHeight w:val="50"/>
        </w:trPr>
        <w:tc>
          <w:tcPr>
            <w:tcW w:w="4500" w:type="dxa"/>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sz w:val="18"/>
                <w:szCs w:val="18"/>
              </w:rPr>
            </w:pPr>
            <w:r>
              <w:rPr>
                <w:rFonts w:ascii="Times New Roman" w:hAnsi="Times New Roman"/>
                <w:sz w:val="18"/>
                <w:szCs w:val="18"/>
              </w:rPr>
              <w:t>Il monitoraggio e i risultati</w:t>
            </w: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Descrizione delle azioni di monitoraggio</w:t>
            </w:r>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TableParagraph"/>
              <w:ind w:right="130"/>
              <w:jc w:val="both"/>
              <w:rPr>
                <w:rFonts w:ascii="Times New Roman" w:hAnsi="Times New Roman"/>
                <w:sz w:val="18"/>
                <w:szCs w:val="18"/>
                <w:lang w:val="it-IT"/>
              </w:rPr>
            </w:pPr>
            <w:r>
              <w:rPr>
                <w:rFonts w:ascii="Times New Roman" w:hAnsi="Times New Roman"/>
                <w:sz w:val="18"/>
                <w:szCs w:val="18"/>
                <w:lang w:val="it-IT"/>
              </w:rPr>
              <w:t>La realizzazione del progetto di miglioramento prevede da parte del gruppo di progetto, in collaborazione con la Dirigenza Scolastica, delle attività di monitoraggio di tutte le fasi in cui esso è articolato al fine diverificare l’efficacia delle azioni implementate ed effettuare eventuali aggiustamenti in corso di progettazione, qualora se ne ravvisasse la necessità, al fine del raggiungimento dell’obiettivo finale del progetto.</w:t>
            </w:r>
          </w:p>
          <w:p w:rsidR="00F25311" w:rsidRDefault="00F25311">
            <w:pPr>
              <w:pStyle w:val="TableParagraph"/>
              <w:ind w:right="85"/>
              <w:jc w:val="both"/>
              <w:rPr>
                <w:rFonts w:ascii="Times New Roman" w:hAnsi="Times New Roman"/>
                <w:sz w:val="18"/>
                <w:szCs w:val="18"/>
                <w:lang w:val="it-IT"/>
              </w:rPr>
            </w:pPr>
            <w:r>
              <w:rPr>
                <w:rFonts w:ascii="Times New Roman" w:hAnsi="Times New Roman"/>
                <w:sz w:val="18"/>
                <w:szCs w:val="18"/>
                <w:lang w:val="it-IT"/>
              </w:rPr>
              <w:t>Il monitoraggio sarà strutturato in ingresso, in itinere e finale nel seguente modo:</w:t>
            </w:r>
          </w:p>
          <w:p w:rsidR="00F25311" w:rsidRDefault="00F25311">
            <w:pPr>
              <w:pStyle w:val="TableParagraph"/>
              <w:ind w:right="367"/>
              <w:rPr>
                <w:rFonts w:ascii="Times New Roman" w:hAnsi="Times New Roman"/>
                <w:sz w:val="18"/>
                <w:szCs w:val="18"/>
                <w:lang w:val="it-IT"/>
              </w:rPr>
            </w:pPr>
            <w:r>
              <w:rPr>
                <w:rFonts w:ascii="Times New Roman" w:hAnsi="Times New Roman"/>
                <w:b/>
                <w:sz w:val="18"/>
                <w:szCs w:val="18"/>
                <w:u w:val="single" w:color="000000"/>
                <w:lang w:val="it-IT"/>
              </w:rPr>
              <w:t>In ingresso</w:t>
            </w:r>
          </w:p>
          <w:p w:rsidR="00F25311" w:rsidRDefault="00F25311">
            <w:pPr>
              <w:pStyle w:val="TableParagraph"/>
              <w:ind w:right="85"/>
              <w:rPr>
                <w:rFonts w:ascii="Times New Roman" w:hAnsi="Times New Roman"/>
                <w:sz w:val="18"/>
                <w:szCs w:val="18"/>
                <w:lang w:val="it-IT"/>
              </w:rPr>
            </w:pPr>
            <w:r>
              <w:rPr>
                <w:rFonts w:ascii="Times New Roman" w:hAnsi="Times New Roman"/>
                <w:sz w:val="18"/>
                <w:szCs w:val="18"/>
                <w:lang w:val="it-IT"/>
              </w:rPr>
              <w:t>Raccolta delle criticità dida</w:t>
            </w:r>
            <w:r w:rsidR="00F4460D">
              <w:rPr>
                <w:rFonts w:ascii="Times New Roman" w:hAnsi="Times New Roman"/>
                <w:sz w:val="18"/>
                <w:szCs w:val="18"/>
                <w:lang w:val="it-IT"/>
              </w:rPr>
              <w:t>ttiche</w:t>
            </w:r>
            <w:r>
              <w:rPr>
                <w:rFonts w:ascii="Times New Roman" w:hAnsi="Times New Roman"/>
                <w:sz w:val="18"/>
                <w:szCs w:val="18"/>
                <w:lang w:val="it-IT"/>
              </w:rPr>
              <w:t>.</w:t>
            </w:r>
          </w:p>
          <w:p w:rsidR="00F25311" w:rsidRDefault="00F25311">
            <w:pPr>
              <w:pStyle w:val="TableParagraph"/>
              <w:ind w:right="367"/>
              <w:rPr>
                <w:rFonts w:ascii="Times New Roman" w:hAnsi="Times New Roman"/>
                <w:sz w:val="18"/>
                <w:szCs w:val="18"/>
              </w:rPr>
            </w:pPr>
            <w:r>
              <w:rPr>
                <w:rFonts w:ascii="Times New Roman" w:hAnsi="Times New Roman"/>
                <w:b/>
                <w:sz w:val="18"/>
                <w:szCs w:val="18"/>
                <w:u w:val="single" w:color="000000"/>
              </w:rPr>
              <w:t xml:space="preserve">In </w:t>
            </w:r>
            <w:proofErr w:type="spellStart"/>
            <w:r>
              <w:rPr>
                <w:rFonts w:ascii="Times New Roman" w:hAnsi="Times New Roman"/>
                <w:b/>
                <w:sz w:val="18"/>
                <w:szCs w:val="18"/>
                <w:u w:val="single" w:color="000000"/>
              </w:rPr>
              <w:t>itinere</w:t>
            </w:r>
            <w:proofErr w:type="spellEnd"/>
          </w:p>
          <w:p w:rsidR="00F25311" w:rsidRDefault="00F25311" w:rsidP="00400BEA">
            <w:pPr>
              <w:pStyle w:val="TableParagraph"/>
              <w:numPr>
                <w:ilvl w:val="0"/>
                <w:numId w:val="25"/>
              </w:numPr>
              <w:tabs>
                <w:tab w:val="left" w:pos="305"/>
              </w:tabs>
              <w:ind w:right="197" w:firstLine="0"/>
              <w:jc w:val="both"/>
              <w:rPr>
                <w:rFonts w:ascii="Times New Roman" w:hAnsi="Times New Roman"/>
                <w:sz w:val="18"/>
                <w:szCs w:val="18"/>
                <w:lang w:val="it-IT"/>
              </w:rPr>
            </w:pPr>
            <w:r>
              <w:rPr>
                <w:rFonts w:ascii="Times New Roman" w:hAnsi="Times New Roman"/>
                <w:sz w:val="18"/>
                <w:szCs w:val="18"/>
                <w:lang w:val="it-IT"/>
              </w:rPr>
              <w:t>incontri del gruppo per monitorare, sulla base dei dati raccolti, lo stato di avanzamento del progetto stesso in relazione alle attività successive</w:t>
            </w:r>
          </w:p>
          <w:p w:rsidR="00F25311" w:rsidRDefault="00F25311" w:rsidP="00400BEA">
            <w:pPr>
              <w:pStyle w:val="TableParagraph"/>
              <w:numPr>
                <w:ilvl w:val="0"/>
                <w:numId w:val="25"/>
              </w:numPr>
              <w:tabs>
                <w:tab w:val="left" w:pos="314"/>
              </w:tabs>
              <w:spacing w:before="1"/>
              <w:ind w:right="346" w:firstLine="0"/>
              <w:jc w:val="both"/>
              <w:rPr>
                <w:rFonts w:ascii="Times New Roman" w:hAnsi="Times New Roman"/>
                <w:sz w:val="18"/>
                <w:szCs w:val="18"/>
                <w:lang w:val="it-IT"/>
              </w:rPr>
            </w:pPr>
            <w:r>
              <w:rPr>
                <w:rFonts w:ascii="Times New Roman" w:hAnsi="Times New Roman"/>
                <w:sz w:val="18"/>
                <w:szCs w:val="18"/>
                <w:lang w:val="it-IT"/>
              </w:rPr>
              <w:t>raccolta dei dati e delle informazioni necessarie a misurare la partecipazione dei docenti alle iniziative di formazione e di valutare il successo dell’azione relativamente al miglioramento delle competenze.</w:t>
            </w:r>
          </w:p>
          <w:p w:rsidR="00F25311" w:rsidRDefault="00F25311">
            <w:pPr>
              <w:pStyle w:val="TableParagraph"/>
              <w:ind w:right="367"/>
              <w:rPr>
                <w:rFonts w:ascii="Times New Roman" w:hAnsi="Times New Roman"/>
                <w:sz w:val="18"/>
                <w:szCs w:val="18"/>
                <w:lang w:val="it-IT"/>
              </w:rPr>
            </w:pPr>
            <w:r>
              <w:rPr>
                <w:rFonts w:ascii="Times New Roman" w:hAnsi="Times New Roman"/>
                <w:b/>
                <w:sz w:val="18"/>
                <w:szCs w:val="18"/>
                <w:u w:val="single" w:color="000000"/>
                <w:lang w:val="it-IT"/>
              </w:rPr>
              <w:t>Finale</w:t>
            </w:r>
          </w:p>
          <w:p w:rsidR="00F25311" w:rsidRDefault="00F25311">
            <w:pPr>
              <w:pStyle w:val="TableParagraph"/>
              <w:ind w:left="103" w:right="818"/>
              <w:jc w:val="both"/>
              <w:rPr>
                <w:rFonts w:ascii="Times New Roman" w:hAnsi="Times New Roman"/>
                <w:sz w:val="18"/>
                <w:szCs w:val="18"/>
                <w:lang w:val="it-IT"/>
              </w:rPr>
            </w:pPr>
            <w:r>
              <w:rPr>
                <w:rFonts w:ascii="Times New Roman" w:hAnsi="Times New Roman"/>
                <w:sz w:val="18"/>
                <w:szCs w:val="18"/>
                <w:lang w:val="it-IT"/>
              </w:rPr>
              <w:t>In fase di valutazione finale gli aspetti da rilevare includono:</w:t>
            </w:r>
          </w:p>
          <w:p w:rsidR="00F25311" w:rsidRPr="00CF4C5A" w:rsidRDefault="00F25311" w:rsidP="00CF4C5A">
            <w:pPr>
              <w:pStyle w:val="TableParagraph"/>
              <w:tabs>
                <w:tab w:val="left" w:pos="314"/>
              </w:tabs>
              <w:spacing w:before="1"/>
              <w:ind w:right="346"/>
              <w:jc w:val="both"/>
              <w:rPr>
                <w:rFonts w:ascii="Times New Roman" w:hAnsi="Times New Roman"/>
                <w:sz w:val="18"/>
                <w:szCs w:val="18"/>
                <w:lang w:val="it-IT"/>
              </w:rPr>
            </w:pPr>
            <w:r>
              <w:rPr>
                <w:rFonts w:ascii="Times New Roman" w:hAnsi="Times New Roman"/>
                <w:sz w:val="18"/>
                <w:szCs w:val="18"/>
                <w:lang w:val="it-IT"/>
              </w:rPr>
              <w:t>- il grado di raggiungimento degli obiettivi con confronto dei risultati ottenuti nelle prove standardizzate.</w:t>
            </w:r>
          </w:p>
        </w:tc>
      </w:tr>
      <w:tr w:rsidR="00F25311" w:rsidTr="00F25311">
        <w:trPr>
          <w:trHeight w:val="50"/>
        </w:trPr>
        <w:tc>
          <w:tcPr>
            <w:tcW w:w="4500"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103"/>
              <w:rPr>
                <w:rFonts w:ascii="Times New Roman" w:hAnsi="Times New Roman"/>
                <w:sz w:val="18"/>
                <w:szCs w:val="18"/>
              </w:rPr>
            </w:pPr>
            <w:r>
              <w:rPr>
                <w:rFonts w:ascii="Times New Roman" w:hAnsi="Times New Roman"/>
                <w:sz w:val="18"/>
                <w:szCs w:val="18"/>
              </w:rPr>
              <w:t>Target</w:t>
            </w:r>
          </w:p>
        </w:tc>
        <w:tc>
          <w:tcPr>
            <w:tcW w:w="3880" w:type="dxa"/>
            <w:gridSpan w:val="2"/>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Partecipazione</w:t>
            </w:r>
            <w:r w:rsidR="00F4460D">
              <w:rPr>
                <w:rFonts w:ascii="Times New Roman" w:hAnsi="Times New Roman"/>
                <w:sz w:val="18"/>
                <w:szCs w:val="18"/>
                <w:lang w:val="it-IT"/>
              </w:rPr>
              <w:t xml:space="preserve"> attiva di almeno l’ 80% degli alunni</w:t>
            </w:r>
            <w:r>
              <w:rPr>
                <w:rFonts w:ascii="Times New Roman" w:hAnsi="Times New Roman"/>
                <w:sz w:val="18"/>
                <w:szCs w:val="18"/>
                <w:lang w:val="it-IT"/>
              </w:rPr>
              <w:t>;</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Rafforzamento delle competenze di</w:t>
            </w:r>
            <w:r w:rsidR="006767C7">
              <w:rPr>
                <w:rFonts w:ascii="Times New Roman" w:hAnsi="Times New Roman"/>
                <w:sz w:val="18"/>
                <w:szCs w:val="18"/>
                <w:lang w:val="it-IT"/>
              </w:rPr>
              <w:t xml:space="preserve"> base almeno del </w:t>
            </w:r>
            <w:r w:rsidR="00F4460D">
              <w:rPr>
                <w:rFonts w:ascii="Times New Roman" w:hAnsi="Times New Roman"/>
                <w:sz w:val="18"/>
                <w:szCs w:val="18"/>
                <w:lang w:val="it-IT"/>
              </w:rPr>
              <w:t xml:space="preserve"> 60%.</w:t>
            </w:r>
          </w:p>
          <w:p w:rsidR="00F25311" w:rsidRDefault="00F25311">
            <w:pPr>
              <w:pStyle w:val="TableParagraph"/>
              <w:spacing w:line="276" w:lineRule="auto"/>
              <w:ind w:left="103" w:right="164"/>
              <w:rPr>
                <w:rFonts w:ascii="Times New Roman" w:hAnsi="Times New Roman"/>
                <w:sz w:val="18"/>
                <w:szCs w:val="18"/>
                <w:lang w:val="it-IT"/>
              </w:rPr>
            </w:pPr>
          </w:p>
        </w:tc>
      </w:tr>
      <w:tr w:rsidR="00F25311" w:rsidTr="00F25311">
        <w:trPr>
          <w:trHeight w:val="2850"/>
        </w:trPr>
        <w:tc>
          <w:tcPr>
            <w:tcW w:w="4500" w:type="dxa"/>
            <w:vMerge w:val="restart"/>
            <w:tcBorders>
              <w:top w:val="single" w:sz="4" w:space="0" w:color="000000"/>
              <w:left w:val="single" w:sz="4" w:space="0" w:color="000000"/>
              <w:bottom w:val="single" w:sz="4" w:space="0" w:color="000000"/>
              <w:right w:val="single" w:sz="4" w:space="0" w:color="000000"/>
            </w:tcBorders>
            <w:hideMark/>
          </w:tcPr>
          <w:p w:rsidR="00F25311" w:rsidRDefault="00F25311">
            <w:pPr>
              <w:spacing w:after="0" w:line="240" w:lineRule="auto"/>
              <w:rPr>
                <w:rFonts w:ascii="Times New Roman" w:hAnsi="Times New Roman"/>
                <w:b/>
                <w:sz w:val="18"/>
                <w:szCs w:val="18"/>
              </w:rPr>
            </w:pPr>
            <w:r>
              <w:rPr>
                <w:rFonts w:ascii="Times New Roman" w:hAnsi="Times New Roman"/>
                <w:b/>
                <w:sz w:val="18"/>
                <w:szCs w:val="18"/>
              </w:rPr>
              <w:lastRenderedPageBreak/>
              <w:t>Ilriesameeilmiglioramento</w:t>
            </w:r>
          </w:p>
          <w:p w:rsidR="00F25311" w:rsidRDefault="00F25311">
            <w:pPr>
              <w:spacing w:after="0" w:line="240" w:lineRule="auto"/>
              <w:rPr>
                <w:rFonts w:ascii="Times New Roman" w:hAnsi="Times New Roman"/>
                <w:sz w:val="18"/>
                <w:szCs w:val="18"/>
              </w:rPr>
            </w:pPr>
            <w:r>
              <w:rPr>
                <w:rFonts w:ascii="Times New Roman" w:hAnsi="Times New Roman"/>
                <w:sz w:val="18"/>
                <w:szCs w:val="18"/>
              </w:rPr>
              <w:t>Come possono essere modificate le azioni e da chi è deciso.</w:t>
            </w:r>
          </w:p>
          <w:p w:rsidR="00F25311" w:rsidRDefault="00F25311">
            <w:pPr>
              <w:spacing w:after="0" w:line="240" w:lineRule="auto"/>
              <w:rPr>
                <w:rFonts w:ascii="Times New Roman" w:hAnsi="Times New Roman"/>
                <w:sz w:val="18"/>
                <w:szCs w:val="18"/>
              </w:rPr>
            </w:pPr>
            <w:r>
              <w:rPr>
                <w:rFonts w:ascii="Times New Roman" w:hAnsi="Times New Roman"/>
                <w:sz w:val="18"/>
                <w:szCs w:val="18"/>
              </w:rPr>
              <w:t>Quali sviluppi potrebbe avere il progetto sulla base dei risultati.</w:t>
            </w:r>
          </w:p>
          <w:p w:rsidR="00F25311" w:rsidRDefault="00F25311">
            <w:pPr>
              <w:spacing w:after="0" w:line="240" w:lineRule="auto"/>
              <w:rPr>
                <w:rFonts w:ascii="Times New Roman" w:hAnsi="Times New Roman"/>
                <w:sz w:val="18"/>
                <w:szCs w:val="18"/>
              </w:rPr>
            </w:pPr>
            <w:r>
              <w:rPr>
                <w:rFonts w:ascii="Times New Roman" w:hAnsi="Times New Roman"/>
                <w:sz w:val="18"/>
                <w:szCs w:val="18"/>
              </w:rPr>
              <w:t>Come si può inserire in futuri obiettivi strategici.</w:t>
            </w:r>
          </w:p>
        </w:tc>
        <w:tc>
          <w:tcPr>
            <w:tcW w:w="1934"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Modalità   di   revisione  delle azioni</w:t>
            </w:r>
          </w:p>
          <w:p w:rsidR="00F25311" w:rsidRDefault="00F25311">
            <w:pPr>
              <w:pStyle w:val="TableParagraph"/>
              <w:spacing w:line="243" w:lineRule="exact"/>
              <w:ind w:left="103"/>
              <w:rPr>
                <w:rFonts w:ascii="Times New Roman" w:hAnsi="Times New Roman"/>
                <w:sz w:val="18"/>
                <w:szCs w:val="18"/>
                <w:lang w:val="it-IT"/>
              </w:rPr>
            </w:pPr>
          </w:p>
          <w:p w:rsidR="00F25311" w:rsidRDefault="00F25311">
            <w:pPr>
              <w:pStyle w:val="TableParagraph"/>
              <w:spacing w:line="243" w:lineRule="exact"/>
              <w:rPr>
                <w:rFonts w:ascii="Times New Roman" w:hAnsi="Times New Roman"/>
                <w:sz w:val="18"/>
                <w:szCs w:val="18"/>
                <w:lang w:val="it-IT"/>
              </w:rPr>
            </w:pPr>
            <w:r>
              <w:rPr>
                <w:rFonts w:ascii="Times New Roman" w:hAnsi="Times New Roman"/>
                <w:sz w:val="18"/>
                <w:szCs w:val="18"/>
                <w:lang w:val="it-IT"/>
              </w:rPr>
              <w:t>IN ITINERE</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76" w:lineRule="auto"/>
              <w:ind w:left="103" w:right="164"/>
              <w:jc w:val="both"/>
              <w:rPr>
                <w:rFonts w:ascii="Times New Roman" w:hAnsi="Times New Roman"/>
                <w:sz w:val="18"/>
                <w:szCs w:val="18"/>
                <w:lang w:val="it-IT"/>
              </w:rPr>
            </w:pPr>
            <w:r>
              <w:rPr>
                <w:rFonts w:ascii="Times New Roman" w:hAnsi="Times New Roman"/>
                <w:sz w:val="18"/>
                <w:szCs w:val="18"/>
                <w:lang w:val="it-IT"/>
              </w:rPr>
              <w:t>Sulla base dei risultati emersi nei previsti incontriperiodici programmati da parte del gruppo di miglioramento saranno adottate, ove necessario, iniziative di modifica e miglioramento del progettostesso.</w:t>
            </w:r>
          </w:p>
          <w:p w:rsidR="00F25311" w:rsidRDefault="00F25311">
            <w:pPr>
              <w:pStyle w:val="TableParagraph"/>
              <w:spacing w:line="276" w:lineRule="auto"/>
              <w:ind w:left="103" w:right="164"/>
              <w:jc w:val="both"/>
              <w:rPr>
                <w:rFonts w:ascii="Times New Roman" w:hAnsi="Times New Roman"/>
                <w:sz w:val="18"/>
                <w:szCs w:val="18"/>
                <w:lang w:val="it-IT"/>
              </w:rPr>
            </w:pPr>
            <w:r>
              <w:rPr>
                <w:rFonts w:ascii="Times New Roman" w:hAnsi="Times New Roman"/>
                <w:sz w:val="18"/>
                <w:szCs w:val="18"/>
                <w:lang w:val="it-IT"/>
              </w:rPr>
              <w:t>Gli incontri programmati sono finalizzati oltre che a monitorare lo stato di avanzamento delle singoleattivitàanche a una diversa declinazione degli obiettivi, della tempistica e dell’approccio complessivo alla luce di eventuali evidenze che dovessero rendere necessaria    la ridefinizione del processo di miglioramento.</w:t>
            </w:r>
          </w:p>
        </w:tc>
      </w:tr>
      <w:tr w:rsidR="00F25311" w:rsidTr="00F25311">
        <w:trPr>
          <w:trHeight w:val="11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rPr>
                <w:rFonts w:ascii="Times New Roman" w:hAnsi="Times New Roman"/>
                <w:sz w:val="18"/>
                <w:szCs w:val="18"/>
              </w:rPr>
            </w:pPr>
            <w:proofErr w:type="spellStart"/>
            <w:r>
              <w:rPr>
                <w:rFonts w:ascii="Times New Roman" w:hAnsi="Times New Roman"/>
                <w:sz w:val="18"/>
                <w:szCs w:val="18"/>
              </w:rPr>
              <w:t>Criteri</w:t>
            </w:r>
            <w:proofErr w:type="spellEnd"/>
            <w:r>
              <w:rPr>
                <w:rFonts w:ascii="Times New Roman" w:hAnsi="Times New Roman"/>
                <w:sz w:val="18"/>
                <w:szCs w:val="18"/>
              </w:rPr>
              <w:t xml:space="preserve"> </w:t>
            </w:r>
            <w:proofErr w:type="spellStart"/>
            <w:r>
              <w:rPr>
                <w:rFonts w:ascii="Times New Roman" w:hAnsi="Times New Roman"/>
                <w:sz w:val="18"/>
                <w:szCs w:val="18"/>
              </w:rPr>
              <w:t>di</w:t>
            </w:r>
            <w:proofErr w:type="spellEnd"/>
            <w:r>
              <w:rPr>
                <w:rFonts w:ascii="Times New Roman" w:hAnsi="Times New Roman"/>
                <w:sz w:val="18"/>
                <w:szCs w:val="18"/>
              </w:rPr>
              <w:t xml:space="preserve"> </w:t>
            </w:r>
            <w:proofErr w:type="spellStart"/>
            <w:r>
              <w:rPr>
                <w:rFonts w:ascii="Times New Roman" w:hAnsi="Times New Roman"/>
                <w:sz w:val="18"/>
                <w:szCs w:val="18"/>
              </w:rPr>
              <w:t>miglioramento</w:t>
            </w:r>
            <w:proofErr w:type="spellEnd"/>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108"/>
              <w:jc w:val="both"/>
              <w:rPr>
                <w:rFonts w:ascii="Times New Roman" w:hAnsi="Times New Roman"/>
                <w:sz w:val="18"/>
                <w:szCs w:val="18"/>
                <w:lang w:val="it-IT"/>
              </w:rPr>
            </w:pPr>
            <w:r>
              <w:rPr>
                <w:rFonts w:ascii="Times New Roman" w:hAnsi="Times New Roman"/>
                <w:sz w:val="18"/>
                <w:szCs w:val="18"/>
                <w:u w:val="single" w:color="000000"/>
                <w:lang w:val="it-IT"/>
              </w:rPr>
              <w:t>Rilevanza</w:t>
            </w:r>
            <w:r>
              <w:rPr>
                <w:rFonts w:ascii="Times New Roman" w:hAnsi="Times New Roman"/>
                <w:sz w:val="18"/>
                <w:szCs w:val="18"/>
                <w:lang w:val="it-IT"/>
              </w:rPr>
              <w:t>: rispondenza degli obiettivi di un intervento ai problemi reali</w:t>
            </w:r>
          </w:p>
          <w:p w:rsidR="00F25311" w:rsidRDefault="00F25311">
            <w:pPr>
              <w:pStyle w:val="TableParagraph"/>
              <w:spacing w:line="243" w:lineRule="exact"/>
              <w:ind w:left="103"/>
              <w:jc w:val="both"/>
              <w:rPr>
                <w:rFonts w:ascii="Times New Roman" w:hAnsi="Times New Roman"/>
                <w:sz w:val="18"/>
                <w:szCs w:val="18"/>
                <w:lang w:val="it-IT"/>
              </w:rPr>
            </w:pPr>
            <w:r>
              <w:rPr>
                <w:rFonts w:ascii="Times New Roman" w:hAnsi="Times New Roman"/>
                <w:sz w:val="18"/>
                <w:szCs w:val="18"/>
                <w:u w:val="single" w:color="000000"/>
                <w:lang w:val="it-IT"/>
              </w:rPr>
              <w:t xml:space="preserve">Efficacia: </w:t>
            </w:r>
            <w:r>
              <w:rPr>
                <w:rFonts w:ascii="Times New Roman" w:hAnsi="Times New Roman"/>
                <w:sz w:val="18"/>
                <w:szCs w:val="18"/>
                <w:lang w:val="it-IT"/>
              </w:rPr>
              <w:t>Rapporto tra esiti e risultati attesi</w:t>
            </w:r>
          </w:p>
          <w:p w:rsidR="00F25311" w:rsidRDefault="00F25311">
            <w:pPr>
              <w:pStyle w:val="TableParagraph"/>
              <w:ind w:left="103" w:right="106"/>
              <w:jc w:val="both"/>
              <w:rPr>
                <w:rFonts w:ascii="Times New Roman" w:hAnsi="Times New Roman"/>
                <w:sz w:val="18"/>
                <w:szCs w:val="18"/>
                <w:lang w:val="it-IT"/>
              </w:rPr>
            </w:pPr>
            <w:r>
              <w:rPr>
                <w:rFonts w:ascii="Times New Roman" w:hAnsi="Times New Roman"/>
                <w:sz w:val="18"/>
                <w:szCs w:val="18"/>
                <w:u w:val="single" w:color="000000"/>
                <w:lang w:val="it-IT"/>
              </w:rPr>
              <w:t xml:space="preserve">Sostenibilità: </w:t>
            </w:r>
            <w:r>
              <w:rPr>
                <w:rFonts w:ascii="Times New Roman" w:hAnsi="Times New Roman"/>
                <w:sz w:val="18"/>
                <w:szCs w:val="18"/>
                <w:lang w:val="it-IT"/>
              </w:rPr>
              <w:t>probabilità che i benefici prodotti dall’intervento continuino a essere percepiti in modo stabile.</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u w:val="single" w:color="000000"/>
                <w:lang w:val="it-IT"/>
              </w:rPr>
              <w:t xml:space="preserve">Impatto: </w:t>
            </w:r>
            <w:r>
              <w:rPr>
                <w:rFonts w:ascii="Times New Roman" w:hAnsi="Times New Roman"/>
                <w:sz w:val="18"/>
                <w:szCs w:val="18"/>
                <w:lang w:val="it-IT"/>
              </w:rPr>
              <w:t>effetto dell’intervento  sul contesto</w:t>
            </w:r>
          </w:p>
        </w:tc>
      </w:tr>
      <w:tr w:rsidR="00F25311" w:rsidTr="00F25311">
        <w:trPr>
          <w:trHeight w:val="18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1954EE" w:rsidRDefault="00F25311">
            <w:pPr>
              <w:pStyle w:val="TableParagraph"/>
              <w:ind w:right="103"/>
              <w:rPr>
                <w:rFonts w:ascii="Times New Roman" w:hAnsi="Times New Roman"/>
                <w:sz w:val="18"/>
                <w:szCs w:val="18"/>
                <w:lang w:val="it-IT"/>
              </w:rPr>
            </w:pPr>
            <w:r>
              <w:rPr>
                <w:rFonts w:ascii="Times New Roman" w:hAnsi="Times New Roman"/>
                <w:sz w:val="18"/>
                <w:szCs w:val="18"/>
                <w:lang w:val="it-IT"/>
              </w:rPr>
              <w:t xml:space="preserve">Descrizione delle attività di diffusione dei risultati </w:t>
            </w:r>
          </w:p>
          <w:p w:rsidR="001954EE" w:rsidRDefault="001954EE">
            <w:pPr>
              <w:pStyle w:val="TableParagraph"/>
              <w:ind w:right="103"/>
              <w:rPr>
                <w:rFonts w:ascii="Times New Roman" w:hAnsi="Times New Roman"/>
                <w:sz w:val="18"/>
                <w:szCs w:val="18"/>
                <w:lang w:val="it-IT"/>
              </w:rPr>
            </w:pPr>
          </w:p>
          <w:p w:rsidR="00F25311" w:rsidRDefault="00F25311">
            <w:pPr>
              <w:pStyle w:val="TableParagraph"/>
              <w:ind w:right="103"/>
              <w:rPr>
                <w:rFonts w:ascii="Times New Roman" w:hAnsi="Times New Roman"/>
                <w:sz w:val="18"/>
                <w:szCs w:val="18"/>
                <w:lang w:val="it-IT"/>
              </w:rPr>
            </w:pPr>
            <w:r>
              <w:rPr>
                <w:rFonts w:ascii="Times New Roman" w:hAnsi="Times New Roman"/>
                <w:sz w:val="18"/>
                <w:szCs w:val="18"/>
                <w:lang w:val="it-IT"/>
              </w:rPr>
              <w:t>DISSEMINAZIONE</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103" w:right="66"/>
              <w:rPr>
                <w:rFonts w:ascii="Times New Roman" w:hAnsi="Times New Roman"/>
                <w:sz w:val="18"/>
                <w:szCs w:val="18"/>
                <w:lang w:val="it-IT"/>
              </w:rPr>
            </w:pPr>
            <w:r>
              <w:rPr>
                <w:rFonts w:ascii="Times New Roman" w:hAnsi="Times New Roman"/>
                <w:sz w:val="18"/>
                <w:szCs w:val="18"/>
                <w:lang w:val="it-IT"/>
              </w:rPr>
              <w:t xml:space="preserve">La circolazione e la diffusione delle informazioni, interne ed esterne, inerenti al progetto, saranno articolate in modo diverso secondo le parti interessate coinvolte: </w:t>
            </w:r>
            <w:r>
              <w:rPr>
                <w:rFonts w:ascii="Times New Roman" w:hAnsi="Times New Roman"/>
                <w:sz w:val="18"/>
                <w:szCs w:val="18"/>
                <w:u w:val="single" w:color="000000"/>
                <w:lang w:val="it-IT"/>
              </w:rPr>
              <w:t>Diffusione interne dei risultati</w:t>
            </w:r>
            <w:r>
              <w:rPr>
                <w:rFonts w:ascii="Times New Roman" w:hAnsi="Times New Roman"/>
                <w:sz w:val="18"/>
                <w:szCs w:val="18"/>
                <w:lang w:val="it-IT"/>
              </w:rPr>
              <w:t>: circolari – proiezione slide</w:t>
            </w:r>
          </w:p>
          <w:p w:rsidR="00F25311" w:rsidRDefault="00F25311">
            <w:pPr>
              <w:pStyle w:val="TableParagraph"/>
              <w:ind w:left="103" w:right="102"/>
              <w:jc w:val="both"/>
              <w:rPr>
                <w:rFonts w:ascii="Times New Roman" w:hAnsi="Times New Roman"/>
                <w:sz w:val="18"/>
                <w:szCs w:val="18"/>
                <w:lang w:val="it-IT"/>
              </w:rPr>
            </w:pPr>
            <w:r>
              <w:rPr>
                <w:rFonts w:ascii="Times New Roman" w:hAnsi="Times New Roman"/>
                <w:sz w:val="18"/>
                <w:szCs w:val="18"/>
                <w:lang w:val="it-IT"/>
              </w:rPr>
              <w:t>– incontri istituzionali – comunicazioni digitali – sito web della scuola – invio materiali per posta elettronica – collegio deidocenti;</w:t>
            </w:r>
          </w:p>
          <w:p w:rsidR="00F25311" w:rsidRDefault="00F25311">
            <w:pPr>
              <w:pStyle w:val="TableParagraph"/>
              <w:ind w:left="103" w:right="102"/>
              <w:jc w:val="both"/>
              <w:rPr>
                <w:rFonts w:ascii="Times New Roman" w:hAnsi="Times New Roman"/>
                <w:sz w:val="18"/>
                <w:szCs w:val="18"/>
                <w:lang w:val="it-IT"/>
              </w:rPr>
            </w:pPr>
            <w:r>
              <w:rPr>
                <w:rFonts w:ascii="Times New Roman" w:hAnsi="Times New Roman"/>
                <w:sz w:val="18"/>
                <w:szCs w:val="18"/>
                <w:u w:val="single" w:color="000000"/>
                <w:lang w:val="it-IT"/>
              </w:rPr>
              <w:t xml:space="preserve">Diffusione esterne dei risultati: </w:t>
            </w:r>
            <w:r>
              <w:rPr>
                <w:rFonts w:ascii="Times New Roman" w:hAnsi="Times New Roman"/>
                <w:sz w:val="18"/>
                <w:szCs w:val="18"/>
                <w:lang w:val="it-IT"/>
              </w:rPr>
              <w:t>sito web della scuola.</w:t>
            </w:r>
          </w:p>
        </w:tc>
      </w:tr>
      <w:tr w:rsidR="00F25311" w:rsidTr="00F25311">
        <w:trPr>
          <w:trHeight w:val="12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5311" w:rsidRDefault="00F25311">
            <w:pPr>
              <w:spacing w:after="0" w:line="240" w:lineRule="auto"/>
              <w:rPr>
                <w:rFonts w:ascii="Times New Roman" w:hAnsi="Times New Roman"/>
                <w:sz w:val="18"/>
                <w:szCs w:val="18"/>
              </w:rPr>
            </w:pPr>
          </w:p>
        </w:tc>
        <w:tc>
          <w:tcPr>
            <w:tcW w:w="193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tabs>
                <w:tab w:val="left" w:pos="2291"/>
              </w:tabs>
              <w:ind w:right="104"/>
              <w:rPr>
                <w:rFonts w:ascii="Times New Roman" w:hAnsi="Times New Roman"/>
                <w:sz w:val="18"/>
                <w:szCs w:val="18"/>
                <w:lang w:val="it-IT"/>
              </w:rPr>
            </w:pPr>
            <w:r>
              <w:rPr>
                <w:rFonts w:ascii="Times New Roman" w:hAnsi="Times New Roman"/>
                <w:sz w:val="18"/>
                <w:szCs w:val="18"/>
                <w:lang w:val="it-IT"/>
              </w:rPr>
              <w:t>Note sulle possibilità di implementazione del progetto</w:t>
            </w:r>
          </w:p>
        </w:tc>
        <w:tc>
          <w:tcPr>
            <w:tcW w:w="3880" w:type="dxa"/>
            <w:gridSpan w:val="2"/>
            <w:tcBorders>
              <w:top w:val="single" w:sz="4" w:space="0" w:color="000000"/>
              <w:left w:val="single" w:sz="4" w:space="0" w:color="000000"/>
              <w:bottom w:val="single" w:sz="4" w:space="0" w:color="000000"/>
              <w:right w:val="single" w:sz="4" w:space="0" w:color="000000"/>
            </w:tcBorders>
            <w:hideMark/>
          </w:tcPr>
          <w:p w:rsidR="00F25311" w:rsidRDefault="003A1CF2">
            <w:pPr>
              <w:pStyle w:val="TableParagraph"/>
              <w:ind w:left="103" w:right="110"/>
              <w:jc w:val="both"/>
              <w:rPr>
                <w:rFonts w:ascii="Times New Roman" w:hAnsi="Times New Roman"/>
                <w:sz w:val="18"/>
                <w:szCs w:val="18"/>
                <w:lang w:val="it-IT"/>
              </w:rPr>
            </w:pPr>
            <w:r>
              <w:rPr>
                <w:rFonts w:ascii="Times New Roman" w:hAnsi="Times New Roman"/>
                <w:sz w:val="18"/>
                <w:szCs w:val="18"/>
                <w:lang w:val="it-IT"/>
              </w:rPr>
              <w:t>I</w:t>
            </w:r>
            <w:r w:rsidR="00F25311">
              <w:rPr>
                <w:rFonts w:ascii="Times New Roman" w:hAnsi="Times New Roman"/>
                <w:sz w:val="18"/>
                <w:szCs w:val="18"/>
                <w:lang w:val="it-IT"/>
              </w:rPr>
              <w:t xml:space="preserve">l progetto troverà il suo completamento nel triennio, quando i docenti utilizzeranno metodologie attive e programmeranno interventi significativi e adeguati ai bisogni degli allievi nella loro didattica quotidiana </w:t>
            </w:r>
          </w:p>
        </w:tc>
      </w:tr>
    </w:tbl>
    <w:p w:rsidR="00F25311" w:rsidRDefault="00F25311" w:rsidP="00F25311">
      <w:pPr>
        <w:pStyle w:val="Titolo4"/>
        <w:spacing w:before="59"/>
        <w:rPr>
          <w:rFonts w:ascii="Times New Roman" w:hAnsi="Times New Roman"/>
          <w:b w:val="0"/>
          <w:bCs w:val="0"/>
          <w:i w:val="0"/>
          <w:color w:val="auto"/>
          <w:sz w:val="18"/>
          <w:szCs w:val="18"/>
          <w:u w:val="single"/>
        </w:rPr>
      </w:pPr>
    </w:p>
    <w:p w:rsidR="00F25311" w:rsidRDefault="00F25311" w:rsidP="00F25311">
      <w:pPr>
        <w:pStyle w:val="Corpodeltesto"/>
        <w:spacing w:before="59"/>
        <w:rPr>
          <w:rFonts w:ascii="Times New Roman" w:hAnsi="Times New Roman"/>
          <w:sz w:val="18"/>
          <w:szCs w:val="18"/>
        </w:rPr>
      </w:pPr>
      <w:r>
        <w:rPr>
          <w:rFonts w:ascii="Times New Roman" w:hAnsi="Times New Roman"/>
          <w:sz w:val="18"/>
          <w:szCs w:val="18"/>
        </w:rPr>
        <w:t xml:space="preserve">Omogeneità delle azioni di valutazione del Pd M (come si andrà  a valutare </w:t>
      </w:r>
      <w:proofErr w:type="spellStart"/>
      <w:r>
        <w:rPr>
          <w:rFonts w:ascii="Times New Roman" w:hAnsi="Times New Roman"/>
          <w:sz w:val="18"/>
          <w:szCs w:val="18"/>
        </w:rPr>
        <w:t>ilPdM</w:t>
      </w:r>
      <w:proofErr w:type="spellEnd"/>
      <w:r>
        <w:rPr>
          <w:rFonts w:ascii="Times New Roman" w:hAnsi="Times New Roman"/>
          <w:sz w:val="18"/>
          <w:szCs w:val="18"/>
        </w:rPr>
        <w:t>)</w:t>
      </w:r>
    </w:p>
    <w:p w:rsidR="00F25311" w:rsidRDefault="00F25311" w:rsidP="00F25311">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9"/>
        <w:gridCol w:w="1962"/>
        <w:gridCol w:w="1939"/>
        <w:gridCol w:w="2037"/>
        <w:gridCol w:w="2017"/>
      </w:tblGrid>
      <w:tr w:rsidR="00F25311" w:rsidTr="00F25311">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proofErr w:type="spellStart"/>
            <w:r>
              <w:rPr>
                <w:rFonts w:ascii="Times New Roman" w:hAnsi="Times New Roman"/>
                <w:b/>
                <w:sz w:val="18"/>
                <w:szCs w:val="18"/>
              </w:rPr>
              <w:t>Progetto</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593982" w:rsidRDefault="00F25311">
            <w:pPr>
              <w:pStyle w:val="TableParagraph"/>
              <w:spacing w:before="2"/>
              <w:ind w:left="105" w:right="102"/>
              <w:rPr>
                <w:rFonts w:ascii="Times New Roman" w:hAnsi="Times New Roman"/>
                <w:b/>
                <w:sz w:val="18"/>
                <w:szCs w:val="18"/>
              </w:rPr>
            </w:pPr>
            <w:proofErr w:type="spellStart"/>
            <w:r>
              <w:rPr>
                <w:rFonts w:ascii="Times New Roman" w:hAnsi="Times New Roman"/>
                <w:b/>
                <w:sz w:val="18"/>
                <w:szCs w:val="18"/>
              </w:rPr>
              <w:t>Obiettivi</w:t>
            </w:r>
            <w:proofErr w:type="spellEnd"/>
          </w:p>
          <w:p w:rsidR="00F25311" w:rsidRDefault="00F25311">
            <w:pPr>
              <w:pStyle w:val="TableParagraph"/>
              <w:spacing w:before="2"/>
              <w:ind w:left="105" w:right="102"/>
              <w:rPr>
                <w:rFonts w:ascii="Times New Roman" w:hAnsi="Times New Roman"/>
                <w:b/>
                <w:sz w:val="18"/>
                <w:szCs w:val="18"/>
              </w:rPr>
            </w:pPr>
            <w:proofErr w:type="spellStart"/>
            <w:r>
              <w:rPr>
                <w:rFonts w:ascii="Times New Roman" w:hAnsi="Times New Roman"/>
                <w:b/>
                <w:sz w:val="18"/>
                <w:szCs w:val="18"/>
              </w:rPr>
              <w:t>operativi</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proofErr w:type="spellStart"/>
            <w:r>
              <w:rPr>
                <w:rFonts w:ascii="Times New Roman" w:hAnsi="Times New Roman"/>
                <w:b/>
                <w:sz w:val="18"/>
                <w:szCs w:val="18"/>
              </w:rPr>
              <w:t>Indicatori</w:t>
            </w:r>
            <w:proofErr w:type="spellEnd"/>
          </w:p>
        </w:tc>
        <w:tc>
          <w:tcPr>
            <w:tcW w:w="218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before="2"/>
              <w:ind w:left="103"/>
              <w:rPr>
                <w:rFonts w:ascii="Times New Roman" w:hAnsi="Times New Roman"/>
                <w:b/>
                <w:sz w:val="18"/>
                <w:szCs w:val="18"/>
              </w:rPr>
            </w:pPr>
            <w:r>
              <w:rPr>
                <w:rFonts w:ascii="Times New Roman" w:hAnsi="Times New Roman"/>
                <w:b/>
                <w:sz w:val="18"/>
                <w:szCs w:val="18"/>
              </w:rPr>
              <w:t>Target</w:t>
            </w:r>
          </w:p>
        </w:tc>
        <w:tc>
          <w:tcPr>
            <w:tcW w:w="218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6" w:lineRule="exact"/>
              <w:jc w:val="center"/>
              <w:rPr>
                <w:rFonts w:ascii="Times New Roman" w:hAnsi="Times New Roman"/>
                <w:b/>
                <w:sz w:val="18"/>
                <w:szCs w:val="18"/>
              </w:rPr>
            </w:pPr>
            <w:proofErr w:type="spellStart"/>
            <w:r>
              <w:rPr>
                <w:rFonts w:ascii="Times New Roman" w:hAnsi="Times New Roman"/>
                <w:b/>
                <w:sz w:val="18"/>
                <w:szCs w:val="18"/>
              </w:rPr>
              <w:t>Risultatiottenuti</w:t>
            </w:r>
            <w:proofErr w:type="spellEnd"/>
          </w:p>
        </w:tc>
      </w:tr>
      <w:tr w:rsidR="00F25311" w:rsidTr="00F25311">
        <w:tc>
          <w:tcPr>
            <w:tcW w:w="2182"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tabs>
                <w:tab w:val="left" w:pos="1050"/>
              </w:tabs>
              <w:ind w:left="103" w:right="102"/>
              <w:rPr>
                <w:rFonts w:ascii="Times New Roman" w:hAnsi="Times New Roman"/>
                <w:sz w:val="18"/>
                <w:szCs w:val="18"/>
                <w:lang w:val="it-IT"/>
              </w:rPr>
            </w:pPr>
          </w:p>
        </w:tc>
        <w:tc>
          <w:tcPr>
            <w:tcW w:w="2182" w:type="dxa"/>
            <w:tcBorders>
              <w:top w:val="single" w:sz="4" w:space="0" w:color="000000"/>
              <w:left w:val="single" w:sz="4" w:space="0" w:color="000000"/>
              <w:bottom w:val="single" w:sz="4" w:space="0" w:color="000000"/>
              <w:right w:val="single" w:sz="4" w:space="0" w:color="000000"/>
            </w:tcBorders>
          </w:tcPr>
          <w:p w:rsidR="00F25311" w:rsidRDefault="00F25311">
            <w:pPr>
              <w:spacing w:after="0" w:line="240" w:lineRule="auto"/>
              <w:rPr>
                <w:rFonts w:ascii="Times New Roman" w:hAnsi="Times New Roman"/>
                <w:sz w:val="18"/>
                <w:szCs w:val="18"/>
              </w:rPr>
            </w:pPr>
            <w:r>
              <w:rPr>
                <w:rFonts w:ascii="Times New Roman" w:hAnsi="Times New Roman"/>
                <w:sz w:val="18"/>
                <w:szCs w:val="18"/>
              </w:rPr>
              <w:t>Migliorare le competenze chiave e di cittadinanza degli alunni</w:t>
            </w:r>
          </w:p>
          <w:p w:rsidR="00F25311" w:rsidRDefault="00F25311">
            <w:pPr>
              <w:spacing w:after="0" w:line="240" w:lineRule="auto"/>
              <w:rPr>
                <w:rFonts w:ascii="Times New Roman" w:hAnsi="Times New Roman"/>
                <w:sz w:val="18"/>
                <w:szCs w:val="18"/>
              </w:rPr>
            </w:pPr>
            <w:r>
              <w:rPr>
                <w:rFonts w:ascii="Times New Roman" w:hAnsi="Times New Roman"/>
                <w:sz w:val="18"/>
                <w:szCs w:val="18"/>
              </w:rPr>
              <w:t xml:space="preserve"> Migliorare i risultati nelle prove standardizzate nazionali.</w:t>
            </w:r>
          </w:p>
          <w:p w:rsidR="00F25311" w:rsidRDefault="00F25311">
            <w:pPr>
              <w:pStyle w:val="TableParagraph"/>
              <w:ind w:right="102"/>
              <w:rPr>
                <w:rFonts w:ascii="Times New Roman" w:hAnsi="Times New Roman"/>
                <w:sz w:val="18"/>
                <w:szCs w:val="18"/>
                <w:lang w:val="it-IT"/>
              </w:rPr>
            </w:pPr>
          </w:p>
        </w:tc>
        <w:tc>
          <w:tcPr>
            <w:tcW w:w="2182"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20" w:lineRule="exact"/>
              <w:ind w:left="105"/>
              <w:rPr>
                <w:rFonts w:ascii="Times New Roman" w:hAnsi="Times New Roman"/>
                <w:b/>
                <w:sz w:val="18"/>
                <w:szCs w:val="18"/>
                <w:lang w:val="it-IT"/>
              </w:rPr>
            </w:pPr>
            <w:r>
              <w:rPr>
                <w:rFonts w:ascii="Times New Roman" w:hAnsi="Times New Roman"/>
                <w:sz w:val="18"/>
                <w:szCs w:val="18"/>
                <w:lang w:val="it-IT"/>
              </w:rPr>
              <w:t xml:space="preserve">Ridurre nel triennio la percentuale di studenti di livello  1 e 2 del </w:t>
            </w:r>
            <w:r>
              <w:rPr>
                <w:rFonts w:ascii="Times New Roman" w:hAnsi="Times New Roman"/>
                <w:b/>
                <w:sz w:val="18"/>
                <w:szCs w:val="18"/>
                <w:lang w:val="it-IT"/>
              </w:rPr>
              <w:t>25%</w:t>
            </w:r>
          </w:p>
          <w:p w:rsidR="00F25311" w:rsidRDefault="00F25311">
            <w:pPr>
              <w:pStyle w:val="TableParagraph"/>
              <w:spacing w:line="220" w:lineRule="exact"/>
              <w:ind w:left="105"/>
              <w:rPr>
                <w:rFonts w:ascii="Times New Roman" w:hAnsi="Times New Roman"/>
                <w:sz w:val="18"/>
                <w:szCs w:val="18"/>
                <w:lang w:val="it-IT"/>
              </w:rPr>
            </w:pPr>
            <w:r>
              <w:rPr>
                <w:rFonts w:ascii="Times New Roman" w:hAnsi="Times New Roman"/>
                <w:sz w:val="18"/>
                <w:szCs w:val="18"/>
                <w:lang w:val="it-IT"/>
              </w:rPr>
              <w:t xml:space="preserve">Ridurre del </w:t>
            </w:r>
            <w:r>
              <w:rPr>
                <w:rFonts w:ascii="Times New Roman" w:hAnsi="Times New Roman"/>
                <w:b/>
                <w:bCs/>
                <w:sz w:val="18"/>
                <w:szCs w:val="18"/>
                <w:lang w:val="it-IT"/>
              </w:rPr>
              <w:t xml:space="preserve">30% </w:t>
            </w:r>
            <w:r>
              <w:rPr>
                <w:rFonts w:ascii="Times New Roman" w:hAnsi="Times New Roman"/>
                <w:sz w:val="18"/>
                <w:szCs w:val="18"/>
                <w:lang w:val="it-IT"/>
              </w:rPr>
              <w:t>la varianza tra le classi dell’istituto in matematica e italiano.</w:t>
            </w:r>
          </w:p>
          <w:p w:rsidR="00F25311" w:rsidRPr="00593982" w:rsidRDefault="00F25311">
            <w:pPr>
              <w:pStyle w:val="Nessunaspaziatura"/>
              <w:rPr>
                <w:rFonts w:ascii="Times New Roman" w:hAnsi="Times New Roman"/>
                <w:bCs/>
                <w:color w:val="393F4C"/>
                <w:sz w:val="18"/>
                <w:szCs w:val="18"/>
              </w:rPr>
            </w:pPr>
            <w:r w:rsidRPr="00593982">
              <w:rPr>
                <w:rFonts w:ascii="Times New Roman" w:hAnsi="Times New Roman"/>
                <w:bCs/>
                <w:color w:val="393F4C"/>
                <w:sz w:val="18"/>
                <w:szCs w:val="18"/>
              </w:rPr>
              <w:t>Elevare del 30% il numero degli alunni in possesso di buone competenze relative:</w:t>
            </w:r>
          </w:p>
          <w:p w:rsidR="00F25311" w:rsidRPr="00593982" w:rsidRDefault="00F25311">
            <w:pPr>
              <w:pStyle w:val="Nessunaspaziatura"/>
              <w:rPr>
                <w:rFonts w:ascii="Times New Roman" w:hAnsi="Times New Roman"/>
                <w:bCs/>
                <w:color w:val="393F4C"/>
                <w:sz w:val="18"/>
                <w:szCs w:val="18"/>
              </w:rPr>
            </w:pPr>
            <w:r w:rsidRPr="00593982">
              <w:rPr>
                <w:rFonts w:ascii="Times New Roman" w:hAnsi="Times New Roman"/>
                <w:sz w:val="18"/>
                <w:szCs w:val="18"/>
              </w:rPr>
              <w:t xml:space="preserve"> -alla costruzione del Sé (la persona)</w:t>
            </w:r>
          </w:p>
          <w:p w:rsidR="00F25311" w:rsidRPr="00593982" w:rsidRDefault="00F25311">
            <w:pPr>
              <w:pStyle w:val="Nessunaspaziatura"/>
              <w:rPr>
                <w:rFonts w:ascii="Times New Roman" w:hAnsi="Times New Roman"/>
                <w:sz w:val="18"/>
                <w:szCs w:val="18"/>
              </w:rPr>
            </w:pPr>
            <w:r w:rsidRPr="00593982">
              <w:rPr>
                <w:rFonts w:ascii="Times New Roman" w:hAnsi="Times New Roman"/>
                <w:sz w:val="18"/>
                <w:szCs w:val="18"/>
              </w:rPr>
              <w:t xml:space="preserve"> -alle interazioni produttive del Sé con gli Altri (il cittadino)</w:t>
            </w:r>
          </w:p>
          <w:p w:rsidR="00F25311" w:rsidRPr="00593982" w:rsidRDefault="00F25311">
            <w:pPr>
              <w:pStyle w:val="Nessunaspaziatura"/>
              <w:rPr>
                <w:rFonts w:ascii="Times New Roman" w:hAnsi="Times New Roman"/>
                <w:sz w:val="18"/>
                <w:szCs w:val="18"/>
              </w:rPr>
            </w:pPr>
            <w:r w:rsidRPr="00593982">
              <w:rPr>
                <w:rFonts w:ascii="Times New Roman" w:hAnsi="Times New Roman"/>
                <w:sz w:val="18"/>
                <w:szCs w:val="18"/>
              </w:rPr>
              <w:t>- al rapporto del Sé con la Realtà fisica e sociale</w:t>
            </w:r>
          </w:p>
          <w:p w:rsidR="00F25311" w:rsidRDefault="00F25311">
            <w:pPr>
              <w:pStyle w:val="TableParagraph"/>
              <w:tabs>
                <w:tab w:val="left" w:pos="256"/>
              </w:tabs>
              <w:ind w:left="103" w:right="107"/>
              <w:rPr>
                <w:rFonts w:ascii="Times New Roman" w:hAnsi="Times New Roman"/>
                <w:sz w:val="18"/>
                <w:szCs w:val="18"/>
                <w:lang w:val="it-IT"/>
              </w:rPr>
            </w:pPr>
          </w:p>
        </w:tc>
        <w:tc>
          <w:tcPr>
            <w:tcW w:w="218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lastRenderedPageBreak/>
              <w:t>- Partecipazione attiva di almeno l’ 80% docenti;</w:t>
            </w:r>
          </w:p>
          <w:p w:rsidR="00F25311" w:rsidRDefault="00F25311">
            <w:pPr>
              <w:pStyle w:val="TableParagraph"/>
              <w:spacing w:line="276" w:lineRule="auto"/>
              <w:ind w:left="103" w:right="164"/>
              <w:rPr>
                <w:rFonts w:ascii="Times New Roman" w:hAnsi="Times New Roman"/>
                <w:sz w:val="18"/>
                <w:szCs w:val="18"/>
                <w:lang w:val="it-IT"/>
              </w:rPr>
            </w:pPr>
            <w:r>
              <w:rPr>
                <w:rFonts w:ascii="Times New Roman" w:hAnsi="Times New Roman"/>
                <w:sz w:val="18"/>
                <w:szCs w:val="18"/>
                <w:lang w:val="it-IT"/>
              </w:rPr>
              <w:t>- Rafforzamento delle competenze di b</w:t>
            </w:r>
            <w:r w:rsidR="005E4C54">
              <w:rPr>
                <w:rFonts w:ascii="Times New Roman" w:hAnsi="Times New Roman"/>
                <w:sz w:val="18"/>
                <w:szCs w:val="18"/>
                <w:lang w:val="it-IT"/>
              </w:rPr>
              <w:t>ase in didattica e metodologia 6</w:t>
            </w:r>
            <w:r>
              <w:rPr>
                <w:rFonts w:ascii="Times New Roman" w:hAnsi="Times New Roman"/>
                <w:sz w:val="18"/>
                <w:szCs w:val="18"/>
                <w:lang w:val="it-IT"/>
              </w:rPr>
              <w:t>0%;</w:t>
            </w:r>
          </w:p>
          <w:p w:rsidR="00F25311" w:rsidRDefault="00F25311">
            <w:pPr>
              <w:pStyle w:val="TableParagraph"/>
              <w:tabs>
                <w:tab w:val="left" w:pos="824"/>
              </w:tabs>
              <w:ind w:left="823" w:right="117"/>
              <w:rPr>
                <w:rFonts w:ascii="Times New Roman" w:hAnsi="Times New Roman"/>
                <w:sz w:val="18"/>
                <w:szCs w:val="18"/>
                <w:lang w:val="it-IT"/>
              </w:rPr>
            </w:pPr>
          </w:p>
        </w:tc>
        <w:tc>
          <w:tcPr>
            <w:tcW w:w="2183" w:type="dxa"/>
            <w:tcBorders>
              <w:top w:val="single" w:sz="4" w:space="0" w:color="000000"/>
              <w:left w:val="single" w:sz="4" w:space="0" w:color="000000"/>
              <w:bottom w:val="single" w:sz="4" w:space="0" w:color="000000"/>
              <w:right w:val="single" w:sz="4" w:space="0" w:color="000000"/>
            </w:tcBorders>
          </w:tcPr>
          <w:p w:rsidR="00F25311" w:rsidRDefault="00F25311">
            <w:pPr>
              <w:pStyle w:val="TableParagraph"/>
              <w:tabs>
                <w:tab w:val="left" w:pos="824"/>
              </w:tabs>
              <w:ind w:left="462" w:right="117"/>
              <w:rPr>
                <w:rFonts w:ascii="Times New Roman" w:hAnsi="Times New Roman"/>
                <w:sz w:val="18"/>
                <w:szCs w:val="18"/>
                <w:lang w:val="it-IT"/>
              </w:rPr>
            </w:pPr>
          </w:p>
        </w:tc>
      </w:tr>
    </w:tbl>
    <w:p w:rsidR="00F25311" w:rsidRDefault="00F25311" w:rsidP="005F32F1">
      <w:pPr>
        <w:spacing w:before="59"/>
        <w:rPr>
          <w:rFonts w:ascii="Times New Roman" w:hAnsi="Times New Roman"/>
          <w:sz w:val="18"/>
          <w:szCs w:val="18"/>
        </w:rPr>
      </w:pPr>
      <w:proofErr w:type="spellStart"/>
      <w:r>
        <w:rPr>
          <w:rFonts w:ascii="Times New Roman" w:hAnsi="Times New Roman"/>
          <w:b/>
          <w:sz w:val="18"/>
          <w:szCs w:val="18"/>
        </w:rPr>
        <w:lastRenderedPageBreak/>
        <w:t>Budgetcomplessivo</w:t>
      </w:r>
      <w:proofErr w:type="spellEnd"/>
    </w:p>
    <w:tbl>
      <w:tblPr>
        <w:tblW w:w="10334" w:type="dxa"/>
        <w:tblInd w:w="5" w:type="dxa"/>
        <w:tblLayout w:type="fixed"/>
        <w:tblCellMar>
          <w:left w:w="0" w:type="dxa"/>
          <w:right w:w="0" w:type="dxa"/>
        </w:tblCellMar>
        <w:tblLook w:val="01E0"/>
      </w:tblPr>
      <w:tblGrid>
        <w:gridCol w:w="2637"/>
        <w:gridCol w:w="3723"/>
        <w:gridCol w:w="3974"/>
      </w:tblGrid>
      <w:tr w:rsidR="00F25311" w:rsidTr="000417B3">
        <w:trPr>
          <w:trHeight w:hRule="exact" w:val="221"/>
        </w:trPr>
        <w:tc>
          <w:tcPr>
            <w:tcW w:w="2637"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372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ight="35"/>
              <w:rPr>
                <w:rFonts w:ascii="Times New Roman" w:hAnsi="Times New Roman"/>
                <w:sz w:val="18"/>
                <w:szCs w:val="18"/>
              </w:rPr>
            </w:pPr>
            <w:proofErr w:type="spellStart"/>
            <w:r>
              <w:rPr>
                <w:rFonts w:ascii="Times New Roman" w:hAnsi="Times New Roman"/>
                <w:b/>
                <w:sz w:val="18"/>
                <w:szCs w:val="18"/>
              </w:rPr>
              <w:t>Costi</w:t>
            </w:r>
            <w:proofErr w:type="spellEnd"/>
          </w:p>
        </w:tc>
        <w:tc>
          <w:tcPr>
            <w:tcW w:w="3974"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Pr>
                <w:rFonts w:ascii="Times New Roman" w:hAnsi="Times New Roman"/>
                <w:sz w:val="18"/>
                <w:szCs w:val="18"/>
              </w:rPr>
            </w:pPr>
            <w:proofErr w:type="spellStart"/>
            <w:r>
              <w:rPr>
                <w:rFonts w:ascii="Times New Roman" w:hAnsi="Times New Roman"/>
                <w:b/>
                <w:sz w:val="18"/>
                <w:szCs w:val="18"/>
              </w:rPr>
              <w:t>Totale</w:t>
            </w:r>
            <w:proofErr w:type="spellEnd"/>
          </w:p>
        </w:tc>
      </w:tr>
      <w:tr w:rsidR="00F25311" w:rsidTr="000417B3">
        <w:trPr>
          <w:trHeight w:hRule="exact" w:val="221"/>
        </w:trPr>
        <w:tc>
          <w:tcPr>
            <w:tcW w:w="263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spacing w:line="243" w:lineRule="exact"/>
              <w:ind w:left="67"/>
              <w:rPr>
                <w:rFonts w:ascii="Times New Roman" w:hAnsi="Times New Roman"/>
                <w:sz w:val="18"/>
                <w:szCs w:val="18"/>
              </w:rPr>
            </w:pPr>
            <w:proofErr w:type="spellStart"/>
            <w:r>
              <w:rPr>
                <w:rFonts w:ascii="Times New Roman" w:hAnsi="Times New Roman"/>
                <w:sz w:val="18"/>
                <w:szCs w:val="18"/>
              </w:rPr>
              <w:t>Progetto</w:t>
            </w:r>
            <w:proofErr w:type="spellEnd"/>
          </w:p>
        </w:tc>
        <w:tc>
          <w:tcPr>
            <w:tcW w:w="3723"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3974"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r>
      <w:tr w:rsidR="00F25311" w:rsidTr="000417B3">
        <w:trPr>
          <w:trHeight w:hRule="exact" w:val="856"/>
        </w:trPr>
        <w:tc>
          <w:tcPr>
            <w:tcW w:w="2637"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787" w:right="64" w:hanging="360"/>
              <w:jc w:val="both"/>
              <w:rPr>
                <w:rFonts w:ascii="Times New Roman" w:hAnsi="Times New Roman"/>
                <w:sz w:val="18"/>
                <w:szCs w:val="18"/>
                <w:lang w:val="it-IT"/>
              </w:rPr>
            </w:pPr>
            <w:r>
              <w:rPr>
                <w:rFonts w:ascii="Times New Roman" w:hAnsi="Times New Roman"/>
                <w:sz w:val="18"/>
                <w:szCs w:val="18"/>
                <w:lang w:val="it-IT"/>
              </w:rPr>
              <w:t>2.</w:t>
            </w:r>
            <w:r>
              <w:rPr>
                <w:rFonts w:ascii="Times New Roman" w:hAnsi="Times New Roman"/>
                <w:b/>
                <w:sz w:val="18"/>
                <w:szCs w:val="18"/>
                <w:lang w:val="it-IT"/>
              </w:rPr>
              <w:t xml:space="preserve">Giocare con i numeri, le parole e le regole  </w:t>
            </w:r>
          </w:p>
        </w:tc>
        <w:tc>
          <w:tcPr>
            <w:tcW w:w="3723" w:type="dxa"/>
            <w:tcBorders>
              <w:top w:val="single" w:sz="4" w:space="0" w:color="000000"/>
              <w:left w:val="single" w:sz="4" w:space="0" w:color="000000"/>
              <w:bottom w:val="single" w:sz="4" w:space="0" w:color="000000"/>
              <w:right w:val="single" w:sz="4" w:space="0" w:color="000000"/>
            </w:tcBorders>
            <w:hideMark/>
          </w:tcPr>
          <w:p w:rsidR="00F25311" w:rsidRDefault="00F25311">
            <w:pPr>
              <w:pStyle w:val="TableParagraph"/>
              <w:ind w:left="67" w:right="35"/>
              <w:rPr>
                <w:rFonts w:ascii="Times New Roman" w:hAnsi="Times New Roman"/>
                <w:sz w:val="18"/>
                <w:szCs w:val="18"/>
                <w:lang w:val="it-IT"/>
              </w:rPr>
            </w:pPr>
            <w:r>
              <w:rPr>
                <w:rFonts w:ascii="Times New Roman" w:hAnsi="Times New Roman"/>
                <w:sz w:val="18"/>
                <w:szCs w:val="18"/>
                <w:lang w:val="it-IT"/>
              </w:rPr>
              <w:t>La suddivisione dei costi sarà effettuata  con il nuovo</w:t>
            </w:r>
            <w:r w:rsidR="00464D02">
              <w:rPr>
                <w:rFonts w:ascii="Times New Roman" w:hAnsi="Times New Roman"/>
                <w:sz w:val="18"/>
                <w:szCs w:val="18"/>
                <w:lang w:val="it-IT"/>
              </w:rPr>
              <w:t xml:space="preserve"> </w:t>
            </w:r>
            <w:r>
              <w:rPr>
                <w:rFonts w:ascii="Times New Roman" w:hAnsi="Times New Roman"/>
                <w:sz w:val="18"/>
                <w:szCs w:val="18"/>
                <w:lang w:val="it-IT"/>
              </w:rPr>
              <w:t>P.A.</w:t>
            </w:r>
          </w:p>
        </w:tc>
        <w:tc>
          <w:tcPr>
            <w:tcW w:w="3974" w:type="dxa"/>
            <w:tcBorders>
              <w:top w:val="single" w:sz="4" w:space="0" w:color="000000"/>
              <w:left w:val="single" w:sz="4" w:space="0" w:color="000000"/>
              <w:bottom w:val="single" w:sz="4" w:space="0" w:color="000000"/>
              <w:right w:val="single" w:sz="4" w:space="0" w:color="000000"/>
            </w:tcBorders>
            <w:hideMark/>
          </w:tcPr>
          <w:p w:rsidR="00F25311" w:rsidRDefault="00957DEC">
            <w:pPr>
              <w:pStyle w:val="TableParagraph"/>
              <w:spacing w:line="243" w:lineRule="exact"/>
              <w:jc w:val="center"/>
              <w:rPr>
                <w:rFonts w:ascii="Times New Roman" w:hAnsi="Times New Roman"/>
                <w:sz w:val="18"/>
                <w:szCs w:val="18"/>
                <w:lang w:val="it-IT"/>
              </w:rPr>
            </w:pPr>
            <w:r>
              <w:rPr>
                <w:rFonts w:ascii="Times New Roman" w:hAnsi="Times New Roman"/>
                <w:sz w:val="18"/>
                <w:szCs w:val="18"/>
                <w:lang w:val="it-IT"/>
              </w:rPr>
              <w:t>Euro 500,00</w:t>
            </w:r>
          </w:p>
        </w:tc>
      </w:tr>
      <w:tr w:rsidR="00F25311" w:rsidTr="000417B3">
        <w:trPr>
          <w:trHeight w:hRule="exact" w:val="221"/>
        </w:trPr>
        <w:tc>
          <w:tcPr>
            <w:tcW w:w="2637"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3723"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c>
          <w:tcPr>
            <w:tcW w:w="3974" w:type="dxa"/>
            <w:tcBorders>
              <w:top w:val="single" w:sz="4" w:space="0" w:color="000000"/>
              <w:left w:val="single" w:sz="4" w:space="0" w:color="000000"/>
              <w:bottom w:val="single" w:sz="4" w:space="0" w:color="000000"/>
              <w:right w:val="single" w:sz="4" w:space="0" w:color="000000"/>
            </w:tcBorders>
          </w:tcPr>
          <w:p w:rsidR="00F25311" w:rsidRDefault="00F25311">
            <w:pPr>
              <w:rPr>
                <w:rFonts w:ascii="Times New Roman" w:hAnsi="Times New Roman"/>
                <w:sz w:val="18"/>
                <w:szCs w:val="18"/>
              </w:rPr>
            </w:pPr>
          </w:p>
        </w:tc>
      </w:tr>
    </w:tbl>
    <w:p w:rsidR="0065616D" w:rsidRDefault="0065616D" w:rsidP="00F25311">
      <w:pPr>
        <w:rPr>
          <w:rFonts w:ascii="Times New Roman" w:hAnsi="Times New Roman"/>
          <w:sz w:val="18"/>
          <w:szCs w:val="18"/>
        </w:rPr>
      </w:pPr>
    </w:p>
    <w:tbl>
      <w:tblPr>
        <w:tblW w:w="53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47"/>
        <w:gridCol w:w="1384"/>
        <w:gridCol w:w="3544"/>
        <w:gridCol w:w="2980"/>
      </w:tblGrid>
      <w:tr w:rsidR="00ED027C" w:rsidRPr="0061274E" w:rsidTr="00ED027C">
        <w:trPr>
          <w:trHeight w:val="422"/>
        </w:trPr>
        <w:tc>
          <w:tcPr>
            <w:tcW w:w="1218" w:type="pct"/>
            <w:tcBorders>
              <w:top w:val="single" w:sz="4" w:space="0" w:color="000000"/>
              <w:left w:val="single" w:sz="4" w:space="0" w:color="000000"/>
              <w:bottom w:val="single" w:sz="4" w:space="0" w:color="000000"/>
              <w:right w:val="single" w:sz="4" w:space="0" w:color="000000"/>
            </w:tcBorders>
            <w:hideMark/>
          </w:tcPr>
          <w:p w:rsidR="00ED027C" w:rsidRPr="0061274E" w:rsidRDefault="00ED027C" w:rsidP="0042297E">
            <w:pPr>
              <w:pStyle w:val="TableParagraph"/>
              <w:spacing w:line="243" w:lineRule="exact"/>
              <w:ind w:left="103"/>
              <w:rPr>
                <w:rFonts w:ascii="Times New Roman" w:hAnsi="Times New Roman"/>
                <w:sz w:val="18"/>
                <w:szCs w:val="18"/>
              </w:rPr>
            </w:pPr>
            <w:proofErr w:type="spellStart"/>
            <w:r w:rsidRPr="0061274E">
              <w:rPr>
                <w:rFonts w:ascii="Times New Roman" w:hAnsi="Times New Roman"/>
                <w:b/>
                <w:sz w:val="18"/>
                <w:szCs w:val="18"/>
              </w:rPr>
              <w:t>Indicazioni</w:t>
            </w:r>
            <w:proofErr w:type="spellEnd"/>
            <w:r w:rsidRPr="0061274E">
              <w:rPr>
                <w:rFonts w:ascii="Times New Roman" w:hAnsi="Times New Roman"/>
                <w:b/>
                <w:sz w:val="18"/>
                <w:szCs w:val="18"/>
              </w:rPr>
              <w:t xml:space="preserve">  </w:t>
            </w:r>
            <w:proofErr w:type="spellStart"/>
            <w:r w:rsidRPr="0061274E">
              <w:rPr>
                <w:rFonts w:ascii="Times New Roman" w:hAnsi="Times New Roman"/>
                <w:b/>
                <w:sz w:val="18"/>
                <w:szCs w:val="18"/>
              </w:rPr>
              <w:t>di</w:t>
            </w:r>
            <w:proofErr w:type="spellEnd"/>
            <w:r w:rsidRPr="0061274E">
              <w:rPr>
                <w:rFonts w:ascii="Times New Roman" w:hAnsi="Times New Roman"/>
                <w:b/>
                <w:sz w:val="18"/>
                <w:szCs w:val="18"/>
              </w:rPr>
              <w:t xml:space="preserve">  </w:t>
            </w:r>
            <w:proofErr w:type="spellStart"/>
            <w:r w:rsidRPr="0061274E">
              <w:rPr>
                <w:rFonts w:ascii="Times New Roman" w:hAnsi="Times New Roman"/>
                <w:b/>
                <w:sz w:val="18"/>
                <w:szCs w:val="18"/>
              </w:rPr>
              <w:t>progetto</w:t>
            </w:r>
            <w:proofErr w:type="spellEnd"/>
          </w:p>
        </w:tc>
        <w:tc>
          <w:tcPr>
            <w:tcW w:w="662" w:type="pct"/>
            <w:tcBorders>
              <w:top w:val="single" w:sz="4" w:space="0" w:color="000000"/>
              <w:left w:val="single" w:sz="4" w:space="0" w:color="000000"/>
              <w:bottom w:val="single" w:sz="4" w:space="0" w:color="000000"/>
              <w:right w:val="single" w:sz="4" w:space="0" w:color="000000"/>
            </w:tcBorders>
            <w:hideMark/>
          </w:tcPr>
          <w:p w:rsidR="00ED027C" w:rsidRPr="0061274E" w:rsidRDefault="00ED027C" w:rsidP="0042297E">
            <w:pPr>
              <w:pStyle w:val="TableParagraph"/>
              <w:spacing w:line="243" w:lineRule="exact"/>
              <w:ind w:left="103"/>
              <w:rPr>
                <w:rFonts w:ascii="Times New Roman" w:hAnsi="Times New Roman"/>
                <w:sz w:val="18"/>
                <w:szCs w:val="18"/>
              </w:rPr>
            </w:pPr>
            <w:proofErr w:type="spellStart"/>
            <w:r w:rsidRPr="0061274E">
              <w:rPr>
                <w:rFonts w:ascii="Times New Roman" w:hAnsi="Times New Roman"/>
                <w:b/>
                <w:sz w:val="18"/>
                <w:szCs w:val="18"/>
              </w:rPr>
              <w:t>Indicazioni</w:t>
            </w:r>
            <w:proofErr w:type="spellEnd"/>
            <w:r w:rsidRPr="0061274E">
              <w:rPr>
                <w:rFonts w:ascii="Times New Roman" w:hAnsi="Times New Roman"/>
                <w:b/>
                <w:sz w:val="18"/>
                <w:szCs w:val="18"/>
              </w:rPr>
              <w:t xml:space="preserve">  </w:t>
            </w:r>
            <w:proofErr w:type="spellStart"/>
            <w:r w:rsidRPr="0061274E">
              <w:rPr>
                <w:rFonts w:ascii="Times New Roman" w:hAnsi="Times New Roman"/>
                <w:b/>
                <w:sz w:val="18"/>
                <w:szCs w:val="18"/>
              </w:rPr>
              <w:t>di</w:t>
            </w:r>
            <w:proofErr w:type="spellEnd"/>
            <w:r w:rsidRPr="0061274E">
              <w:rPr>
                <w:rFonts w:ascii="Times New Roman" w:hAnsi="Times New Roman"/>
                <w:b/>
                <w:sz w:val="18"/>
                <w:szCs w:val="18"/>
              </w:rPr>
              <w:t xml:space="preserve">  </w:t>
            </w:r>
            <w:proofErr w:type="spellStart"/>
            <w:r w:rsidRPr="0061274E">
              <w:rPr>
                <w:rFonts w:ascii="Times New Roman" w:hAnsi="Times New Roman"/>
                <w:b/>
                <w:sz w:val="18"/>
                <w:szCs w:val="18"/>
              </w:rPr>
              <w:t>progetto</w:t>
            </w:r>
            <w:proofErr w:type="spellEnd"/>
          </w:p>
        </w:tc>
        <w:tc>
          <w:tcPr>
            <w:tcW w:w="3120" w:type="pct"/>
            <w:gridSpan w:val="2"/>
            <w:tcBorders>
              <w:top w:val="single" w:sz="4" w:space="0" w:color="000000"/>
              <w:left w:val="single" w:sz="4" w:space="0" w:color="000000"/>
              <w:bottom w:val="single" w:sz="4" w:space="0" w:color="000000"/>
            </w:tcBorders>
            <w:hideMark/>
          </w:tcPr>
          <w:p w:rsidR="00ED027C" w:rsidRDefault="00ED027C" w:rsidP="00ED027C">
            <w:pPr>
              <w:pStyle w:val="Nessunaspaziatura"/>
              <w:rPr>
                <w:rFonts w:ascii="Times New Roman" w:hAnsi="Times New Roman"/>
                <w:sz w:val="18"/>
                <w:szCs w:val="18"/>
              </w:rPr>
            </w:pPr>
            <w:r>
              <w:rPr>
                <w:rFonts w:ascii="Times New Roman" w:hAnsi="Times New Roman"/>
                <w:sz w:val="18"/>
                <w:szCs w:val="18"/>
              </w:rPr>
              <w:t>PROGRAMMA OPERATIVO NAZIONALE PER LA SCUOLA (PON) 2014-2020</w:t>
            </w:r>
          </w:p>
          <w:p w:rsidR="00ED027C" w:rsidRPr="0061274E" w:rsidRDefault="00ED027C" w:rsidP="00ED027C">
            <w:pPr>
              <w:pStyle w:val="Nessunaspaziatura"/>
              <w:rPr>
                <w:rFonts w:ascii="Times New Roman" w:hAnsi="Times New Roman"/>
                <w:sz w:val="18"/>
                <w:szCs w:val="18"/>
              </w:rPr>
            </w:pPr>
            <w:r w:rsidRPr="0061274E">
              <w:rPr>
                <w:rFonts w:ascii="Times New Roman" w:hAnsi="Times New Roman"/>
                <w:sz w:val="18"/>
                <w:szCs w:val="18"/>
              </w:rPr>
              <w:t>FSE - Inclusione sociale e lotta al disagio</w:t>
            </w:r>
          </w:p>
          <w:p w:rsidR="00ED027C" w:rsidRPr="0061274E" w:rsidRDefault="00ED027C" w:rsidP="00ED027C">
            <w:pPr>
              <w:pStyle w:val="Nessunaspaziatura"/>
              <w:rPr>
                <w:rFonts w:ascii="Times New Roman" w:hAnsi="Times New Roman"/>
                <w:sz w:val="18"/>
                <w:szCs w:val="18"/>
              </w:rPr>
            </w:pPr>
            <w:r w:rsidRPr="0061274E">
              <w:rPr>
                <w:rFonts w:ascii="Times New Roman" w:hAnsi="Times New Roman"/>
                <w:sz w:val="18"/>
                <w:szCs w:val="18"/>
              </w:rPr>
              <w:t>10.1.1A Interventi per il successo scolastico degli studenti</w:t>
            </w:r>
          </w:p>
          <w:p w:rsidR="00ED027C" w:rsidRDefault="00ED027C" w:rsidP="000A477D">
            <w:pPr>
              <w:pStyle w:val="Nessunaspaziatura"/>
              <w:rPr>
                <w:rFonts w:ascii="Times New Roman" w:hAnsi="Times New Roman"/>
                <w:sz w:val="18"/>
                <w:szCs w:val="18"/>
              </w:rPr>
            </w:pPr>
          </w:p>
          <w:p w:rsidR="00ED027C" w:rsidRDefault="00ED027C" w:rsidP="000A477D">
            <w:pPr>
              <w:pStyle w:val="Nessunaspaziatura"/>
              <w:rPr>
                <w:rFonts w:ascii="Times New Roman" w:hAnsi="Times New Roman"/>
                <w:sz w:val="18"/>
                <w:szCs w:val="18"/>
              </w:rPr>
            </w:pPr>
            <w:r>
              <w:rPr>
                <w:rFonts w:ascii="Times New Roman" w:hAnsi="Times New Roman"/>
                <w:sz w:val="18"/>
                <w:szCs w:val="18"/>
              </w:rPr>
              <w:t>Titol</w:t>
            </w:r>
            <w:r w:rsidR="00F12A20">
              <w:rPr>
                <w:rFonts w:ascii="Times New Roman" w:hAnsi="Times New Roman"/>
                <w:sz w:val="18"/>
                <w:szCs w:val="18"/>
              </w:rPr>
              <w:t>o</w:t>
            </w:r>
            <w:r>
              <w:rPr>
                <w:rFonts w:ascii="Times New Roman" w:hAnsi="Times New Roman"/>
                <w:sz w:val="18"/>
                <w:szCs w:val="18"/>
              </w:rPr>
              <w:t xml:space="preserve"> dei progetti</w:t>
            </w:r>
          </w:p>
          <w:p w:rsidR="00F12A20" w:rsidRDefault="00F12A20" w:rsidP="000A477D">
            <w:pPr>
              <w:pStyle w:val="Nessunaspaziatura"/>
              <w:rPr>
                <w:rFonts w:ascii="Times New Roman" w:hAnsi="Times New Roman"/>
                <w:sz w:val="18"/>
                <w:szCs w:val="18"/>
              </w:rPr>
            </w:pP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1.Imparo a vivere bene</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2.Movimento e alimentazione</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3.Inglese facile</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4.Inglese per tutti</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5.Parliamo Inglese</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6.La matematica è un gioco</w:t>
            </w:r>
          </w:p>
          <w:p w:rsidR="00ED027C" w:rsidRPr="0061274E" w:rsidRDefault="00ED027C" w:rsidP="000A477D">
            <w:pPr>
              <w:pStyle w:val="Nessunaspaziatura"/>
              <w:rPr>
                <w:rFonts w:ascii="Times New Roman" w:hAnsi="Times New Roman"/>
                <w:sz w:val="18"/>
                <w:szCs w:val="18"/>
              </w:rPr>
            </w:pPr>
            <w:r w:rsidRPr="0061274E">
              <w:rPr>
                <w:rFonts w:ascii="Times New Roman" w:hAnsi="Times New Roman"/>
                <w:sz w:val="18"/>
                <w:szCs w:val="18"/>
              </w:rPr>
              <w:t>7.Scrittura creativa</w:t>
            </w:r>
          </w:p>
          <w:p w:rsidR="00ED027C" w:rsidRPr="00F12A20" w:rsidRDefault="00ED027C" w:rsidP="00ED027C">
            <w:pPr>
              <w:pStyle w:val="Nessunaspaziatura"/>
              <w:rPr>
                <w:rFonts w:ascii="Times New Roman" w:hAnsi="Times New Roman"/>
                <w:sz w:val="18"/>
                <w:szCs w:val="18"/>
              </w:rPr>
            </w:pPr>
            <w:r w:rsidRPr="0061274E">
              <w:rPr>
                <w:rFonts w:ascii="Times New Roman" w:hAnsi="Times New Roman"/>
                <w:sz w:val="18"/>
                <w:szCs w:val="18"/>
              </w:rPr>
              <w:t>8.A scuola di legalità</w:t>
            </w:r>
          </w:p>
        </w:tc>
      </w:tr>
      <w:tr w:rsidR="005F32F1" w:rsidRPr="0061274E" w:rsidTr="00D2082D">
        <w:trPr>
          <w:trHeight w:val="474"/>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9D2C49" w:rsidP="009D2C49">
            <w:pPr>
              <w:spacing w:after="0" w:line="240" w:lineRule="auto"/>
              <w:rPr>
                <w:rFonts w:ascii="Times New Roman" w:hAnsi="Times New Roman"/>
                <w:b/>
                <w:sz w:val="18"/>
                <w:szCs w:val="18"/>
              </w:rPr>
            </w:pPr>
            <w:r w:rsidRPr="0061274E">
              <w:rPr>
                <w:rFonts w:ascii="Times New Roman" w:hAnsi="Times New Roman"/>
                <w:b/>
                <w:sz w:val="18"/>
                <w:szCs w:val="18"/>
              </w:rPr>
              <w:t xml:space="preserve">Responsabili  del progetto </w:t>
            </w:r>
          </w:p>
        </w:tc>
        <w:tc>
          <w:tcPr>
            <w:tcW w:w="1425" w:type="pct"/>
          </w:tcPr>
          <w:p w:rsidR="00F564CD" w:rsidRPr="0061274E" w:rsidRDefault="009D2C49" w:rsidP="0042297E">
            <w:pPr>
              <w:spacing w:after="0" w:line="240" w:lineRule="auto"/>
              <w:rPr>
                <w:rFonts w:ascii="Times New Roman" w:hAnsi="Times New Roman"/>
                <w:sz w:val="18"/>
                <w:szCs w:val="18"/>
              </w:rPr>
            </w:pPr>
            <w:r w:rsidRPr="0061274E">
              <w:rPr>
                <w:rFonts w:ascii="Times New Roman" w:hAnsi="Times New Roman"/>
                <w:b/>
                <w:sz w:val="18"/>
                <w:szCs w:val="18"/>
              </w:rPr>
              <w:t>Tutor  interni ed esperti esterni</w:t>
            </w:r>
          </w:p>
        </w:tc>
      </w:tr>
      <w:tr w:rsidR="005F32F1" w:rsidRPr="0061274E" w:rsidTr="00D2082D">
        <w:trPr>
          <w:trHeight w:val="232"/>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pStyle w:val="TableParagraph"/>
              <w:spacing w:line="243" w:lineRule="exact"/>
              <w:rPr>
                <w:rFonts w:ascii="Times New Roman" w:hAnsi="Times New Roman"/>
                <w:b/>
                <w:sz w:val="18"/>
                <w:szCs w:val="18"/>
                <w:lang w:val="it-IT"/>
              </w:rPr>
            </w:pPr>
            <w:r w:rsidRPr="0061274E">
              <w:rPr>
                <w:rFonts w:ascii="Times New Roman" w:hAnsi="Times New Roman"/>
                <w:b/>
                <w:sz w:val="18"/>
                <w:szCs w:val="18"/>
                <w:lang w:val="it-IT"/>
              </w:rPr>
              <w:t>Data di inizio e fine</w:t>
            </w:r>
          </w:p>
        </w:tc>
        <w:tc>
          <w:tcPr>
            <w:tcW w:w="1425" w:type="pct"/>
          </w:tcPr>
          <w:p w:rsidR="00F564CD" w:rsidRPr="0061274E" w:rsidRDefault="00F564CD" w:rsidP="0042297E">
            <w:pPr>
              <w:spacing w:after="0" w:line="240" w:lineRule="auto"/>
              <w:rPr>
                <w:rFonts w:ascii="Times New Roman" w:hAnsi="Times New Roman"/>
                <w:b/>
                <w:sz w:val="18"/>
                <w:szCs w:val="18"/>
              </w:rPr>
            </w:pPr>
            <w:r w:rsidRPr="0061274E">
              <w:rPr>
                <w:rFonts w:ascii="Times New Roman" w:hAnsi="Times New Roman"/>
                <w:i/>
                <w:sz w:val="18"/>
                <w:szCs w:val="18"/>
              </w:rPr>
              <w:t xml:space="preserve"> 201</w:t>
            </w:r>
            <w:r w:rsidR="00E6163A" w:rsidRPr="0061274E">
              <w:rPr>
                <w:rFonts w:ascii="Times New Roman" w:hAnsi="Times New Roman"/>
                <w:i/>
                <w:sz w:val="18"/>
                <w:szCs w:val="18"/>
              </w:rPr>
              <w:t>7</w:t>
            </w:r>
            <w:r w:rsidR="00CF10CA">
              <w:rPr>
                <w:rFonts w:ascii="Times New Roman" w:hAnsi="Times New Roman"/>
                <w:i/>
                <w:sz w:val="18"/>
                <w:szCs w:val="18"/>
              </w:rPr>
              <w:t>-2018</w:t>
            </w:r>
          </w:p>
        </w:tc>
      </w:tr>
      <w:tr w:rsidR="005750D5" w:rsidRPr="0061274E" w:rsidTr="00D2082D">
        <w:trPr>
          <w:trHeight w:val="232"/>
        </w:trPr>
        <w:tc>
          <w:tcPr>
            <w:tcW w:w="1218" w:type="pct"/>
            <w:tcBorders>
              <w:top w:val="single" w:sz="4" w:space="0" w:color="000000"/>
              <w:left w:val="single" w:sz="4" w:space="0" w:color="000000"/>
              <w:bottom w:val="single" w:sz="4" w:space="0" w:color="000000"/>
              <w:right w:val="single" w:sz="4" w:space="0" w:color="000000"/>
            </w:tcBorders>
          </w:tcPr>
          <w:p w:rsidR="005750D5" w:rsidRDefault="005750D5" w:rsidP="0042297E">
            <w:pPr>
              <w:spacing w:after="0" w:line="240" w:lineRule="auto"/>
              <w:rPr>
                <w:rFonts w:ascii="Times New Roman" w:hAnsi="Times New Roman"/>
                <w:sz w:val="18"/>
                <w:szCs w:val="18"/>
              </w:rPr>
            </w:pPr>
          </w:p>
          <w:p w:rsidR="005750D5" w:rsidRDefault="005750D5" w:rsidP="0042297E">
            <w:pPr>
              <w:spacing w:after="0" w:line="240" w:lineRule="auto"/>
              <w:rPr>
                <w:rFonts w:ascii="Times New Roman" w:hAnsi="Times New Roman"/>
                <w:sz w:val="18"/>
                <w:szCs w:val="18"/>
              </w:rPr>
            </w:pPr>
          </w:p>
          <w:p w:rsidR="005750D5" w:rsidRDefault="005750D5" w:rsidP="005750D5">
            <w:pPr>
              <w:spacing w:after="0" w:line="240" w:lineRule="auto"/>
              <w:rPr>
                <w:rFonts w:ascii="Times New Roman" w:hAnsi="Times New Roman"/>
                <w:b/>
                <w:sz w:val="18"/>
                <w:szCs w:val="18"/>
              </w:rPr>
            </w:pPr>
            <w:r>
              <w:rPr>
                <w:rFonts w:ascii="Times New Roman" w:hAnsi="Times New Roman"/>
                <w:b/>
                <w:sz w:val="18"/>
                <w:szCs w:val="18"/>
              </w:rPr>
              <w:t>La pianificazione</w:t>
            </w:r>
          </w:p>
          <w:p w:rsidR="005750D5" w:rsidRDefault="005750D5" w:rsidP="005750D5">
            <w:pPr>
              <w:spacing w:after="0" w:line="240" w:lineRule="auto"/>
              <w:rPr>
                <w:rFonts w:ascii="Times New Roman" w:hAnsi="Times New Roman"/>
                <w:b/>
                <w:sz w:val="18"/>
                <w:szCs w:val="18"/>
              </w:rPr>
            </w:pPr>
          </w:p>
          <w:p w:rsidR="005750D5" w:rsidRPr="00593982" w:rsidRDefault="005750D5" w:rsidP="005750D5">
            <w:pPr>
              <w:spacing w:after="0" w:line="240" w:lineRule="auto"/>
              <w:rPr>
                <w:rFonts w:ascii="Times New Roman" w:hAnsi="Times New Roman"/>
                <w:i/>
                <w:sz w:val="18"/>
                <w:szCs w:val="18"/>
              </w:rPr>
            </w:pPr>
            <w:r w:rsidRPr="00593982">
              <w:rPr>
                <w:rFonts w:ascii="Times New Roman" w:hAnsi="Times New Roman"/>
                <w:i/>
                <w:sz w:val="18"/>
                <w:szCs w:val="18"/>
              </w:rPr>
              <w:t>Gli obiettivi operativi egli indicatori di valutazione.</w:t>
            </w:r>
          </w:p>
          <w:p w:rsidR="005750D5" w:rsidRPr="0061274E" w:rsidRDefault="005750D5" w:rsidP="0042297E">
            <w:pPr>
              <w:spacing w:after="0" w:line="240" w:lineRule="auto"/>
              <w:rPr>
                <w:rFonts w:ascii="Times New Roman" w:hAnsi="Times New Roman"/>
                <w:sz w:val="18"/>
                <w:szCs w:val="18"/>
              </w:rPr>
            </w:pPr>
            <w:r w:rsidRPr="00593982">
              <w:rPr>
                <w:rFonts w:ascii="Times New Roman" w:hAnsi="Times New Roman"/>
                <w:i/>
                <w:sz w:val="18"/>
                <w:szCs w:val="18"/>
              </w:rPr>
              <w:t>La descrizione dei destinatari,degli attori coinvolti e del motivo per cui questo tipo diintervento si rende adatto alla situazione,rispetto ad altri tipi di intervento. Il cronogramma generale del progetto,che identifichi le fasi principali dello stesso e le azioni previste, le spese del progetto e la distribuzione nelle singole azioni.</w:t>
            </w:r>
          </w:p>
        </w:tc>
        <w:tc>
          <w:tcPr>
            <w:tcW w:w="662" w:type="pct"/>
            <w:tcBorders>
              <w:top w:val="single" w:sz="4" w:space="0" w:color="000000"/>
              <w:left w:val="single" w:sz="4" w:space="0" w:color="000000"/>
              <w:bottom w:val="single" w:sz="4" w:space="0" w:color="000000"/>
              <w:right w:val="single" w:sz="4" w:space="0" w:color="000000"/>
            </w:tcBorders>
            <w:hideMark/>
          </w:tcPr>
          <w:p w:rsidR="005750D5" w:rsidRPr="0061274E" w:rsidRDefault="005750D5" w:rsidP="0042297E">
            <w:pPr>
              <w:spacing w:after="0" w:line="240" w:lineRule="auto"/>
              <w:rPr>
                <w:rFonts w:ascii="Times New Roman" w:hAnsi="Times New Roman"/>
                <w:sz w:val="18"/>
                <w:szCs w:val="18"/>
              </w:rPr>
            </w:pPr>
            <w:r>
              <w:rPr>
                <w:rFonts w:ascii="Times New Roman" w:hAnsi="Times New Roman"/>
                <w:b/>
                <w:sz w:val="18"/>
                <w:szCs w:val="18"/>
              </w:rPr>
              <w:t>Pianificazione  - obiettivi        operativi</w:t>
            </w:r>
          </w:p>
        </w:tc>
        <w:tc>
          <w:tcPr>
            <w:tcW w:w="1695" w:type="pct"/>
            <w:tcBorders>
              <w:top w:val="single" w:sz="4" w:space="0" w:color="000000"/>
              <w:left w:val="single" w:sz="4" w:space="0" w:color="000000"/>
              <w:bottom w:val="single" w:sz="4" w:space="0" w:color="000000"/>
              <w:right w:val="single" w:sz="4" w:space="0" w:color="000000"/>
            </w:tcBorders>
            <w:hideMark/>
          </w:tcPr>
          <w:p w:rsidR="005750D5" w:rsidRDefault="005750D5" w:rsidP="005750D5">
            <w:pPr>
              <w:spacing w:after="0" w:line="240" w:lineRule="auto"/>
              <w:rPr>
                <w:rFonts w:ascii="Times New Roman" w:hAnsi="Times New Roman"/>
                <w:b/>
                <w:sz w:val="18"/>
                <w:szCs w:val="18"/>
              </w:rPr>
            </w:pPr>
            <w:r>
              <w:rPr>
                <w:rFonts w:ascii="Times New Roman" w:hAnsi="Times New Roman"/>
                <w:b/>
                <w:bCs/>
                <w:sz w:val="18"/>
                <w:szCs w:val="18"/>
              </w:rPr>
              <w:t>Obiettivi operativi</w:t>
            </w:r>
          </w:p>
          <w:p w:rsidR="005750D5" w:rsidRPr="009157A3" w:rsidRDefault="005750D5" w:rsidP="005750D5">
            <w:pPr>
              <w:spacing w:after="0" w:line="240" w:lineRule="auto"/>
              <w:rPr>
                <w:rFonts w:ascii="Times New Roman" w:hAnsi="Times New Roman"/>
                <w:sz w:val="18"/>
                <w:szCs w:val="18"/>
              </w:rPr>
            </w:pPr>
            <w:r w:rsidRPr="009157A3">
              <w:rPr>
                <w:rFonts w:ascii="Times New Roman" w:hAnsi="Times New Roman"/>
                <w:sz w:val="18"/>
                <w:szCs w:val="18"/>
              </w:rPr>
              <w:t>Migliorare le competenze chiave e di cittadinanza degli alunni</w:t>
            </w:r>
          </w:p>
          <w:p w:rsidR="005750D5" w:rsidRPr="009157A3" w:rsidRDefault="005750D5" w:rsidP="005750D5">
            <w:pPr>
              <w:spacing w:after="0" w:line="240" w:lineRule="auto"/>
              <w:rPr>
                <w:rFonts w:ascii="Times New Roman" w:hAnsi="Times New Roman"/>
                <w:sz w:val="18"/>
                <w:szCs w:val="18"/>
              </w:rPr>
            </w:pPr>
            <w:r w:rsidRPr="009157A3">
              <w:rPr>
                <w:rFonts w:ascii="Times New Roman" w:hAnsi="Times New Roman"/>
                <w:sz w:val="18"/>
                <w:szCs w:val="18"/>
              </w:rPr>
              <w:t xml:space="preserve"> Migliorare i risultati nelle prove standardizzate nazionali</w:t>
            </w:r>
          </w:p>
          <w:p w:rsidR="005750D5" w:rsidRPr="0061274E" w:rsidRDefault="005750D5" w:rsidP="0042297E">
            <w:pPr>
              <w:pStyle w:val="TableParagraph"/>
              <w:spacing w:line="243" w:lineRule="exact"/>
              <w:rPr>
                <w:rFonts w:ascii="Times New Roman" w:hAnsi="Times New Roman"/>
                <w:b/>
                <w:sz w:val="18"/>
                <w:szCs w:val="18"/>
                <w:lang w:val="it-IT"/>
              </w:rPr>
            </w:pPr>
          </w:p>
        </w:tc>
        <w:tc>
          <w:tcPr>
            <w:tcW w:w="1425" w:type="pct"/>
          </w:tcPr>
          <w:p w:rsidR="005750D5" w:rsidRDefault="005750D5" w:rsidP="005750D5">
            <w:pPr>
              <w:pStyle w:val="TableParagraph"/>
              <w:spacing w:line="220" w:lineRule="exact"/>
              <w:ind w:left="105"/>
              <w:rPr>
                <w:rFonts w:ascii="Times New Roman" w:hAnsi="Times New Roman"/>
                <w:b/>
                <w:bCs/>
                <w:sz w:val="18"/>
                <w:szCs w:val="18"/>
                <w:lang w:val="it-IT"/>
              </w:rPr>
            </w:pPr>
            <w:r>
              <w:rPr>
                <w:rFonts w:ascii="Times New Roman" w:hAnsi="Times New Roman"/>
                <w:b/>
                <w:bCs/>
                <w:sz w:val="18"/>
                <w:szCs w:val="18"/>
                <w:lang w:val="it-IT"/>
              </w:rPr>
              <w:t>Indicatori di valutazione</w:t>
            </w:r>
          </w:p>
          <w:p w:rsidR="005750D5" w:rsidRPr="00593982" w:rsidRDefault="005750D5" w:rsidP="005750D5">
            <w:pPr>
              <w:pStyle w:val="TableParagraph"/>
              <w:spacing w:line="220" w:lineRule="exact"/>
              <w:ind w:left="105"/>
              <w:rPr>
                <w:rFonts w:ascii="Times New Roman" w:hAnsi="Times New Roman"/>
                <w:b/>
                <w:sz w:val="18"/>
                <w:szCs w:val="18"/>
                <w:lang w:val="it-IT"/>
              </w:rPr>
            </w:pPr>
            <w:r w:rsidRPr="00593982">
              <w:rPr>
                <w:rFonts w:ascii="Times New Roman" w:hAnsi="Times New Roman"/>
                <w:sz w:val="18"/>
                <w:szCs w:val="18"/>
                <w:lang w:val="it-IT"/>
              </w:rPr>
              <w:t xml:space="preserve">Ridurre nel triennio la percentuale di studenti di livello  1 e 2 del </w:t>
            </w:r>
            <w:r w:rsidRPr="00593982">
              <w:rPr>
                <w:rFonts w:ascii="Times New Roman" w:hAnsi="Times New Roman"/>
                <w:b/>
                <w:sz w:val="18"/>
                <w:szCs w:val="18"/>
                <w:lang w:val="it-IT"/>
              </w:rPr>
              <w:t>25%</w:t>
            </w:r>
          </w:p>
          <w:p w:rsidR="005750D5" w:rsidRPr="00593982" w:rsidRDefault="005750D5" w:rsidP="005750D5">
            <w:pPr>
              <w:pStyle w:val="TableParagraph"/>
              <w:spacing w:line="220" w:lineRule="exact"/>
              <w:ind w:left="105"/>
              <w:rPr>
                <w:rFonts w:ascii="Times New Roman" w:hAnsi="Times New Roman"/>
                <w:sz w:val="18"/>
                <w:szCs w:val="18"/>
                <w:lang w:val="it-IT"/>
              </w:rPr>
            </w:pPr>
            <w:r w:rsidRPr="00593982">
              <w:rPr>
                <w:rFonts w:ascii="Times New Roman" w:hAnsi="Times New Roman"/>
                <w:sz w:val="18"/>
                <w:szCs w:val="18"/>
                <w:lang w:val="it-IT"/>
              </w:rPr>
              <w:t xml:space="preserve">Ridurre del </w:t>
            </w:r>
            <w:r w:rsidRPr="00593982">
              <w:rPr>
                <w:rFonts w:ascii="Times New Roman" w:hAnsi="Times New Roman"/>
                <w:b/>
                <w:bCs/>
                <w:sz w:val="18"/>
                <w:szCs w:val="18"/>
                <w:lang w:val="it-IT"/>
              </w:rPr>
              <w:t xml:space="preserve">30% </w:t>
            </w:r>
            <w:r w:rsidRPr="00593982">
              <w:rPr>
                <w:rFonts w:ascii="Times New Roman" w:hAnsi="Times New Roman"/>
                <w:sz w:val="18"/>
                <w:szCs w:val="18"/>
                <w:lang w:val="it-IT"/>
              </w:rPr>
              <w:t>la varianza tra le classi dell’istituto in matematica e italiano.</w:t>
            </w:r>
          </w:p>
          <w:p w:rsidR="005750D5" w:rsidRPr="005750D5" w:rsidRDefault="005750D5" w:rsidP="005750D5">
            <w:pPr>
              <w:pStyle w:val="Nessunaspaziatura"/>
              <w:rPr>
                <w:rFonts w:ascii="Times New Roman" w:hAnsi="Times New Roman"/>
                <w:bCs/>
                <w:sz w:val="18"/>
                <w:szCs w:val="18"/>
              </w:rPr>
            </w:pPr>
            <w:r w:rsidRPr="005750D5">
              <w:rPr>
                <w:rFonts w:ascii="Times New Roman" w:hAnsi="Times New Roman"/>
                <w:bCs/>
                <w:sz w:val="18"/>
                <w:szCs w:val="18"/>
              </w:rPr>
              <w:t xml:space="preserve">Elevare del </w:t>
            </w:r>
            <w:r w:rsidRPr="001946F6">
              <w:rPr>
                <w:rFonts w:ascii="Times New Roman" w:hAnsi="Times New Roman"/>
                <w:b/>
                <w:bCs/>
                <w:sz w:val="18"/>
                <w:szCs w:val="18"/>
              </w:rPr>
              <w:t>30%</w:t>
            </w:r>
            <w:r w:rsidRPr="005750D5">
              <w:rPr>
                <w:rFonts w:ascii="Times New Roman" w:hAnsi="Times New Roman"/>
                <w:bCs/>
                <w:sz w:val="18"/>
                <w:szCs w:val="18"/>
              </w:rPr>
              <w:t xml:space="preserve"> il numero degli alunni in possesso di buone competenze relative:</w:t>
            </w:r>
          </w:p>
          <w:p w:rsidR="005750D5" w:rsidRPr="00593982" w:rsidRDefault="005750D5" w:rsidP="005750D5">
            <w:pPr>
              <w:pStyle w:val="Nessunaspaziatura"/>
              <w:rPr>
                <w:rFonts w:ascii="Times New Roman" w:hAnsi="Times New Roman"/>
                <w:bCs/>
                <w:color w:val="393F4C"/>
                <w:sz w:val="18"/>
                <w:szCs w:val="18"/>
              </w:rPr>
            </w:pPr>
            <w:r w:rsidRPr="00593982">
              <w:rPr>
                <w:rFonts w:ascii="Times New Roman" w:hAnsi="Times New Roman"/>
                <w:sz w:val="18"/>
                <w:szCs w:val="18"/>
              </w:rPr>
              <w:t xml:space="preserve"> -alla costruzione del Sé (la persona)</w:t>
            </w:r>
          </w:p>
          <w:p w:rsidR="005750D5" w:rsidRPr="00593982" w:rsidRDefault="005750D5" w:rsidP="005750D5">
            <w:pPr>
              <w:pStyle w:val="Nessunaspaziatura"/>
              <w:rPr>
                <w:rFonts w:ascii="Times New Roman" w:hAnsi="Times New Roman"/>
                <w:sz w:val="18"/>
                <w:szCs w:val="18"/>
              </w:rPr>
            </w:pPr>
            <w:r w:rsidRPr="00593982">
              <w:rPr>
                <w:rFonts w:ascii="Times New Roman" w:hAnsi="Times New Roman"/>
                <w:sz w:val="18"/>
                <w:szCs w:val="18"/>
              </w:rPr>
              <w:t xml:space="preserve"> -alle interazioni produttive del Sé con gli Altri (il cittadino)</w:t>
            </w:r>
          </w:p>
          <w:p w:rsidR="005750D5" w:rsidRPr="00593982" w:rsidRDefault="005750D5" w:rsidP="005750D5">
            <w:pPr>
              <w:pStyle w:val="Nessunaspaziatura"/>
              <w:rPr>
                <w:rFonts w:ascii="Times New Roman" w:hAnsi="Times New Roman"/>
                <w:sz w:val="18"/>
                <w:szCs w:val="18"/>
              </w:rPr>
            </w:pPr>
            <w:r w:rsidRPr="00593982">
              <w:rPr>
                <w:rFonts w:ascii="Times New Roman" w:hAnsi="Times New Roman"/>
                <w:sz w:val="18"/>
                <w:szCs w:val="18"/>
              </w:rPr>
              <w:t>- al rapporto del Sé con la Realtà fisica e sociale</w:t>
            </w:r>
          </w:p>
          <w:p w:rsidR="005750D5" w:rsidRPr="0061274E" w:rsidRDefault="005750D5" w:rsidP="0042297E">
            <w:pPr>
              <w:spacing w:after="0" w:line="240" w:lineRule="auto"/>
              <w:rPr>
                <w:rFonts w:ascii="Times New Roman" w:hAnsi="Times New Roman"/>
                <w:i/>
                <w:sz w:val="18"/>
                <w:szCs w:val="18"/>
              </w:rPr>
            </w:pPr>
          </w:p>
        </w:tc>
      </w:tr>
      <w:tr w:rsidR="005F32F1"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tcPr>
          <w:p w:rsidR="007D3203" w:rsidRPr="0061274E" w:rsidRDefault="007D3203" w:rsidP="007D3203">
            <w:pPr>
              <w:widowControl w:val="0"/>
              <w:spacing w:before="1" w:after="0" w:line="240" w:lineRule="auto"/>
              <w:ind w:left="795"/>
              <w:rPr>
                <w:rFonts w:ascii="Times New Roman" w:hAnsi="Times New Roman"/>
                <w:b/>
                <w:sz w:val="18"/>
                <w:szCs w:val="18"/>
              </w:rPr>
            </w:pPr>
          </w:p>
          <w:p w:rsidR="007D3203" w:rsidRPr="0061274E" w:rsidRDefault="007D3203" w:rsidP="007D3203">
            <w:pPr>
              <w:widowControl w:val="0"/>
              <w:spacing w:before="1" w:after="0" w:line="240" w:lineRule="auto"/>
              <w:ind w:left="795"/>
              <w:rPr>
                <w:rFonts w:ascii="Times New Roman" w:hAnsi="Times New Roman"/>
                <w:b/>
                <w:sz w:val="18"/>
                <w:szCs w:val="18"/>
              </w:rPr>
            </w:pPr>
          </w:p>
          <w:p w:rsidR="007D3203" w:rsidRPr="0061274E" w:rsidRDefault="007D3203" w:rsidP="007D3203">
            <w:pPr>
              <w:widowControl w:val="0"/>
              <w:spacing w:before="1" w:after="0" w:line="240" w:lineRule="auto"/>
              <w:ind w:left="795"/>
              <w:rPr>
                <w:rFonts w:ascii="Times New Roman" w:hAnsi="Times New Roman"/>
                <w:b/>
                <w:sz w:val="18"/>
                <w:szCs w:val="18"/>
              </w:rPr>
            </w:pPr>
          </w:p>
          <w:p w:rsidR="00E64ADF" w:rsidRPr="0061274E" w:rsidRDefault="00F564CD" w:rsidP="007D3203">
            <w:pPr>
              <w:widowControl w:val="0"/>
              <w:spacing w:before="1" w:after="0" w:line="240" w:lineRule="auto"/>
              <w:ind w:left="795"/>
              <w:rPr>
                <w:rFonts w:ascii="Times New Roman" w:eastAsia="Times New Roman" w:hAnsi="Times New Roman"/>
                <w:sz w:val="18"/>
                <w:szCs w:val="18"/>
                <w:lang w:eastAsia="it-IT"/>
              </w:rPr>
            </w:pPr>
            <w:r w:rsidRPr="0061274E">
              <w:rPr>
                <w:rFonts w:ascii="Times New Roman" w:hAnsi="Times New Roman"/>
                <w:b/>
                <w:sz w:val="18"/>
                <w:szCs w:val="18"/>
              </w:rPr>
              <w:t>Relazione tra la linea strategica del Piano e il progetto</w:t>
            </w:r>
          </w:p>
          <w:p w:rsidR="00F564CD" w:rsidRPr="0061274E" w:rsidRDefault="00F564CD" w:rsidP="007D3203">
            <w:pPr>
              <w:spacing w:after="0" w:line="240" w:lineRule="auto"/>
              <w:ind w:left="435"/>
              <w:rPr>
                <w:rFonts w:ascii="Times New Roman" w:hAnsi="Times New Roman"/>
                <w:sz w:val="18"/>
                <w:szCs w:val="18"/>
              </w:rPr>
            </w:pPr>
          </w:p>
        </w:tc>
        <w:tc>
          <w:tcPr>
            <w:tcW w:w="1425" w:type="pct"/>
          </w:tcPr>
          <w:p w:rsidR="00F564CD" w:rsidRPr="0061274E" w:rsidRDefault="00F564CD" w:rsidP="0042297E">
            <w:pPr>
              <w:pStyle w:val="TableParagraph"/>
              <w:spacing w:line="243" w:lineRule="exact"/>
              <w:jc w:val="both"/>
              <w:rPr>
                <w:rFonts w:ascii="Times New Roman" w:hAnsi="Times New Roman"/>
                <w:sz w:val="18"/>
                <w:szCs w:val="18"/>
                <w:lang w:val="it-IT"/>
              </w:rPr>
            </w:pPr>
          </w:p>
          <w:p w:rsidR="007D3203" w:rsidRPr="0061274E" w:rsidRDefault="00B17B18" w:rsidP="00400BEA">
            <w:pPr>
              <w:pStyle w:val="Paragrafoelenco"/>
              <w:numPr>
                <w:ilvl w:val="0"/>
                <w:numId w:val="35"/>
              </w:numPr>
              <w:spacing w:after="0" w:line="240" w:lineRule="auto"/>
              <w:rPr>
                <w:rFonts w:ascii="Times New Roman" w:eastAsia="Times New Roman" w:hAnsi="Times New Roman"/>
                <w:sz w:val="18"/>
                <w:szCs w:val="18"/>
                <w:lang w:eastAsia="it-IT"/>
              </w:rPr>
            </w:pPr>
            <w:r w:rsidRPr="0061274E">
              <w:rPr>
                <w:rFonts w:ascii="Times New Roman" w:hAnsi="Times New Roman"/>
                <w:sz w:val="18"/>
                <w:szCs w:val="18"/>
              </w:rPr>
              <w:t>“</w:t>
            </w:r>
            <w:r w:rsidR="007D3203" w:rsidRPr="0061274E">
              <w:rPr>
                <w:rFonts w:ascii="Times New Roman" w:eastAsia="Times New Roman" w:hAnsi="Times New Roman"/>
                <w:sz w:val="18"/>
                <w:szCs w:val="18"/>
                <w:lang w:eastAsia="it-IT"/>
              </w:rPr>
              <w:t xml:space="preserve">Attività di sostegno con metodologie didattiche non tradizionali; </w:t>
            </w:r>
          </w:p>
          <w:p w:rsidR="007D3203" w:rsidRPr="0061274E" w:rsidRDefault="007D3203" w:rsidP="00400BEA">
            <w:pPr>
              <w:pStyle w:val="Paragrafoelenco"/>
              <w:numPr>
                <w:ilvl w:val="0"/>
                <w:numId w:val="35"/>
              </w:numPr>
              <w:spacing w:after="0" w:line="240" w:lineRule="auto"/>
              <w:rPr>
                <w:rFonts w:ascii="Times New Roman" w:eastAsia="Times New Roman" w:hAnsi="Times New Roman"/>
                <w:sz w:val="18"/>
                <w:szCs w:val="18"/>
                <w:lang w:eastAsia="it-IT"/>
              </w:rPr>
            </w:pPr>
            <w:r w:rsidRPr="0061274E">
              <w:rPr>
                <w:rFonts w:ascii="Times New Roman" w:eastAsia="Times New Roman" w:hAnsi="Times New Roman"/>
                <w:sz w:val="18"/>
                <w:szCs w:val="18"/>
                <w:lang w:eastAsia="it-IT"/>
              </w:rPr>
              <w:t xml:space="preserve">Supporto agli studenti nel raggiungimento del successo formativo, alla motivazione  allo studio riconquistando così la fiducia degli alunni e delle famiglie, attraverso il superamento della lezione frontale e dello spazio aula,con metodologie </w:t>
            </w:r>
            <w:r w:rsidR="00DC260B" w:rsidRPr="0061274E">
              <w:rPr>
                <w:rFonts w:ascii="Times New Roman" w:eastAsia="Times New Roman" w:hAnsi="Times New Roman"/>
                <w:sz w:val="18"/>
                <w:szCs w:val="18"/>
                <w:lang w:eastAsia="it-IT"/>
              </w:rPr>
              <w:t xml:space="preserve">laboratori ali </w:t>
            </w:r>
            <w:r w:rsidRPr="0061274E">
              <w:rPr>
                <w:rFonts w:ascii="Times New Roman" w:eastAsia="Times New Roman" w:hAnsi="Times New Roman"/>
                <w:sz w:val="18"/>
                <w:szCs w:val="18"/>
                <w:lang w:eastAsia="it-IT"/>
              </w:rPr>
              <w:t>(</w:t>
            </w:r>
            <w:proofErr w:type="spellStart"/>
            <w:r w:rsidRPr="0061274E">
              <w:rPr>
                <w:rFonts w:ascii="Times New Roman" w:eastAsia="Times New Roman" w:hAnsi="Times New Roman"/>
                <w:sz w:val="18"/>
                <w:szCs w:val="18"/>
                <w:lang w:eastAsia="it-IT"/>
              </w:rPr>
              <w:t>learning</w:t>
            </w:r>
            <w:proofErr w:type="spellEnd"/>
            <w:r w:rsidRPr="0061274E">
              <w:rPr>
                <w:rFonts w:ascii="Times New Roman" w:eastAsia="Times New Roman" w:hAnsi="Times New Roman"/>
                <w:sz w:val="18"/>
                <w:szCs w:val="18"/>
                <w:lang w:eastAsia="it-IT"/>
              </w:rPr>
              <w:t xml:space="preserve"> </w:t>
            </w:r>
            <w:proofErr w:type="spellStart"/>
            <w:r w:rsidRPr="0061274E">
              <w:rPr>
                <w:rFonts w:ascii="Times New Roman" w:eastAsia="Times New Roman" w:hAnsi="Times New Roman"/>
                <w:sz w:val="18"/>
                <w:szCs w:val="18"/>
                <w:lang w:eastAsia="it-IT"/>
              </w:rPr>
              <w:t>by</w:t>
            </w:r>
            <w:proofErr w:type="spellEnd"/>
            <w:r w:rsidRPr="0061274E">
              <w:rPr>
                <w:rFonts w:ascii="Times New Roman" w:eastAsia="Times New Roman" w:hAnsi="Times New Roman"/>
                <w:sz w:val="18"/>
                <w:szCs w:val="18"/>
                <w:lang w:eastAsia="it-IT"/>
              </w:rPr>
              <w:t xml:space="preserve"> </w:t>
            </w:r>
            <w:proofErr w:type="spellStart"/>
            <w:r w:rsidRPr="0061274E">
              <w:rPr>
                <w:rFonts w:ascii="Times New Roman" w:eastAsia="Times New Roman" w:hAnsi="Times New Roman"/>
                <w:sz w:val="18"/>
                <w:szCs w:val="18"/>
                <w:lang w:eastAsia="it-IT"/>
              </w:rPr>
              <w:t>doing</w:t>
            </w:r>
            <w:proofErr w:type="spellEnd"/>
            <w:r w:rsidRPr="0061274E">
              <w:rPr>
                <w:rFonts w:ascii="Times New Roman" w:eastAsia="Times New Roman" w:hAnsi="Times New Roman"/>
                <w:sz w:val="18"/>
                <w:szCs w:val="18"/>
                <w:lang w:eastAsia="it-IT"/>
              </w:rPr>
              <w:t>);</w:t>
            </w:r>
          </w:p>
          <w:p w:rsidR="00F564CD" w:rsidRPr="0061274E" w:rsidRDefault="00F564CD" w:rsidP="005F32F1">
            <w:pPr>
              <w:pStyle w:val="TableParagraph"/>
              <w:spacing w:line="243" w:lineRule="exact"/>
              <w:jc w:val="both"/>
              <w:rPr>
                <w:rFonts w:ascii="Times New Roman" w:hAnsi="Times New Roman"/>
                <w:sz w:val="18"/>
                <w:szCs w:val="18"/>
                <w:lang w:val="it-IT"/>
              </w:rPr>
            </w:pPr>
          </w:p>
        </w:tc>
      </w:tr>
      <w:tr w:rsidR="005F32F1" w:rsidRPr="0061274E" w:rsidTr="00D2082D">
        <w:trPr>
          <w:trHeight w:val="409"/>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F12A20">
            <w:pPr>
              <w:pStyle w:val="TableParagraph"/>
              <w:spacing w:line="243" w:lineRule="exact"/>
              <w:rPr>
                <w:rFonts w:ascii="Times New Roman" w:hAnsi="Times New Roman"/>
                <w:sz w:val="18"/>
                <w:szCs w:val="18"/>
              </w:rPr>
            </w:pPr>
            <w:proofErr w:type="spellStart"/>
            <w:r w:rsidRPr="0061274E">
              <w:rPr>
                <w:rFonts w:ascii="Times New Roman" w:hAnsi="Times New Roman"/>
                <w:sz w:val="18"/>
                <w:szCs w:val="18"/>
              </w:rPr>
              <w:t>Risorse</w:t>
            </w:r>
            <w:proofErr w:type="spellEnd"/>
            <w:r w:rsidR="00F12A20">
              <w:rPr>
                <w:rFonts w:ascii="Times New Roman" w:hAnsi="Times New Roman"/>
                <w:sz w:val="18"/>
                <w:szCs w:val="18"/>
              </w:rPr>
              <w:t xml:space="preserve"> </w:t>
            </w:r>
            <w:proofErr w:type="spellStart"/>
            <w:r w:rsidR="00F12A20">
              <w:rPr>
                <w:rFonts w:ascii="Times New Roman" w:hAnsi="Times New Roman"/>
                <w:sz w:val="18"/>
                <w:szCs w:val="18"/>
              </w:rPr>
              <w:t>u</w:t>
            </w:r>
            <w:r w:rsidRPr="0061274E">
              <w:rPr>
                <w:rFonts w:ascii="Times New Roman" w:hAnsi="Times New Roman"/>
                <w:sz w:val="18"/>
                <w:szCs w:val="18"/>
              </w:rPr>
              <w:t>mane</w:t>
            </w:r>
            <w:proofErr w:type="spellEnd"/>
            <w:r w:rsidR="00F12A20">
              <w:rPr>
                <w:rFonts w:ascii="Times New Roman" w:hAnsi="Times New Roman"/>
                <w:sz w:val="18"/>
                <w:szCs w:val="18"/>
              </w:rPr>
              <w:t xml:space="preserve"> </w:t>
            </w:r>
            <w:proofErr w:type="spellStart"/>
            <w:r w:rsidRPr="0061274E">
              <w:rPr>
                <w:rFonts w:ascii="Times New Roman" w:hAnsi="Times New Roman"/>
                <w:sz w:val="18"/>
                <w:szCs w:val="18"/>
              </w:rPr>
              <w:t>necessarie</w:t>
            </w:r>
            <w:proofErr w:type="spellEnd"/>
          </w:p>
        </w:tc>
        <w:tc>
          <w:tcPr>
            <w:tcW w:w="1425" w:type="pct"/>
          </w:tcPr>
          <w:p w:rsidR="007D3203" w:rsidRPr="0061274E" w:rsidRDefault="00E64ADF" w:rsidP="007D3203">
            <w:pPr>
              <w:pStyle w:val="TableParagraph"/>
              <w:spacing w:line="243" w:lineRule="exact"/>
              <w:rPr>
                <w:rFonts w:ascii="Times New Roman" w:hAnsi="Times New Roman"/>
                <w:sz w:val="18"/>
                <w:szCs w:val="18"/>
              </w:rPr>
            </w:pPr>
            <w:proofErr w:type="spellStart"/>
            <w:r w:rsidRPr="0061274E">
              <w:rPr>
                <w:rFonts w:ascii="Times New Roman" w:hAnsi="Times New Roman"/>
                <w:sz w:val="18"/>
                <w:szCs w:val="18"/>
              </w:rPr>
              <w:t>Esperti</w:t>
            </w:r>
            <w:proofErr w:type="spellEnd"/>
            <w:r w:rsidR="00F12A20">
              <w:rPr>
                <w:rFonts w:ascii="Times New Roman" w:hAnsi="Times New Roman"/>
                <w:sz w:val="18"/>
                <w:szCs w:val="18"/>
              </w:rPr>
              <w:t xml:space="preserve"> </w:t>
            </w:r>
            <w:proofErr w:type="spellStart"/>
            <w:r w:rsidR="00F564CD" w:rsidRPr="0061274E">
              <w:rPr>
                <w:rFonts w:ascii="Times New Roman" w:hAnsi="Times New Roman"/>
                <w:sz w:val="18"/>
                <w:szCs w:val="18"/>
              </w:rPr>
              <w:t>estern</w:t>
            </w:r>
            <w:r w:rsidRPr="0061274E">
              <w:rPr>
                <w:rFonts w:ascii="Times New Roman" w:hAnsi="Times New Roman"/>
                <w:sz w:val="18"/>
                <w:szCs w:val="18"/>
              </w:rPr>
              <w:t>i</w:t>
            </w:r>
            <w:proofErr w:type="spellEnd"/>
          </w:p>
          <w:p w:rsidR="007D3203" w:rsidRPr="0061274E" w:rsidRDefault="007D3203" w:rsidP="007D3203">
            <w:pPr>
              <w:pStyle w:val="TableParagraph"/>
              <w:spacing w:line="243" w:lineRule="exact"/>
              <w:rPr>
                <w:rFonts w:ascii="Times New Roman" w:hAnsi="Times New Roman"/>
                <w:sz w:val="18"/>
                <w:szCs w:val="18"/>
              </w:rPr>
            </w:pPr>
            <w:r w:rsidRPr="0061274E">
              <w:rPr>
                <w:rFonts w:ascii="Times New Roman" w:hAnsi="Times New Roman"/>
                <w:sz w:val="18"/>
                <w:szCs w:val="18"/>
              </w:rPr>
              <w:t xml:space="preserve">Tutor </w:t>
            </w:r>
            <w:proofErr w:type="spellStart"/>
            <w:r w:rsidRPr="0061274E">
              <w:rPr>
                <w:rFonts w:ascii="Times New Roman" w:hAnsi="Times New Roman"/>
                <w:sz w:val="18"/>
                <w:szCs w:val="18"/>
              </w:rPr>
              <w:t>interni</w:t>
            </w:r>
            <w:proofErr w:type="spellEnd"/>
          </w:p>
          <w:p w:rsidR="007D3203" w:rsidRPr="0061274E" w:rsidRDefault="007D3203" w:rsidP="0042297E">
            <w:pPr>
              <w:pStyle w:val="TableParagraph"/>
              <w:spacing w:line="243" w:lineRule="exact"/>
              <w:ind w:right="95"/>
              <w:rPr>
                <w:rFonts w:ascii="Times New Roman" w:hAnsi="Times New Roman"/>
                <w:sz w:val="18"/>
                <w:szCs w:val="18"/>
              </w:rPr>
            </w:pPr>
          </w:p>
        </w:tc>
      </w:tr>
      <w:tr w:rsidR="005F32F1" w:rsidRPr="0061274E" w:rsidTr="00D2082D">
        <w:trPr>
          <w:trHeight w:val="267"/>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pStyle w:val="TableParagraph"/>
              <w:tabs>
                <w:tab w:val="left" w:pos="1284"/>
                <w:tab w:val="left" w:pos="1828"/>
              </w:tabs>
              <w:ind w:right="104"/>
              <w:rPr>
                <w:rFonts w:ascii="Times New Roman" w:hAnsi="Times New Roman"/>
                <w:sz w:val="18"/>
                <w:szCs w:val="18"/>
              </w:rPr>
            </w:pPr>
            <w:proofErr w:type="spellStart"/>
            <w:r w:rsidRPr="0061274E">
              <w:rPr>
                <w:rFonts w:ascii="Times New Roman" w:hAnsi="Times New Roman"/>
                <w:sz w:val="18"/>
                <w:szCs w:val="18"/>
              </w:rPr>
              <w:t>Destinatari</w:t>
            </w:r>
            <w:proofErr w:type="spellEnd"/>
            <w:r w:rsidRPr="0061274E">
              <w:rPr>
                <w:rFonts w:ascii="Times New Roman" w:hAnsi="Times New Roman"/>
                <w:sz w:val="18"/>
                <w:szCs w:val="18"/>
              </w:rPr>
              <w:t xml:space="preserve"> del </w:t>
            </w:r>
            <w:proofErr w:type="spellStart"/>
            <w:r w:rsidRPr="0061274E">
              <w:rPr>
                <w:rFonts w:ascii="Times New Roman" w:hAnsi="Times New Roman"/>
                <w:sz w:val="18"/>
                <w:szCs w:val="18"/>
              </w:rPr>
              <w:t>progetto</w:t>
            </w:r>
            <w:proofErr w:type="spellEnd"/>
          </w:p>
          <w:p w:rsidR="005F32F1" w:rsidRPr="0061274E" w:rsidRDefault="005F32F1" w:rsidP="007D3203">
            <w:pPr>
              <w:pStyle w:val="TableParagraph"/>
              <w:ind w:left="103" w:right="104"/>
              <w:jc w:val="both"/>
              <w:rPr>
                <w:rFonts w:ascii="Times New Roman" w:hAnsi="Times New Roman"/>
                <w:sz w:val="18"/>
                <w:szCs w:val="18"/>
                <w:lang w:val="it-IT"/>
              </w:rPr>
            </w:pPr>
          </w:p>
        </w:tc>
        <w:tc>
          <w:tcPr>
            <w:tcW w:w="1425" w:type="pct"/>
          </w:tcPr>
          <w:p w:rsidR="007D3203" w:rsidRPr="0061274E" w:rsidRDefault="00F564CD" w:rsidP="007D3203">
            <w:pPr>
              <w:widowControl w:val="0"/>
              <w:spacing w:before="1" w:after="0" w:line="240" w:lineRule="auto"/>
              <w:rPr>
                <w:rFonts w:ascii="Times New Roman" w:hAnsi="Times New Roman"/>
                <w:sz w:val="18"/>
                <w:szCs w:val="18"/>
              </w:rPr>
            </w:pPr>
            <w:r w:rsidRPr="0061274E">
              <w:rPr>
                <w:rFonts w:ascii="Times New Roman" w:hAnsi="Times New Roman"/>
                <w:sz w:val="18"/>
                <w:szCs w:val="18"/>
              </w:rPr>
              <w:t>Alunni della scuola primaria e Secondaria di I grado dell’Istituto.</w:t>
            </w:r>
          </w:p>
          <w:p w:rsidR="007D3203" w:rsidRPr="0061274E" w:rsidRDefault="007D3203" w:rsidP="007D3203">
            <w:pPr>
              <w:widowControl w:val="0"/>
              <w:spacing w:before="1" w:after="0" w:line="240" w:lineRule="auto"/>
              <w:rPr>
                <w:rFonts w:ascii="Times New Roman" w:hAnsi="Times New Roman"/>
                <w:sz w:val="18"/>
                <w:szCs w:val="18"/>
                <w:lang w:eastAsia="it-IT"/>
              </w:rPr>
            </w:pPr>
          </w:p>
          <w:p w:rsidR="007D3203" w:rsidRPr="0061274E" w:rsidRDefault="007D3203" w:rsidP="00DC260B">
            <w:pPr>
              <w:widowControl w:val="0"/>
              <w:spacing w:before="1" w:after="0" w:line="240" w:lineRule="auto"/>
              <w:jc w:val="both"/>
              <w:rPr>
                <w:rFonts w:ascii="Times New Roman" w:hAnsi="Times New Roman"/>
                <w:sz w:val="18"/>
                <w:szCs w:val="18"/>
              </w:rPr>
            </w:pPr>
            <w:r w:rsidRPr="0061274E">
              <w:rPr>
                <w:rFonts w:ascii="Times New Roman" w:hAnsi="Times New Roman"/>
                <w:sz w:val="18"/>
                <w:szCs w:val="18"/>
                <w:lang w:eastAsia="it-IT"/>
              </w:rPr>
              <w:t xml:space="preserve">Gli </w:t>
            </w:r>
            <w:r w:rsidR="00DC260B" w:rsidRPr="0061274E">
              <w:rPr>
                <w:rFonts w:ascii="Times New Roman" w:hAnsi="Times New Roman"/>
                <w:sz w:val="18"/>
                <w:szCs w:val="18"/>
                <w:lang w:eastAsia="it-IT"/>
              </w:rPr>
              <w:t>alunni del nostro istituto, al di fuori della scuola</w:t>
            </w:r>
            <w:r w:rsidRPr="0061274E">
              <w:rPr>
                <w:rFonts w:ascii="Times New Roman" w:hAnsi="Times New Roman"/>
                <w:sz w:val="18"/>
                <w:szCs w:val="18"/>
                <w:lang w:eastAsia="it-IT"/>
              </w:rPr>
              <w:t>,vivono pochi momenti di aggregazione sociale e di rapporti interpersonali tra coetanei,essendo carente il territorio di luoghi  predisposti  ad attività  che favoriscano il processo di integrazione e socializzazione</w:t>
            </w:r>
            <w:r w:rsidR="00DC260B" w:rsidRPr="0061274E">
              <w:rPr>
                <w:rFonts w:ascii="Times New Roman" w:hAnsi="Times New Roman"/>
                <w:sz w:val="18"/>
                <w:szCs w:val="18"/>
                <w:lang w:eastAsia="it-IT"/>
              </w:rPr>
              <w:t xml:space="preserve"> dei giovani  e </w:t>
            </w:r>
            <w:r w:rsidRPr="0061274E">
              <w:rPr>
                <w:rFonts w:ascii="Times New Roman" w:hAnsi="Times New Roman"/>
                <w:sz w:val="18"/>
                <w:szCs w:val="18"/>
                <w:lang w:eastAsia="it-IT"/>
              </w:rPr>
              <w:t xml:space="preserve"> di iniziative di promozione di solidarietà verso gli svantaggiati.</w:t>
            </w:r>
          </w:p>
          <w:p w:rsidR="007D3203" w:rsidRPr="0061274E" w:rsidRDefault="007D3203" w:rsidP="00DC260B">
            <w:pPr>
              <w:widowControl w:val="0"/>
              <w:spacing w:before="1" w:after="0" w:line="240" w:lineRule="auto"/>
              <w:ind w:left="795"/>
              <w:jc w:val="both"/>
              <w:rPr>
                <w:rFonts w:ascii="Times New Roman" w:hAnsi="Times New Roman"/>
                <w:sz w:val="18"/>
                <w:szCs w:val="18"/>
              </w:rPr>
            </w:pPr>
          </w:p>
          <w:p w:rsidR="00F564CD" w:rsidRPr="0061274E" w:rsidRDefault="00F564CD" w:rsidP="0042297E">
            <w:pPr>
              <w:pStyle w:val="TableParagraph"/>
              <w:tabs>
                <w:tab w:val="left" w:pos="824"/>
              </w:tabs>
              <w:spacing w:line="242" w:lineRule="exact"/>
              <w:rPr>
                <w:rFonts w:ascii="Times New Roman" w:hAnsi="Times New Roman"/>
                <w:sz w:val="18"/>
                <w:szCs w:val="18"/>
                <w:lang w:val="it-IT"/>
              </w:rPr>
            </w:pPr>
          </w:p>
          <w:p w:rsidR="007D3203" w:rsidRPr="0061274E" w:rsidRDefault="007D3203" w:rsidP="0042297E">
            <w:pPr>
              <w:pStyle w:val="TableParagraph"/>
              <w:tabs>
                <w:tab w:val="left" w:pos="824"/>
              </w:tabs>
              <w:spacing w:line="242" w:lineRule="exact"/>
              <w:rPr>
                <w:rFonts w:ascii="Times New Roman" w:hAnsi="Times New Roman"/>
                <w:sz w:val="18"/>
                <w:szCs w:val="18"/>
                <w:lang w:val="it-IT"/>
              </w:rPr>
            </w:pPr>
          </w:p>
        </w:tc>
      </w:tr>
      <w:tr w:rsidR="005F32F1" w:rsidRPr="0061274E" w:rsidTr="00D2082D">
        <w:trPr>
          <w:trHeight w:val="330"/>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pStyle w:val="TableParagraph"/>
              <w:spacing w:line="243" w:lineRule="exact"/>
              <w:ind w:left="103"/>
              <w:rPr>
                <w:rFonts w:ascii="Times New Roman" w:hAnsi="Times New Roman"/>
                <w:sz w:val="18"/>
                <w:szCs w:val="18"/>
                <w:lang w:val="it-IT"/>
              </w:rPr>
            </w:pPr>
            <w:r w:rsidRPr="0061274E">
              <w:rPr>
                <w:rFonts w:ascii="Times New Roman" w:hAnsi="Times New Roman"/>
                <w:sz w:val="18"/>
                <w:szCs w:val="18"/>
                <w:lang w:val="it-IT"/>
              </w:rPr>
              <w:t>Budget (presumibile)</w:t>
            </w:r>
          </w:p>
          <w:p w:rsidR="00F564CD" w:rsidRPr="0061274E" w:rsidRDefault="00DC260B" w:rsidP="00DC260B">
            <w:pPr>
              <w:pStyle w:val="TableParagraph"/>
              <w:spacing w:line="360" w:lineRule="auto"/>
              <w:ind w:left="103"/>
              <w:rPr>
                <w:rFonts w:ascii="Times New Roman" w:hAnsi="Times New Roman"/>
                <w:sz w:val="18"/>
                <w:szCs w:val="18"/>
                <w:lang w:val="it-IT"/>
              </w:rPr>
            </w:pPr>
            <w:r w:rsidRPr="0061274E">
              <w:rPr>
                <w:rFonts w:ascii="Times New Roman" w:hAnsi="Times New Roman"/>
                <w:sz w:val="18"/>
                <w:szCs w:val="18"/>
                <w:lang w:val="it-IT"/>
              </w:rPr>
              <w:t>p</w:t>
            </w:r>
            <w:r w:rsidR="00F564CD" w:rsidRPr="0061274E">
              <w:rPr>
                <w:rFonts w:ascii="Times New Roman" w:hAnsi="Times New Roman"/>
                <w:sz w:val="18"/>
                <w:szCs w:val="18"/>
                <w:lang w:val="it-IT"/>
              </w:rPr>
              <w:t>revisto</w:t>
            </w:r>
            <w:r w:rsidR="0065616D" w:rsidRPr="0061274E">
              <w:rPr>
                <w:rFonts w:ascii="Times New Roman" w:hAnsi="Times New Roman"/>
                <w:sz w:val="18"/>
                <w:szCs w:val="18"/>
                <w:lang w:val="it-IT"/>
              </w:rPr>
              <w:t xml:space="preserve"> €  39.927,30</w:t>
            </w:r>
          </w:p>
        </w:tc>
        <w:tc>
          <w:tcPr>
            <w:tcW w:w="1425" w:type="pct"/>
          </w:tcPr>
          <w:p w:rsidR="00F564CD" w:rsidRPr="0061274E" w:rsidRDefault="00F564CD" w:rsidP="0042297E">
            <w:pPr>
              <w:pStyle w:val="TableParagraph"/>
              <w:ind w:right="95"/>
              <w:rPr>
                <w:rFonts w:ascii="Times New Roman" w:hAnsi="Times New Roman"/>
                <w:sz w:val="18"/>
                <w:szCs w:val="18"/>
                <w:lang w:val="it-IT"/>
              </w:rPr>
            </w:pPr>
          </w:p>
        </w:tc>
      </w:tr>
      <w:tr w:rsidR="005F32F1" w:rsidRPr="0061274E" w:rsidTr="00D2082D">
        <w:trPr>
          <w:trHeight w:val="344"/>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b/>
                <w:sz w:val="18"/>
                <w:szCs w:val="18"/>
              </w:rPr>
            </w:pPr>
            <w:r w:rsidRPr="0061274E">
              <w:rPr>
                <w:rFonts w:ascii="Times New Roman" w:hAnsi="Times New Roman"/>
                <w:b/>
                <w:sz w:val="18"/>
                <w:szCs w:val="18"/>
              </w:rPr>
              <w:t>La realizzazione</w:t>
            </w:r>
          </w:p>
          <w:p w:rsidR="00F564CD" w:rsidRPr="0061274E" w:rsidRDefault="00F564CD" w:rsidP="0042297E">
            <w:pPr>
              <w:spacing w:after="0" w:line="240" w:lineRule="auto"/>
              <w:rPr>
                <w:rFonts w:ascii="Times New Roman" w:hAnsi="Times New Roman"/>
                <w:sz w:val="18"/>
                <w:szCs w:val="18"/>
              </w:rPr>
            </w:pPr>
          </w:p>
          <w:p w:rsidR="00F564CD" w:rsidRPr="0061274E" w:rsidRDefault="00F564CD" w:rsidP="0042297E">
            <w:pPr>
              <w:spacing w:after="0" w:line="240" w:lineRule="auto"/>
              <w:rPr>
                <w:rFonts w:ascii="Times New Roman" w:hAnsi="Times New Roman"/>
                <w:sz w:val="18"/>
                <w:szCs w:val="18"/>
              </w:rPr>
            </w:pPr>
          </w:p>
          <w:p w:rsidR="00F564CD" w:rsidRPr="0061274E" w:rsidRDefault="00F564CD" w:rsidP="0042297E">
            <w:pPr>
              <w:spacing w:after="0" w:line="240" w:lineRule="auto"/>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b/>
                <w:sz w:val="18"/>
                <w:szCs w:val="18"/>
              </w:rPr>
            </w:pPr>
            <w:r w:rsidRPr="0061274E">
              <w:rPr>
                <w:rFonts w:ascii="Times New Roman" w:hAnsi="Times New Roman"/>
                <w:b/>
                <w:sz w:val="18"/>
                <w:szCs w:val="18"/>
              </w:rPr>
              <w:t>La realizzazione</w:t>
            </w:r>
          </w:p>
          <w:p w:rsidR="00F564CD" w:rsidRPr="0061274E" w:rsidRDefault="00F564CD" w:rsidP="0042297E">
            <w:pPr>
              <w:spacing w:after="0" w:line="240" w:lineRule="auto"/>
              <w:rPr>
                <w:rFonts w:ascii="Times New Roman" w:hAnsi="Times New Roman"/>
                <w:sz w:val="18"/>
                <w:szCs w:val="18"/>
              </w:rPr>
            </w:pPr>
          </w:p>
          <w:p w:rsidR="00F564CD" w:rsidRPr="0061274E" w:rsidRDefault="00F564CD" w:rsidP="0042297E">
            <w:pPr>
              <w:spacing w:after="0" w:line="240" w:lineRule="auto"/>
              <w:rPr>
                <w:rFonts w:ascii="Times New Roman" w:hAnsi="Times New Roman"/>
                <w:sz w:val="18"/>
                <w:szCs w:val="18"/>
              </w:rPr>
            </w:pPr>
          </w:p>
          <w:p w:rsidR="00F564CD" w:rsidRPr="0061274E" w:rsidRDefault="00F564CD" w:rsidP="0042297E">
            <w:pPr>
              <w:spacing w:after="0" w:line="240" w:lineRule="auto"/>
              <w:rPr>
                <w:rFonts w:ascii="Times New Roman" w:hAnsi="Times New Roman"/>
                <w:sz w:val="18"/>
                <w:szCs w:val="18"/>
              </w:rPr>
            </w:pPr>
          </w:p>
        </w:tc>
        <w:tc>
          <w:tcPr>
            <w:tcW w:w="1695"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Descrizione delle  principali fasi di attuazione</w:t>
            </w:r>
          </w:p>
        </w:tc>
        <w:tc>
          <w:tcPr>
            <w:tcW w:w="1425" w:type="pct"/>
          </w:tcPr>
          <w:p w:rsidR="00F564CD" w:rsidRPr="0061274E" w:rsidRDefault="00F564CD" w:rsidP="009D2C49">
            <w:pPr>
              <w:spacing w:after="0" w:line="240" w:lineRule="auto"/>
              <w:jc w:val="both"/>
              <w:rPr>
                <w:rFonts w:ascii="Times New Roman" w:hAnsi="Times New Roman"/>
                <w:sz w:val="18"/>
                <w:szCs w:val="18"/>
              </w:rPr>
            </w:pPr>
          </w:p>
          <w:p w:rsidR="00F564CD" w:rsidRPr="0061274E" w:rsidRDefault="009D2C49" w:rsidP="0042297E">
            <w:pPr>
              <w:spacing w:after="0" w:line="240" w:lineRule="auto"/>
              <w:jc w:val="both"/>
              <w:rPr>
                <w:rFonts w:ascii="Times New Roman" w:hAnsi="Times New Roman"/>
                <w:sz w:val="18"/>
                <w:szCs w:val="18"/>
              </w:rPr>
            </w:pPr>
            <w:r w:rsidRPr="0061274E">
              <w:rPr>
                <w:rFonts w:ascii="Times New Roman" w:hAnsi="Times New Roman"/>
                <w:sz w:val="18"/>
                <w:szCs w:val="18"/>
              </w:rPr>
              <w:t>L</w:t>
            </w:r>
            <w:r w:rsidR="00F564CD" w:rsidRPr="0061274E">
              <w:rPr>
                <w:rFonts w:ascii="Times New Roman" w:hAnsi="Times New Roman"/>
                <w:sz w:val="18"/>
                <w:szCs w:val="18"/>
              </w:rPr>
              <w:t>avoro d’aula:</w:t>
            </w:r>
          </w:p>
          <w:p w:rsidR="00F564CD" w:rsidRPr="0061274E" w:rsidRDefault="00F564CD" w:rsidP="0042297E">
            <w:pPr>
              <w:spacing w:after="0" w:line="240" w:lineRule="auto"/>
              <w:jc w:val="both"/>
              <w:rPr>
                <w:rFonts w:ascii="Times New Roman" w:hAnsi="Times New Roman"/>
                <w:sz w:val="18"/>
                <w:szCs w:val="18"/>
              </w:rPr>
            </w:pPr>
            <w:r w:rsidRPr="0061274E">
              <w:rPr>
                <w:rFonts w:ascii="Times New Roman" w:hAnsi="Times New Roman"/>
                <w:sz w:val="18"/>
                <w:szCs w:val="18"/>
              </w:rPr>
              <w:t>programmazione e realizzazione di interventi di insegnamento- apprendimento con nuovi approcci didattici e valutativi.</w:t>
            </w:r>
          </w:p>
          <w:p w:rsidR="00F564CD" w:rsidRPr="0061274E" w:rsidRDefault="00F564CD" w:rsidP="0042297E">
            <w:pPr>
              <w:spacing w:after="0" w:line="240" w:lineRule="auto"/>
              <w:rPr>
                <w:rFonts w:ascii="Times New Roman" w:hAnsi="Times New Roman"/>
                <w:sz w:val="18"/>
                <w:szCs w:val="18"/>
              </w:rPr>
            </w:pPr>
          </w:p>
        </w:tc>
      </w:tr>
      <w:tr w:rsidR="005F32F1"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F564CD" w:rsidRPr="0061274E" w:rsidRDefault="00F564CD" w:rsidP="0042297E">
            <w:pPr>
              <w:spacing w:after="0" w:line="240" w:lineRule="auto"/>
              <w:rPr>
                <w:rFonts w:ascii="Times New Roman" w:hAnsi="Times New Roman"/>
                <w:b/>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F564CD" w:rsidRPr="0061274E" w:rsidRDefault="00F564CD" w:rsidP="0042297E">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Descrizione  delle  attività per la diffusione del progetto</w:t>
            </w:r>
          </w:p>
        </w:tc>
        <w:tc>
          <w:tcPr>
            <w:tcW w:w="1425" w:type="pct"/>
          </w:tcPr>
          <w:p w:rsidR="00F564CD" w:rsidRPr="0061274E" w:rsidRDefault="00F564CD" w:rsidP="0042297E">
            <w:pPr>
              <w:pStyle w:val="TableParagraph"/>
              <w:spacing w:line="243" w:lineRule="exact"/>
              <w:ind w:right="85"/>
              <w:jc w:val="both"/>
              <w:rPr>
                <w:rFonts w:ascii="Times New Roman" w:hAnsi="Times New Roman"/>
                <w:sz w:val="18"/>
                <w:szCs w:val="18"/>
                <w:lang w:val="it-IT"/>
              </w:rPr>
            </w:pPr>
            <w:r w:rsidRPr="0061274E">
              <w:rPr>
                <w:rFonts w:ascii="Times New Roman" w:hAnsi="Times New Roman"/>
                <w:sz w:val="18"/>
                <w:szCs w:val="18"/>
                <w:lang w:val="it-IT"/>
              </w:rPr>
              <w:t xml:space="preserve">La    diffusione    del    progetto    avverrà    attraverso  la disseminazione   sia   all’interno   della  scuola,   per far conoscere  a  tutti  il </w:t>
            </w:r>
            <w:proofErr w:type="spellStart"/>
            <w:r w:rsidRPr="0061274E">
              <w:rPr>
                <w:rFonts w:ascii="Times New Roman" w:hAnsi="Times New Roman"/>
                <w:sz w:val="18"/>
                <w:szCs w:val="18"/>
                <w:lang w:val="it-IT"/>
              </w:rPr>
              <w:t>PdM</w:t>
            </w:r>
            <w:proofErr w:type="spellEnd"/>
            <w:r w:rsidRPr="0061274E">
              <w:rPr>
                <w:rFonts w:ascii="Times New Roman" w:hAnsi="Times New Roman"/>
                <w:sz w:val="18"/>
                <w:szCs w:val="18"/>
                <w:lang w:val="it-IT"/>
              </w:rPr>
              <w:t xml:space="preserve">  e  gli interventi messi in atto, sia all’esterno   della   scuola,   per   socializzare   le iniziative dell’istituto.</w:t>
            </w:r>
          </w:p>
        </w:tc>
      </w:tr>
      <w:tr w:rsidR="00B17B18"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737B68" w:rsidRPr="0061274E" w:rsidRDefault="00B17B18" w:rsidP="0042297E">
            <w:pPr>
              <w:spacing w:after="0" w:line="240" w:lineRule="auto"/>
              <w:rPr>
                <w:rFonts w:ascii="Times New Roman" w:hAnsi="Times New Roman"/>
                <w:b/>
                <w:sz w:val="18"/>
                <w:szCs w:val="18"/>
              </w:rPr>
            </w:pPr>
            <w:r w:rsidRPr="0061274E">
              <w:rPr>
                <w:rFonts w:ascii="Times New Roman" w:hAnsi="Times New Roman"/>
                <w:b/>
                <w:sz w:val="18"/>
                <w:szCs w:val="18"/>
              </w:rPr>
              <w:t>Il monitoraggio e i risultati</w:t>
            </w: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737B68" w:rsidRPr="0061274E" w:rsidRDefault="00737B68" w:rsidP="00737B68">
            <w:pPr>
              <w:rPr>
                <w:rFonts w:ascii="Times New Roman" w:hAnsi="Times New Roman"/>
                <w:sz w:val="18"/>
                <w:szCs w:val="18"/>
              </w:rPr>
            </w:pPr>
          </w:p>
          <w:p w:rsidR="00B17B18" w:rsidRPr="0061274E" w:rsidRDefault="00B17B18" w:rsidP="00737B68">
            <w:pPr>
              <w:jc w:val="center"/>
              <w:rPr>
                <w:rFonts w:ascii="Times New Roman" w:hAnsi="Times New Roman"/>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B17B18" w:rsidRPr="0061274E" w:rsidRDefault="00B17B18"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B17B18" w:rsidRPr="0061274E" w:rsidRDefault="00B17B18" w:rsidP="0042297E">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Descrizione delle azioni di monitoraggio</w:t>
            </w:r>
          </w:p>
        </w:tc>
        <w:tc>
          <w:tcPr>
            <w:tcW w:w="1425" w:type="pct"/>
          </w:tcPr>
          <w:p w:rsidR="00B17B18" w:rsidRPr="0061274E" w:rsidRDefault="00B17B18" w:rsidP="00B17B18">
            <w:pPr>
              <w:pStyle w:val="TableParagraph"/>
              <w:ind w:right="130"/>
              <w:jc w:val="both"/>
              <w:rPr>
                <w:rFonts w:ascii="Times New Roman" w:hAnsi="Times New Roman"/>
                <w:sz w:val="18"/>
                <w:szCs w:val="18"/>
                <w:lang w:val="it-IT"/>
              </w:rPr>
            </w:pPr>
            <w:r w:rsidRPr="0061274E">
              <w:rPr>
                <w:rFonts w:ascii="Times New Roman" w:hAnsi="Times New Roman"/>
                <w:sz w:val="18"/>
                <w:szCs w:val="18"/>
                <w:lang w:val="it-IT"/>
              </w:rPr>
              <w:t>Si prevedono  attività di monitoraggio di tutte le fasi di svolgimento dei progetti, al fine di   verificare l’efficacia delle azioni implementate ed effettuare eventuali aggiustamenti in corso di realizzazione.</w:t>
            </w:r>
          </w:p>
          <w:p w:rsidR="00B17B18" w:rsidRPr="0061274E" w:rsidRDefault="00B17B18" w:rsidP="00B17B18">
            <w:pPr>
              <w:pStyle w:val="TableParagraph"/>
              <w:ind w:right="85"/>
              <w:jc w:val="both"/>
              <w:rPr>
                <w:rFonts w:ascii="Times New Roman" w:hAnsi="Times New Roman"/>
                <w:sz w:val="18"/>
                <w:szCs w:val="18"/>
                <w:lang w:val="it-IT"/>
              </w:rPr>
            </w:pPr>
            <w:r w:rsidRPr="0061274E">
              <w:rPr>
                <w:rFonts w:ascii="Times New Roman" w:hAnsi="Times New Roman"/>
                <w:sz w:val="18"/>
                <w:szCs w:val="18"/>
                <w:lang w:val="it-IT"/>
              </w:rPr>
              <w:t>Il monitoraggio sarà strutturato in ingresso, in itinere e finale nel seguente modo:</w:t>
            </w:r>
          </w:p>
          <w:p w:rsidR="00B17B18" w:rsidRPr="0061274E" w:rsidRDefault="00B17B18" w:rsidP="00B17B18">
            <w:pPr>
              <w:pStyle w:val="TableParagraph"/>
              <w:ind w:right="367"/>
              <w:rPr>
                <w:rFonts w:ascii="Times New Roman" w:hAnsi="Times New Roman"/>
                <w:sz w:val="18"/>
                <w:szCs w:val="18"/>
                <w:lang w:val="it-IT"/>
              </w:rPr>
            </w:pPr>
            <w:r w:rsidRPr="0061274E">
              <w:rPr>
                <w:rFonts w:ascii="Times New Roman" w:hAnsi="Times New Roman"/>
                <w:b/>
                <w:sz w:val="18"/>
                <w:szCs w:val="18"/>
                <w:u w:val="single" w:color="000000"/>
                <w:lang w:val="it-IT"/>
              </w:rPr>
              <w:t>In ingresso</w:t>
            </w:r>
          </w:p>
          <w:p w:rsidR="00B17B18" w:rsidRPr="0061274E" w:rsidRDefault="00B17B18" w:rsidP="00B17B18">
            <w:pPr>
              <w:pStyle w:val="TableParagraph"/>
              <w:ind w:right="85"/>
              <w:rPr>
                <w:rFonts w:ascii="Times New Roman" w:hAnsi="Times New Roman"/>
                <w:sz w:val="18"/>
                <w:szCs w:val="18"/>
                <w:lang w:val="it-IT"/>
              </w:rPr>
            </w:pPr>
            <w:r w:rsidRPr="0061274E">
              <w:rPr>
                <w:rFonts w:ascii="Times New Roman" w:hAnsi="Times New Roman"/>
                <w:sz w:val="18"/>
                <w:szCs w:val="18"/>
                <w:lang w:val="it-IT"/>
              </w:rPr>
              <w:t>Raccolta delle criticità.</w:t>
            </w:r>
          </w:p>
          <w:p w:rsidR="00B17B18" w:rsidRPr="0061274E" w:rsidRDefault="00B17B18" w:rsidP="00B17B18">
            <w:pPr>
              <w:pStyle w:val="TableParagraph"/>
              <w:ind w:right="367"/>
              <w:rPr>
                <w:rFonts w:ascii="Times New Roman" w:hAnsi="Times New Roman"/>
                <w:sz w:val="18"/>
                <w:szCs w:val="18"/>
              </w:rPr>
            </w:pPr>
            <w:r w:rsidRPr="0061274E">
              <w:rPr>
                <w:rFonts w:ascii="Times New Roman" w:hAnsi="Times New Roman"/>
                <w:b/>
                <w:sz w:val="18"/>
                <w:szCs w:val="18"/>
                <w:u w:val="single" w:color="000000"/>
              </w:rPr>
              <w:t xml:space="preserve">In </w:t>
            </w:r>
            <w:proofErr w:type="spellStart"/>
            <w:r w:rsidRPr="0061274E">
              <w:rPr>
                <w:rFonts w:ascii="Times New Roman" w:hAnsi="Times New Roman"/>
                <w:b/>
                <w:sz w:val="18"/>
                <w:szCs w:val="18"/>
                <w:u w:val="single" w:color="000000"/>
              </w:rPr>
              <w:t>itinere</w:t>
            </w:r>
            <w:proofErr w:type="spellEnd"/>
          </w:p>
          <w:p w:rsidR="00B17B18" w:rsidRPr="0061274E" w:rsidRDefault="00B17B18" w:rsidP="00B17B18">
            <w:pPr>
              <w:pStyle w:val="TableParagraph"/>
              <w:numPr>
                <w:ilvl w:val="0"/>
                <w:numId w:val="25"/>
              </w:numPr>
              <w:tabs>
                <w:tab w:val="left" w:pos="305"/>
              </w:tabs>
              <w:ind w:right="197" w:firstLine="0"/>
              <w:jc w:val="both"/>
              <w:rPr>
                <w:rFonts w:ascii="Times New Roman" w:hAnsi="Times New Roman"/>
                <w:sz w:val="18"/>
                <w:szCs w:val="18"/>
                <w:lang w:val="it-IT"/>
              </w:rPr>
            </w:pPr>
            <w:r w:rsidRPr="0061274E">
              <w:rPr>
                <w:rFonts w:ascii="Times New Roman" w:hAnsi="Times New Roman"/>
                <w:sz w:val="18"/>
                <w:szCs w:val="18"/>
                <w:lang w:val="it-IT"/>
              </w:rPr>
              <w:t>incontri del gruppo per monitorare, sulla base dei dati raccolti, lo stato di avanzamento del progetto stesso in relazione alle attività successive</w:t>
            </w:r>
          </w:p>
          <w:p w:rsidR="00B17B18" w:rsidRPr="0061274E" w:rsidRDefault="00B17B18" w:rsidP="00B17B18">
            <w:pPr>
              <w:pStyle w:val="TableParagraph"/>
              <w:numPr>
                <w:ilvl w:val="0"/>
                <w:numId w:val="25"/>
              </w:numPr>
              <w:tabs>
                <w:tab w:val="left" w:pos="314"/>
              </w:tabs>
              <w:spacing w:before="1"/>
              <w:ind w:right="346" w:firstLine="0"/>
              <w:jc w:val="both"/>
              <w:rPr>
                <w:rFonts w:ascii="Times New Roman" w:hAnsi="Times New Roman"/>
                <w:sz w:val="18"/>
                <w:szCs w:val="18"/>
                <w:lang w:val="it-IT"/>
              </w:rPr>
            </w:pPr>
            <w:r w:rsidRPr="0061274E">
              <w:rPr>
                <w:rFonts w:ascii="Times New Roman" w:hAnsi="Times New Roman"/>
                <w:sz w:val="18"/>
                <w:szCs w:val="18"/>
                <w:lang w:val="it-IT"/>
              </w:rPr>
              <w:t>raccolta dei dati e delle informazioni necessarie a misurare la partecipazione degli alunni ai percorsi di apprendimento e a valutare il successo dell’azione relativamente al miglioramento delle competenze.</w:t>
            </w:r>
          </w:p>
          <w:p w:rsidR="00B17B18" w:rsidRPr="0061274E" w:rsidRDefault="00B17B18" w:rsidP="00B17B18">
            <w:pPr>
              <w:pStyle w:val="TableParagraph"/>
              <w:ind w:right="367"/>
              <w:rPr>
                <w:rFonts w:ascii="Times New Roman" w:hAnsi="Times New Roman"/>
                <w:sz w:val="18"/>
                <w:szCs w:val="18"/>
                <w:lang w:val="it-IT"/>
              </w:rPr>
            </w:pPr>
            <w:r w:rsidRPr="0061274E">
              <w:rPr>
                <w:rFonts w:ascii="Times New Roman" w:hAnsi="Times New Roman"/>
                <w:b/>
                <w:sz w:val="18"/>
                <w:szCs w:val="18"/>
                <w:u w:val="single" w:color="000000"/>
                <w:lang w:val="it-IT"/>
              </w:rPr>
              <w:t>Finale</w:t>
            </w:r>
          </w:p>
          <w:p w:rsidR="00B17B18" w:rsidRPr="0061274E" w:rsidRDefault="00B17B18" w:rsidP="00B17B18">
            <w:pPr>
              <w:pStyle w:val="TableParagraph"/>
              <w:ind w:left="103" w:right="818"/>
              <w:jc w:val="both"/>
              <w:rPr>
                <w:rFonts w:ascii="Times New Roman" w:hAnsi="Times New Roman"/>
                <w:sz w:val="18"/>
                <w:szCs w:val="18"/>
                <w:lang w:val="it-IT"/>
              </w:rPr>
            </w:pPr>
            <w:r w:rsidRPr="0061274E">
              <w:rPr>
                <w:rFonts w:ascii="Times New Roman" w:hAnsi="Times New Roman"/>
                <w:sz w:val="18"/>
                <w:szCs w:val="18"/>
                <w:lang w:val="it-IT"/>
              </w:rPr>
              <w:t>In fase di valutazione finale gli aspetti da rilevare includono:</w:t>
            </w:r>
          </w:p>
          <w:p w:rsidR="00B17B18" w:rsidRPr="0061274E" w:rsidRDefault="00B17B18" w:rsidP="00B17B18">
            <w:pPr>
              <w:pStyle w:val="TableParagraph"/>
              <w:spacing w:line="243" w:lineRule="exact"/>
              <w:ind w:right="85"/>
              <w:jc w:val="both"/>
              <w:rPr>
                <w:rFonts w:ascii="Times New Roman" w:hAnsi="Times New Roman"/>
                <w:sz w:val="18"/>
                <w:szCs w:val="18"/>
                <w:lang w:val="it-IT"/>
              </w:rPr>
            </w:pPr>
            <w:r w:rsidRPr="0061274E">
              <w:rPr>
                <w:rFonts w:ascii="Times New Roman" w:hAnsi="Times New Roman"/>
                <w:sz w:val="18"/>
                <w:szCs w:val="18"/>
                <w:lang w:val="it-IT"/>
              </w:rPr>
              <w:lastRenderedPageBreak/>
              <w:t>- il grado di raggiungimento degli obiettivi con confronto dei risultati ottenuti nelle prove di ingresso.</w:t>
            </w:r>
          </w:p>
        </w:tc>
      </w:tr>
      <w:tr w:rsidR="00737B68"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207F54" w:rsidRPr="0061274E" w:rsidRDefault="00207F54" w:rsidP="00207F54">
            <w:pPr>
              <w:spacing w:after="0" w:line="240" w:lineRule="auto"/>
              <w:rPr>
                <w:rFonts w:ascii="Times New Roman" w:hAnsi="Times New Roman"/>
                <w:b/>
                <w:sz w:val="18"/>
                <w:szCs w:val="18"/>
              </w:rPr>
            </w:pPr>
            <w:r w:rsidRPr="0061274E">
              <w:rPr>
                <w:rFonts w:ascii="Times New Roman" w:hAnsi="Times New Roman"/>
                <w:b/>
                <w:sz w:val="18"/>
                <w:szCs w:val="18"/>
              </w:rPr>
              <w:lastRenderedPageBreak/>
              <w:t>Il  riesame   e     il      miglioramento</w:t>
            </w:r>
          </w:p>
          <w:p w:rsidR="00207F54" w:rsidRPr="0061274E" w:rsidRDefault="00207F54" w:rsidP="00207F54">
            <w:pPr>
              <w:spacing w:after="0" w:line="240" w:lineRule="auto"/>
              <w:rPr>
                <w:rFonts w:ascii="Times New Roman" w:hAnsi="Times New Roman"/>
                <w:sz w:val="18"/>
                <w:szCs w:val="18"/>
              </w:rPr>
            </w:pPr>
            <w:r w:rsidRPr="0061274E">
              <w:rPr>
                <w:rFonts w:ascii="Times New Roman" w:hAnsi="Times New Roman"/>
                <w:sz w:val="18"/>
                <w:szCs w:val="18"/>
              </w:rPr>
              <w:t>Come possono essere modificate le azioni e da chi è deciso.</w:t>
            </w:r>
          </w:p>
          <w:p w:rsidR="00207F54" w:rsidRPr="0061274E" w:rsidRDefault="00207F54" w:rsidP="00207F54">
            <w:pPr>
              <w:spacing w:after="0" w:line="240" w:lineRule="auto"/>
              <w:rPr>
                <w:rFonts w:ascii="Times New Roman" w:hAnsi="Times New Roman"/>
                <w:sz w:val="18"/>
                <w:szCs w:val="18"/>
              </w:rPr>
            </w:pPr>
            <w:r w:rsidRPr="0061274E">
              <w:rPr>
                <w:rFonts w:ascii="Times New Roman" w:hAnsi="Times New Roman"/>
                <w:sz w:val="18"/>
                <w:szCs w:val="18"/>
              </w:rPr>
              <w:t>Quali sviluppi potrebbe avere il progetto sulla base dei risultati.</w:t>
            </w:r>
          </w:p>
          <w:p w:rsidR="00737B68" w:rsidRPr="0061274E" w:rsidRDefault="00207F54" w:rsidP="00207F54">
            <w:pPr>
              <w:spacing w:after="0" w:line="240" w:lineRule="auto"/>
              <w:rPr>
                <w:rFonts w:ascii="Times New Roman" w:hAnsi="Times New Roman"/>
                <w:b/>
                <w:sz w:val="18"/>
                <w:szCs w:val="18"/>
              </w:rPr>
            </w:pPr>
            <w:r w:rsidRPr="0061274E">
              <w:rPr>
                <w:rFonts w:ascii="Times New Roman" w:hAnsi="Times New Roman"/>
                <w:sz w:val="18"/>
                <w:szCs w:val="18"/>
              </w:rPr>
              <w:t>Come si può inserire in futuri obiettivi strategici</w:t>
            </w:r>
          </w:p>
        </w:tc>
        <w:tc>
          <w:tcPr>
            <w:tcW w:w="662" w:type="pct"/>
            <w:tcBorders>
              <w:top w:val="single" w:sz="4" w:space="0" w:color="000000"/>
              <w:left w:val="single" w:sz="4" w:space="0" w:color="000000"/>
              <w:bottom w:val="single" w:sz="4" w:space="0" w:color="000000"/>
              <w:right w:val="single" w:sz="4" w:space="0" w:color="000000"/>
            </w:tcBorders>
            <w:hideMark/>
          </w:tcPr>
          <w:p w:rsidR="00737B68" w:rsidRPr="0061274E" w:rsidRDefault="00737B68"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737B68" w:rsidRPr="0061274E" w:rsidRDefault="00D2082D" w:rsidP="0042297E">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Target</w:t>
            </w:r>
          </w:p>
        </w:tc>
        <w:tc>
          <w:tcPr>
            <w:tcW w:w="1425" w:type="pct"/>
          </w:tcPr>
          <w:p w:rsidR="00737B68" w:rsidRPr="0061274E" w:rsidRDefault="00D2082D" w:rsidP="00B17B18">
            <w:pPr>
              <w:pStyle w:val="TableParagraph"/>
              <w:ind w:right="130"/>
              <w:jc w:val="both"/>
              <w:rPr>
                <w:rFonts w:ascii="Times New Roman" w:hAnsi="Times New Roman"/>
                <w:sz w:val="18"/>
                <w:szCs w:val="18"/>
                <w:lang w:val="it-IT"/>
              </w:rPr>
            </w:pPr>
            <w:r w:rsidRPr="0061274E">
              <w:rPr>
                <w:rFonts w:ascii="Times New Roman" w:hAnsi="Times New Roman"/>
                <w:sz w:val="18"/>
                <w:szCs w:val="18"/>
                <w:lang w:val="it-IT"/>
              </w:rPr>
              <w:t>-Partecipazione attiva di almeno l’80% degli alunni;</w:t>
            </w:r>
          </w:p>
          <w:p w:rsidR="00D2082D" w:rsidRPr="0061274E" w:rsidRDefault="00D2082D" w:rsidP="00D2082D">
            <w:pPr>
              <w:pStyle w:val="TableParagraph"/>
              <w:ind w:right="130"/>
              <w:jc w:val="both"/>
              <w:rPr>
                <w:rFonts w:ascii="Times New Roman" w:hAnsi="Times New Roman"/>
                <w:sz w:val="18"/>
                <w:szCs w:val="18"/>
                <w:lang w:val="it-IT"/>
              </w:rPr>
            </w:pPr>
            <w:r w:rsidRPr="0061274E">
              <w:rPr>
                <w:rFonts w:ascii="Times New Roman" w:hAnsi="Times New Roman"/>
                <w:sz w:val="18"/>
                <w:szCs w:val="18"/>
                <w:lang w:val="it-IT"/>
              </w:rPr>
              <w:t xml:space="preserve">-Rafforzamento delle competenze cognitive e di cittadinanza di almeno il </w:t>
            </w:r>
            <w:r w:rsidR="000A477D" w:rsidRPr="0061274E">
              <w:rPr>
                <w:rFonts w:ascii="Times New Roman" w:hAnsi="Times New Roman"/>
                <w:sz w:val="18"/>
                <w:szCs w:val="18"/>
                <w:lang w:val="it-IT"/>
              </w:rPr>
              <w:t>6</w:t>
            </w:r>
            <w:r w:rsidRPr="0061274E">
              <w:rPr>
                <w:rFonts w:ascii="Times New Roman" w:hAnsi="Times New Roman"/>
                <w:sz w:val="18"/>
                <w:szCs w:val="18"/>
                <w:lang w:val="it-IT"/>
              </w:rPr>
              <w:t>0%</w:t>
            </w:r>
          </w:p>
        </w:tc>
      </w:tr>
      <w:tr w:rsidR="00207F54"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207F54" w:rsidRPr="0061274E" w:rsidRDefault="00207F54" w:rsidP="00207F54">
            <w:pPr>
              <w:spacing w:after="0" w:line="240" w:lineRule="auto"/>
              <w:rPr>
                <w:rFonts w:ascii="Times New Roman" w:hAnsi="Times New Roman"/>
                <w:b/>
                <w:sz w:val="18"/>
                <w:szCs w:val="18"/>
              </w:rPr>
            </w:pPr>
            <w:r w:rsidRPr="0061274E">
              <w:rPr>
                <w:rFonts w:ascii="Times New Roman" w:hAnsi="Times New Roman"/>
                <w:b/>
                <w:sz w:val="18"/>
                <w:szCs w:val="18"/>
              </w:rPr>
              <w:t>Il  riesame   e     il      miglioramento</w:t>
            </w:r>
          </w:p>
          <w:p w:rsidR="00207F54" w:rsidRPr="0061274E" w:rsidRDefault="00207F54" w:rsidP="00207F54">
            <w:pPr>
              <w:spacing w:after="0" w:line="240" w:lineRule="auto"/>
              <w:rPr>
                <w:rFonts w:ascii="Times New Roman" w:hAnsi="Times New Roman"/>
                <w:sz w:val="18"/>
                <w:szCs w:val="18"/>
              </w:rPr>
            </w:pPr>
            <w:r w:rsidRPr="0061274E">
              <w:rPr>
                <w:rFonts w:ascii="Times New Roman" w:hAnsi="Times New Roman"/>
                <w:sz w:val="18"/>
                <w:szCs w:val="18"/>
              </w:rPr>
              <w:t>Come possono essere modificate le azioni e da chi è deciso.</w:t>
            </w:r>
          </w:p>
          <w:p w:rsidR="00207F54" w:rsidRPr="0061274E" w:rsidRDefault="00207F54" w:rsidP="00207F54">
            <w:pPr>
              <w:spacing w:after="0" w:line="240" w:lineRule="auto"/>
              <w:rPr>
                <w:rFonts w:ascii="Times New Roman" w:hAnsi="Times New Roman"/>
                <w:sz w:val="18"/>
                <w:szCs w:val="18"/>
              </w:rPr>
            </w:pPr>
            <w:r w:rsidRPr="0061274E">
              <w:rPr>
                <w:rFonts w:ascii="Times New Roman" w:hAnsi="Times New Roman"/>
                <w:sz w:val="18"/>
                <w:szCs w:val="18"/>
              </w:rPr>
              <w:t>Quali sviluppi potrebbe avere il progetto sulla base dei risultati.</w:t>
            </w:r>
          </w:p>
          <w:p w:rsidR="00207F54" w:rsidRPr="0061274E" w:rsidRDefault="00207F54" w:rsidP="00207F54">
            <w:pPr>
              <w:spacing w:after="0" w:line="240" w:lineRule="auto"/>
              <w:rPr>
                <w:rFonts w:ascii="Times New Roman" w:hAnsi="Times New Roman"/>
                <w:b/>
                <w:sz w:val="18"/>
                <w:szCs w:val="18"/>
              </w:rPr>
            </w:pPr>
            <w:r w:rsidRPr="0061274E">
              <w:rPr>
                <w:rFonts w:ascii="Times New Roman" w:hAnsi="Times New Roman"/>
                <w:sz w:val="18"/>
                <w:szCs w:val="18"/>
              </w:rPr>
              <w:t>Come si può inserire in futuri obiettivi strategici</w:t>
            </w:r>
          </w:p>
        </w:tc>
        <w:tc>
          <w:tcPr>
            <w:tcW w:w="662"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207F54">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Modalità   di   revisione  delle azioni</w:t>
            </w:r>
          </w:p>
          <w:p w:rsidR="00207F54" w:rsidRPr="0061274E" w:rsidRDefault="00207F54" w:rsidP="00207F54">
            <w:pPr>
              <w:pStyle w:val="TableParagraph"/>
              <w:spacing w:line="243" w:lineRule="exact"/>
              <w:ind w:left="103"/>
              <w:rPr>
                <w:rFonts w:ascii="Times New Roman" w:hAnsi="Times New Roman"/>
                <w:sz w:val="18"/>
                <w:szCs w:val="18"/>
                <w:lang w:val="it-IT"/>
              </w:rPr>
            </w:pPr>
          </w:p>
          <w:p w:rsidR="00207F54" w:rsidRPr="0061274E" w:rsidRDefault="00207F54" w:rsidP="00207F54">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IN ITINERE</w:t>
            </w:r>
          </w:p>
        </w:tc>
        <w:tc>
          <w:tcPr>
            <w:tcW w:w="1425" w:type="pct"/>
          </w:tcPr>
          <w:p w:rsidR="00207F54" w:rsidRPr="0061274E" w:rsidRDefault="00207F54" w:rsidP="00207F54">
            <w:pPr>
              <w:pStyle w:val="TableParagraph"/>
              <w:spacing w:line="276" w:lineRule="auto"/>
              <w:ind w:left="103" w:right="164"/>
              <w:jc w:val="both"/>
              <w:rPr>
                <w:rFonts w:ascii="Times New Roman" w:hAnsi="Times New Roman"/>
                <w:sz w:val="18"/>
                <w:szCs w:val="18"/>
                <w:lang w:val="it-IT"/>
              </w:rPr>
            </w:pPr>
            <w:r w:rsidRPr="0061274E">
              <w:rPr>
                <w:rFonts w:ascii="Times New Roman" w:hAnsi="Times New Roman"/>
                <w:sz w:val="18"/>
                <w:szCs w:val="18"/>
                <w:lang w:val="it-IT"/>
              </w:rPr>
              <w:t>Sulla base dei risultati emersi nei previsti incontri    periodici, programmati da parte del gruppo di miglioramento, saranno adottate, ove necessario, iniziative di modifica e miglioramento del progetto    stesso.</w:t>
            </w:r>
          </w:p>
          <w:p w:rsidR="00207F54" w:rsidRPr="0061274E" w:rsidRDefault="00207F54" w:rsidP="00207F54">
            <w:pPr>
              <w:pStyle w:val="TableParagraph"/>
              <w:ind w:right="130"/>
              <w:jc w:val="both"/>
              <w:rPr>
                <w:rFonts w:ascii="Times New Roman" w:hAnsi="Times New Roman"/>
                <w:sz w:val="18"/>
                <w:szCs w:val="18"/>
                <w:lang w:val="it-IT"/>
              </w:rPr>
            </w:pPr>
            <w:r w:rsidRPr="0061274E">
              <w:rPr>
                <w:rFonts w:ascii="Times New Roman" w:hAnsi="Times New Roman"/>
                <w:sz w:val="18"/>
                <w:szCs w:val="18"/>
                <w:lang w:val="it-IT"/>
              </w:rPr>
              <w:t>Gli incontri programmati sono finalizzati oltre che a monitorare lo stato di avanzamento delle singole    attività    anche a una diversa declinazione degli obiettivi, della tempistica e dell’approccio complessivo alla luce di eventuali evidenze che dovessero rendere necessaria    la ridefinizione del processo di miglioramento.</w:t>
            </w:r>
          </w:p>
        </w:tc>
      </w:tr>
      <w:tr w:rsidR="00207F54"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207F54" w:rsidRPr="0061274E" w:rsidRDefault="00207F54" w:rsidP="00207F54">
            <w:pPr>
              <w:spacing w:after="0" w:line="240" w:lineRule="auto"/>
              <w:rPr>
                <w:rFonts w:ascii="Times New Roman" w:hAnsi="Times New Roman"/>
                <w:b/>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207F54">
            <w:pPr>
              <w:pStyle w:val="TableParagraph"/>
              <w:spacing w:line="243" w:lineRule="exact"/>
              <w:rPr>
                <w:rFonts w:ascii="Times New Roman" w:hAnsi="Times New Roman"/>
                <w:sz w:val="18"/>
                <w:szCs w:val="18"/>
              </w:rPr>
            </w:pPr>
            <w:proofErr w:type="spellStart"/>
            <w:r w:rsidRPr="0061274E">
              <w:rPr>
                <w:rFonts w:ascii="Times New Roman" w:hAnsi="Times New Roman"/>
                <w:sz w:val="18"/>
                <w:szCs w:val="18"/>
              </w:rPr>
              <w:t>Criteri</w:t>
            </w:r>
            <w:proofErr w:type="spellEnd"/>
            <w:r w:rsidRPr="0061274E">
              <w:rPr>
                <w:rFonts w:ascii="Times New Roman" w:hAnsi="Times New Roman"/>
                <w:sz w:val="18"/>
                <w:szCs w:val="18"/>
              </w:rPr>
              <w:t xml:space="preserve"> </w:t>
            </w:r>
            <w:proofErr w:type="spellStart"/>
            <w:r w:rsidRPr="0061274E">
              <w:rPr>
                <w:rFonts w:ascii="Times New Roman" w:hAnsi="Times New Roman"/>
                <w:sz w:val="18"/>
                <w:szCs w:val="18"/>
              </w:rPr>
              <w:t>di</w:t>
            </w:r>
            <w:proofErr w:type="spellEnd"/>
            <w:r w:rsidRPr="0061274E">
              <w:rPr>
                <w:rFonts w:ascii="Times New Roman" w:hAnsi="Times New Roman"/>
                <w:sz w:val="18"/>
                <w:szCs w:val="18"/>
              </w:rPr>
              <w:t xml:space="preserve"> </w:t>
            </w:r>
            <w:proofErr w:type="spellStart"/>
            <w:r w:rsidRPr="0061274E">
              <w:rPr>
                <w:rFonts w:ascii="Times New Roman" w:hAnsi="Times New Roman"/>
                <w:sz w:val="18"/>
                <w:szCs w:val="18"/>
              </w:rPr>
              <w:t>miglioramento</w:t>
            </w:r>
            <w:proofErr w:type="spellEnd"/>
          </w:p>
          <w:p w:rsidR="00207F54" w:rsidRPr="0061274E" w:rsidRDefault="00207F54" w:rsidP="00207F54">
            <w:pPr>
              <w:pStyle w:val="TableParagraph"/>
              <w:spacing w:line="243" w:lineRule="exact"/>
              <w:rPr>
                <w:rFonts w:ascii="Times New Roman" w:hAnsi="Times New Roman"/>
                <w:sz w:val="18"/>
                <w:szCs w:val="18"/>
              </w:rPr>
            </w:pPr>
          </w:p>
          <w:p w:rsidR="00207F54" w:rsidRPr="0061274E" w:rsidRDefault="00207F54" w:rsidP="00207F54">
            <w:pPr>
              <w:pStyle w:val="TableParagraph"/>
              <w:spacing w:line="243" w:lineRule="exact"/>
              <w:rPr>
                <w:rFonts w:ascii="Times New Roman" w:hAnsi="Times New Roman"/>
                <w:sz w:val="18"/>
                <w:szCs w:val="18"/>
              </w:rPr>
            </w:pPr>
          </w:p>
          <w:p w:rsidR="00207F54" w:rsidRPr="0061274E" w:rsidRDefault="00207F54" w:rsidP="00207F54">
            <w:pPr>
              <w:pStyle w:val="TableParagraph"/>
              <w:spacing w:line="243" w:lineRule="exact"/>
              <w:rPr>
                <w:rFonts w:ascii="Times New Roman" w:hAnsi="Times New Roman"/>
                <w:sz w:val="18"/>
                <w:szCs w:val="18"/>
              </w:rPr>
            </w:pPr>
          </w:p>
          <w:p w:rsidR="00207F54" w:rsidRPr="0061274E" w:rsidRDefault="00207F54" w:rsidP="00207F54">
            <w:pPr>
              <w:pStyle w:val="TableParagraph"/>
              <w:spacing w:line="243" w:lineRule="exact"/>
              <w:rPr>
                <w:rFonts w:ascii="Times New Roman" w:hAnsi="Times New Roman"/>
                <w:sz w:val="18"/>
                <w:szCs w:val="18"/>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ind w:right="103"/>
              <w:rPr>
                <w:rFonts w:ascii="Times New Roman" w:hAnsi="Times New Roman"/>
                <w:sz w:val="18"/>
                <w:szCs w:val="18"/>
                <w:lang w:val="it-IT"/>
              </w:rPr>
            </w:pPr>
          </w:p>
          <w:p w:rsidR="00207F54" w:rsidRPr="0061274E" w:rsidRDefault="00207F54" w:rsidP="00207F54">
            <w:pPr>
              <w:pStyle w:val="TableParagraph"/>
              <w:spacing w:line="243" w:lineRule="exact"/>
              <w:rPr>
                <w:rFonts w:ascii="Times New Roman" w:hAnsi="Times New Roman"/>
                <w:sz w:val="18"/>
                <w:szCs w:val="18"/>
                <w:lang w:val="it-IT"/>
              </w:rPr>
            </w:pPr>
          </w:p>
        </w:tc>
        <w:tc>
          <w:tcPr>
            <w:tcW w:w="1425" w:type="pct"/>
          </w:tcPr>
          <w:p w:rsidR="00207F54" w:rsidRPr="0061274E" w:rsidRDefault="00207F54" w:rsidP="00207F54">
            <w:pPr>
              <w:pStyle w:val="TableParagraph"/>
              <w:ind w:left="103" w:right="108"/>
              <w:jc w:val="both"/>
              <w:rPr>
                <w:rFonts w:ascii="Times New Roman" w:hAnsi="Times New Roman"/>
                <w:sz w:val="18"/>
                <w:szCs w:val="18"/>
                <w:lang w:val="it-IT"/>
              </w:rPr>
            </w:pPr>
            <w:r w:rsidRPr="0061274E">
              <w:rPr>
                <w:rFonts w:ascii="Times New Roman" w:hAnsi="Times New Roman"/>
                <w:sz w:val="18"/>
                <w:szCs w:val="18"/>
                <w:u w:val="single" w:color="000000"/>
                <w:lang w:val="it-IT"/>
              </w:rPr>
              <w:t>Rilevanza</w:t>
            </w:r>
            <w:r w:rsidRPr="0061274E">
              <w:rPr>
                <w:rFonts w:ascii="Times New Roman" w:hAnsi="Times New Roman"/>
                <w:sz w:val="18"/>
                <w:szCs w:val="18"/>
                <w:lang w:val="it-IT"/>
              </w:rPr>
              <w:t>: rispondenza degli obiettivi di un intervento ai problemi reali</w:t>
            </w:r>
          </w:p>
          <w:p w:rsidR="00207F54" w:rsidRPr="0061274E" w:rsidRDefault="00207F54" w:rsidP="00207F54">
            <w:pPr>
              <w:pStyle w:val="TableParagraph"/>
              <w:spacing w:line="243" w:lineRule="exact"/>
              <w:ind w:left="103"/>
              <w:jc w:val="both"/>
              <w:rPr>
                <w:rFonts w:ascii="Times New Roman" w:hAnsi="Times New Roman"/>
                <w:sz w:val="18"/>
                <w:szCs w:val="18"/>
                <w:lang w:val="it-IT"/>
              </w:rPr>
            </w:pPr>
            <w:r w:rsidRPr="0061274E">
              <w:rPr>
                <w:rFonts w:ascii="Times New Roman" w:hAnsi="Times New Roman"/>
                <w:sz w:val="18"/>
                <w:szCs w:val="18"/>
                <w:u w:val="single" w:color="000000"/>
                <w:lang w:val="it-IT"/>
              </w:rPr>
              <w:t xml:space="preserve">Efficacia: </w:t>
            </w:r>
            <w:r w:rsidRPr="0061274E">
              <w:rPr>
                <w:rFonts w:ascii="Times New Roman" w:hAnsi="Times New Roman"/>
                <w:sz w:val="18"/>
                <w:szCs w:val="18"/>
                <w:lang w:val="it-IT"/>
              </w:rPr>
              <w:t>Rapporto tra esiti e risultati attesi</w:t>
            </w:r>
          </w:p>
          <w:p w:rsidR="00207F54" w:rsidRPr="0061274E" w:rsidRDefault="00207F54" w:rsidP="00207F54">
            <w:pPr>
              <w:pStyle w:val="TableParagraph"/>
              <w:ind w:left="103" w:right="106"/>
              <w:jc w:val="both"/>
              <w:rPr>
                <w:rFonts w:ascii="Times New Roman" w:hAnsi="Times New Roman"/>
                <w:sz w:val="18"/>
                <w:szCs w:val="18"/>
                <w:lang w:val="it-IT"/>
              </w:rPr>
            </w:pPr>
            <w:r w:rsidRPr="0061274E">
              <w:rPr>
                <w:rFonts w:ascii="Times New Roman" w:hAnsi="Times New Roman"/>
                <w:sz w:val="18"/>
                <w:szCs w:val="18"/>
                <w:u w:val="single" w:color="000000"/>
                <w:lang w:val="it-IT"/>
              </w:rPr>
              <w:t xml:space="preserve">Sostenibilità: </w:t>
            </w:r>
            <w:r w:rsidRPr="0061274E">
              <w:rPr>
                <w:rFonts w:ascii="Times New Roman" w:hAnsi="Times New Roman"/>
                <w:sz w:val="18"/>
                <w:szCs w:val="18"/>
                <w:lang w:val="it-IT"/>
              </w:rPr>
              <w:t>probabilità che i benefici prodotti dall’intervento continuino a essere percepiti in modo stabile.</w:t>
            </w:r>
          </w:p>
          <w:p w:rsidR="00207F54" w:rsidRPr="0061274E" w:rsidRDefault="00207F54" w:rsidP="003A1CF2">
            <w:pPr>
              <w:pStyle w:val="TableParagraph"/>
              <w:spacing w:line="276" w:lineRule="auto"/>
              <w:ind w:left="103" w:right="164"/>
              <w:jc w:val="both"/>
              <w:rPr>
                <w:rFonts w:ascii="Times New Roman" w:hAnsi="Times New Roman"/>
                <w:sz w:val="18"/>
                <w:szCs w:val="18"/>
                <w:lang w:val="it-IT"/>
              </w:rPr>
            </w:pPr>
            <w:r w:rsidRPr="0061274E">
              <w:rPr>
                <w:rFonts w:ascii="Times New Roman" w:hAnsi="Times New Roman"/>
                <w:sz w:val="18"/>
                <w:szCs w:val="18"/>
                <w:u w:val="single" w:color="000000"/>
                <w:lang w:val="it-IT"/>
              </w:rPr>
              <w:t xml:space="preserve">Impatto: </w:t>
            </w:r>
            <w:r w:rsidRPr="0061274E">
              <w:rPr>
                <w:rFonts w:ascii="Times New Roman" w:hAnsi="Times New Roman"/>
                <w:sz w:val="18"/>
                <w:szCs w:val="18"/>
                <w:lang w:val="it-IT"/>
              </w:rPr>
              <w:t>effetto dell’intervento  sul contesto.</w:t>
            </w:r>
          </w:p>
        </w:tc>
      </w:tr>
      <w:tr w:rsidR="00207F54"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207F54" w:rsidRPr="0061274E" w:rsidRDefault="00207F54" w:rsidP="00207F54">
            <w:pPr>
              <w:spacing w:after="0" w:line="240" w:lineRule="auto"/>
              <w:rPr>
                <w:rFonts w:ascii="Times New Roman" w:hAnsi="Times New Roman"/>
                <w:b/>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3A1CF2" w:rsidRPr="0061274E" w:rsidRDefault="003A1CF2" w:rsidP="003A1CF2">
            <w:pPr>
              <w:pStyle w:val="TableParagraph"/>
              <w:ind w:right="103"/>
              <w:rPr>
                <w:rFonts w:ascii="Times New Roman" w:hAnsi="Times New Roman"/>
                <w:sz w:val="18"/>
                <w:szCs w:val="18"/>
                <w:lang w:val="it-IT"/>
              </w:rPr>
            </w:pPr>
            <w:r w:rsidRPr="0061274E">
              <w:rPr>
                <w:rFonts w:ascii="Times New Roman" w:hAnsi="Times New Roman"/>
                <w:sz w:val="18"/>
                <w:szCs w:val="18"/>
                <w:lang w:val="it-IT"/>
              </w:rPr>
              <w:t xml:space="preserve">Descrizione delle attività di diffusione dei risultati </w:t>
            </w:r>
          </w:p>
          <w:p w:rsidR="003A1CF2" w:rsidRPr="0061274E" w:rsidRDefault="003A1CF2" w:rsidP="003A1CF2">
            <w:pPr>
              <w:pStyle w:val="TableParagraph"/>
              <w:ind w:right="103"/>
              <w:rPr>
                <w:rFonts w:ascii="Times New Roman" w:hAnsi="Times New Roman"/>
                <w:sz w:val="18"/>
                <w:szCs w:val="18"/>
                <w:lang w:val="it-IT"/>
              </w:rPr>
            </w:pPr>
          </w:p>
          <w:p w:rsidR="003A1CF2" w:rsidRPr="0061274E" w:rsidRDefault="003A1CF2" w:rsidP="003A1CF2">
            <w:pPr>
              <w:pStyle w:val="TableParagraph"/>
              <w:spacing w:line="243" w:lineRule="exact"/>
              <w:rPr>
                <w:rFonts w:ascii="Times New Roman" w:hAnsi="Times New Roman"/>
                <w:sz w:val="18"/>
                <w:szCs w:val="18"/>
                <w:lang w:val="it-IT"/>
              </w:rPr>
            </w:pPr>
          </w:p>
          <w:p w:rsidR="00207F54" w:rsidRPr="0061274E" w:rsidRDefault="003A1CF2" w:rsidP="003A1CF2">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DISSEMINAZIONE</w:t>
            </w:r>
          </w:p>
        </w:tc>
        <w:tc>
          <w:tcPr>
            <w:tcW w:w="1425" w:type="pct"/>
          </w:tcPr>
          <w:p w:rsidR="003A1CF2" w:rsidRPr="0061274E" w:rsidRDefault="003A1CF2" w:rsidP="003A1CF2">
            <w:pPr>
              <w:pStyle w:val="TableParagraph"/>
              <w:ind w:left="103" w:right="66"/>
              <w:rPr>
                <w:rFonts w:ascii="Times New Roman" w:hAnsi="Times New Roman"/>
                <w:sz w:val="18"/>
                <w:szCs w:val="18"/>
                <w:lang w:val="it-IT"/>
              </w:rPr>
            </w:pPr>
            <w:r w:rsidRPr="0061274E">
              <w:rPr>
                <w:rFonts w:ascii="Times New Roman" w:hAnsi="Times New Roman"/>
                <w:sz w:val="18"/>
                <w:szCs w:val="18"/>
                <w:lang w:val="it-IT"/>
              </w:rPr>
              <w:t xml:space="preserve">La circolazione e la diffusione delle informazioni, interne ed esterne, inerenti al progetto, saranno articolate in modo diverso secondo le parti interessate coinvolte: </w:t>
            </w:r>
            <w:r w:rsidRPr="0061274E">
              <w:rPr>
                <w:rFonts w:ascii="Times New Roman" w:hAnsi="Times New Roman"/>
                <w:sz w:val="18"/>
                <w:szCs w:val="18"/>
                <w:u w:val="single" w:color="000000"/>
                <w:lang w:val="it-IT"/>
              </w:rPr>
              <w:t>Diffusione interne dei risultati</w:t>
            </w:r>
            <w:r w:rsidRPr="0061274E">
              <w:rPr>
                <w:rFonts w:ascii="Times New Roman" w:hAnsi="Times New Roman"/>
                <w:sz w:val="18"/>
                <w:szCs w:val="18"/>
                <w:lang w:val="it-IT"/>
              </w:rPr>
              <w:t>: circolari – proiezione slide</w:t>
            </w:r>
          </w:p>
          <w:p w:rsidR="003A1CF2" w:rsidRPr="0061274E" w:rsidRDefault="003A1CF2" w:rsidP="003A1CF2">
            <w:pPr>
              <w:pStyle w:val="TableParagraph"/>
              <w:ind w:left="103" w:right="102"/>
              <w:jc w:val="both"/>
              <w:rPr>
                <w:rFonts w:ascii="Times New Roman" w:hAnsi="Times New Roman"/>
                <w:sz w:val="18"/>
                <w:szCs w:val="18"/>
                <w:lang w:val="it-IT"/>
              </w:rPr>
            </w:pPr>
            <w:r w:rsidRPr="0061274E">
              <w:rPr>
                <w:rFonts w:ascii="Times New Roman" w:hAnsi="Times New Roman"/>
                <w:sz w:val="18"/>
                <w:szCs w:val="18"/>
                <w:lang w:val="it-IT"/>
              </w:rPr>
              <w:t>– incontri istituzionali – comunicazioni digitali – sito web della scuola – invio materiali per posta elettronica – collegio deidocenti;</w:t>
            </w:r>
          </w:p>
          <w:p w:rsidR="00207F54" w:rsidRPr="0061274E" w:rsidRDefault="003A1CF2" w:rsidP="003A1CF2">
            <w:pPr>
              <w:pStyle w:val="TableParagraph"/>
              <w:spacing w:line="276" w:lineRule="auto"/>
              <w:ind w:left="103" w:right="164"/>
              <w:jc w:val="both"/>
              <w:rPr>
                <w:rFonts w:ascii="Times New Roman" w:hAnsi="Times New Roman"/>
                <w:sz w:val="18"/>
                <w:szCs w:val="18"/>
                <w:lang w:val="it-IT"/>
              </w:rPr>
            </w:pPr>
            <w:r w:rsidRPr="0061274E">
              <w:rPr>
                <w:rFonts w:ascii="Times New Roman" w:hAnsi="Times New Roman"/>
                <w:sz w:val="18"/>
                <w:szCs w:val="18"/>
                <w:u w:val="single" w:color="000000"/>
                <w:lang w:val="it-IT"/>
              </w:rPr>
              <w:t xml:space="preserve">Diffusione esterne dei risultati: </w:t>
            </w:r>
            <w:r w:rsidRPr="0061274E">
              <w:rPr>
                <w:rFonts w:ascii="Times New Roman" w:hAnsi="Times New Roman"/>
                <w:sz w:val="18"/>
                <w:szCs w:val="18"/>
                <w:lang w:val="it-IT"/>
              </w:rPr>
              <w:t>sito web della scuola.</w:t>
            </w:r>
          </w:p>
        </w:tc>
      </w:tr>
      <w:tr w:rsidR="00207F54" w:rsidRPr="0061274E" w:rsidTr="00D2082D">
        <w:trPr>
          <w:trHeight w:val="1738"/>
        </w:trPr>
        <w:tc>
          <w:tcPr>
            <w:tcW w:w="1218" w:type="pct"/>
            <w:tcBorders>
              <w:top w:val="single" w:sz="4" w:space="0" w:color="000000"/>
              <w:left w:val="single" w:sz="4" w:space="0" w:color="000000"/>
              <w:bottom w:val="single" w:sz="4" w:space="0" w:color="000000"/>
              <w:right w:val="single" w:sz="4" w:space="0" w:color="000000"/>
            </w:tcBorders>
          </w:tcPr>
          <w:p w:rsidR="00207F54" w:rsidRPr="0061274E" w:rsidRDefault="00207F54" w:rsidP="00207F54">
            <w:pPr>
              <w:spacing w:after="0" w:line="240" w:lineRule="auto"/>
              <w:rPr>
                <w:rFonts w:ascii="Times New Roman" w:hAnsi="Times New Roman"/>
                <w:b/>
                <w:sz w:val="18"/>
                <w:szCs w:val="18"/>
              </w:rPr>
            </w:pPr>
          </w:p>
        </w:tc>
        <w:tc>
          <w:tcPr>
            <w:tcW w:w="662" w:type="pct"/>
            <w:tcBorders>
              <w:top w:val="single" w:sz="4" w:space="0" w:color="000000"/>
              <w:left w:val="single" w:sz="4" w:space="0" w:color="000000"/>
              <w:bottom w:val="single" w:sz="4" w:space="0" w:color="000000"/>
              <w:right w:val="single" w:sz="4" w:space="0" w:color="000000"/>
            </w:tcBorders>
            <w:hideMark/>
          </w:tcPr>
          <w:p w:rsidR="00207F54" w:rsidRPr="0061274E" w:rsidRDefault="00207F54" w:rsidP="0042297E">
            <w:pPr>
              <w:spacing w:after="0" w:line="240" w:lineRule="auto"/>
              <w:rPr>
                <w:rFonts w:ascii="Times New Roman" w:hAnsi="Times New Roman"/>
                <w:b/>
                <w:sz w:val="18"/>
                <w:szCs w:val="18"/>
              </w:rPr>
            </w:pPr>
          </w:p>
        </w:tc>
        <w:tc>
          <w:tcPr>
            <w:tcW w:w="1695" w:type="pct"/>
            <w:tcBorders>
              <w:top w:val="single" w:sz="4" w:space="0" w:color="000000"/>
              <w:left w:val="single" w:sz="4" w:space="0" w:color="000000"/>
              <w:bottom w:val="single" w:sz="4" w:space="0" w:color="000000"/>
              <w:right w:val="single" w:sz="4" w:space="0" w:color="000000"/>
            </w:tcBorders>
            <w:hideMark/>
          </w:tcPr>
          <w:p w:rsidR="00207F54" w:rsidRPr="0061274E" w:rsidRDefault="003A1CF2" w:rsidP="00207F54">
            <w:pPr>
              <w:pStyle w:val="TableParagraph"/>
              <w:spacing w:line="243" w:lineRule="exact"/>
              <w:rPr>
                <w:rFonts w:ascii="Times New Roman" w:hAnsi="Times New Roman"/>
                <w:sz w:val="18"/>
                <w:szCs w:val="18"/>
                <w:lang w:val="it-IT"/>
              </w:rPr>
            </w:pPr>
            <w:r w:rsidRPr="0061274E">
              <w:rPr>
                <w:rFonts w:ascii="Times New Roman" w:hAnsi="Times New Roman"/>
                <w:sz w:val="18"/>
                <w:szCs w:val="18"/>
                <w:lang w:val="it-IT"/>
              </w:rPr>
              <w:t>Note sulle possibilità di implementazione del progetto</w:t>
            </w:r>
          </w:p>
        </w:tc>
        <w:tc>
          <w:tcPr>
            <w:tcW w:w="1425" w:type="pct"/>
          </w:tcPr>
          <w:p w:rsidR="00207F54" w:rsidRPr="0061274E" w:rsidRDefault="00BB1C5F" w:rsidP="00207F54">
            <w:pPr>
              <w:pStyle w:val="TableParagraph"/>
              <w:spacing w:line="276" w:lineRule="auto"/>
              <w:ind w:left="103" w:right="164"/>
              <w:jc w:val="both"/>
              <w:rPr>
                <w:rFonts w:ascii="Times New Roman" w:hAnsi="Times New Roman"/>
                <w:sz w:val="18"/>
                <w:szCs w:val="18"/>
                <w:lang w:val="it-IT"/>
              </w:rPr>
            </w:pPr>
            <w:r w:rsidRPr="0061274E">
              <w:rPr>
                <w:rFonts w:ascii="Times New Roman" w:hAnsi="Times New Roman"/>
                <w:sz w:val="18"/>
                <w:szCs w:val="18"/>
                <w:lang w:val="it-IT"/>
              </w:rPr>
              <w:t>Il progetto troverà il suo completamento nell’</w:t>
            </w:r>
            <w:proofErr w:type="spellStart"/>
            <w:r w:rsidRPr="0061274E">
              <w:rPr>
                <w:rFonts w:ascii="Times New Roman" w:hAnsi="Times New Roman"/>
                <w:sz w:val="18"/>
                <w:szCs w:val="18"/>
                <w:lang w:val="it-IT"/>
              </w:rPr>
              <w:t>a.s.</w:t>
            </w:r>
            <w:proofErr w:type="spellEnd"/>
            <w:r w:rsidRPr="0061274E">
              <w:rPr>
                <w:rFonts w:ascii="Times New Roman" w:hAnsi="Times New Roman"/>
                <w:sz w:val="18"/>
                <w:szCs w:val="18"/>
                <w:lang w:val="it-IT"/>
              </w:rPr>
              <w:t xml:space="preserve"> 2017 a seguito del finanziamento previsto da parte dei Fondi Strutturali Europei.</w:t>
            </w:r>
          </w:p>
        </w:tc>
      </w:tr>
    </w:tbl>
    <w:p w:rsidR="00F564CD" w:rsidRPr="0061274E" w:rsidRDefault="00F564CD" w:rsidP="00F25311">
      <w:pPr>
        <w:rPr>
          <w:rFonts w:ascii="Times New Roman" w:hAnsi="Times New Roman"/>
          <w:sz w:val="18"/>
          <w:szCs w:val="18"/>
        </w:rPr>
      </w:pPr>
    </w:p>
    <w:p w:rsidR="005E4C54" w:rsidRPr="0061274E" w:rsidRDefault="005E4C54" w:rsidP="005E4C54">
      <w:pPr>
        <w:pStyle w:val="Corpodeltesto"/>
        <w:spacing w:before="59"/>
        <w:rPr>
          <w:rFonts w:ascii="Times New Roman" w:hAnsi="Times New Roman"/>
          <w:sz w:val="18"/>
          <w:szCs w:val="18"/>
        </w:rPr>
      </w:pPr>
      <w:r w:rsidRPr="0061274E">
        <w:rPr>
          <w:rFonts w:ascii="Times New Roman" w:hAnsi="Times New Roman"/>
          <w:sz w:val="18"/>
          <w:szCs w:val="18"/>
        </w:rPr>
        <w:t xml:space="preserve">Omogeneità delle azioni di valutazione del Pd M (come si andrà  a valutare il     </w:t>
      </w:r>
      <w:proofErr w:type="spellStart"/>
      <w:r w:rsidRPr="0061274E">
        <w:rPr>
          <w:rFonts w:ascii="Times New Roman" w:hAnsi="Times New Roman"/>
          <w:sz w:val="18"/>
          <w:szCs w:val="18"/>
        </w:rPr>
        <w:t>PdM</w:t>
      </w:r>
      <w:proofErr w:type="spellEnd"/>
      <w:r w:rsidRPr="0061274E">
        <w:rPr>
          <w:rFonts w:ascii="Times New Roman" w:hAnsi="Times New Roman"/>
          <w:sz w:val="18"/>
          <w:szCs w:val="18"/>
        </w:rPr>
        <w:t>)</w:t>
      </w:r>
    </w:p>
    <w:p w:rsidR="005E4C54" w:rsidRPr="0061274E" w:rsidRDefault="005E4C54" w:rsidP="005E4C54">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4"/>
        <w:gridCol w:w="1949"/>
        <w:gridCol w:w="1925"/>
        <w:gridCol w:w="2029"/>
        <w:gridCol w:w="2007"/>
      </w:tblGrid>
      <w:tr w:rsidR="005E4C54" w:rsidRPr="0061274E" w:rsidTr="00774105">
        <w:tc>
          <w:tcPr>
            <w:tcW w:w="2182" w:type="dxa"/>
            <w:tcBorders>
              <w:top w:val="single" w:sz="4" w:space="0" w:color="000000"/>
              <w:left w:val="single" w:sz="4" w:space="0" w:color="000000"/>
              <w:bottom w:val="single" w:sz="4" w:space="0" w:color="000000"/>
              <w:right w:val="single" w:sz="4" w:space="0" w:color="000000"/>
            </w:tcBorders>
            <w:hideMark/>
          </w:tcPr>
          <w:p w:rsidR="005E4C54" w:rsidRPr="0061274E" w:rsidRDefault="000A477D" w:rsidP="00774105">
            <w:pPr>
              <w:pStyle w:val="TableParagraph"/>
              <w:spacing w:before="2"/>
              <w:ind w:left="103"/>
              <w:rPr>
                <w:rFonts w:ascii="Times New Roman" w:hAnsi="Times New Roman"/>
                <w:b/>
                <w:sz w:val="18"/>
                <w:szCs w:val="18"/>
              </w:rPr>
            </w:pPr>
            <w:proofErr w:type="spellStart"/>
            <w:r w:rsidRPr="0061274E">
              <w:rPr>
                <w:rFonts w:ascii="Times New Roman" w:hAnsi="Times New Roman"/>
                <w:b/>
                <w:sz w:val="18"/>
                <w:szCs w:val="18"/>
              </w:rPr>
              <w:t>Progetti</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5E4C54" w:rsidRPr="0061274E" w:rsidRDefault="005E4C54" w:rsidP="00774105">
            <w:pPr>
              <w:pStyle w:val="TableParagraph"/>
              <w:spacing w:before="2"/>
              <w:ind w:left="105" w:right="102"/>
              <w:rPr>
                <w:rFonts w:ascii="Times New Roman" w:hAnsi="Times New Roman"/>
                <w:b/>
                <w:sz w:val="18"/>
                <w:szCs w:val="18"/>
              </w:rPr>
            </w:pPr>
            <w:proofErr w:type="spellStart"/>
            <w:r w:rsidRPr="0061274E">
              <w:rPr>
                <w:rFonts w:ascii="Times New Roman" w:hAnsi="Times New Roman"/>
                <w:b/>
                <w:sz w:val="18"/>
                <w:szCs w:val="18"/>
              </w:rPr>
              <w:t>Obiettivi</w:t>
            </w:r>
            <w:proofErr w:type="spellEnd"/>
          </w:p>
          <w:p w:rsidR="005E4C54" w:rsidRPr="0061274E" w:rsidRDefault="005E4C54" w:rsidP="00774105">
            <w:pPr>
              <w:pStyle w:val="TableParagraph"/>
              <w:spacing w:before="2"/>
              <w:ind w:left="105" w:right="102"/>
              <w:rPr>
                <w:rFonts w:ascii="Times New Roman" w:hAnsi="Times New Roman"/>
                <w:b/>
                <w:sz w:val="18"/>
                <w:szCs w:val="18"/>
              </w:rPr>
            </w:pPr>
            <w:proofErr w:type="spellStart"/>
            <w:r w:rsidRPr="0061274E">
              <w:rPr>
                <w:rFonts w:ascii="Times New Roman" w:hAnsi="Times New Roman"/>
                <w:b/>
                <w:sz w:val="18"/>
                <w:szCs w:val="18"/>
              </w:rPr>
              <w:t>operativi</w:t>
            </w:r>
            <w:proofErr w:type="spellEnd"/>
          </w:p>
        </w:tc>
        <w:tc>
          <w:tcPr>
            <w:tcW w:w="2182" w:type="dxa"/>
            <w:tcBorders>
              <w:top w:val="single" w:sz="4" w:space="0" w:color="000000"/>
              <w:left w:val="single" w:sz="4" w:space="0" w:color="000000"/>
              <w:bottom w:val="single" w:sz="4" w:space="0" w:color="000000"/>
              <w:right w:val="single" w:sz="4" w:space="0" w:color="000000"/>
            </w:tcBorders>
            <w:hideMark/>
          </w:tcPr>
          <w:p w:rsidR="005E4C54" w:rsidRPr="0061274E" w:rsidRDefault="005E4C54" w:rsidP="00774105">
            <w:pPr>
              <w:pStyle w:val="TableParagraph"/>
              <w:spacing w:before="2"/>
              <w:ind w:left="103"/>
              <w:rPr>
                <w:rFonts w:ascii="Times New Roman" w:hAnsi="Times New Roman"/>
                <w:b/>
                <w:sz w:val="18"/>
                <w:szCs w:val="18"/>
              </w:rPr>
            </w:pPr>
            <w:proofErr w:type="spellStart"/>
            <w:r w:rsidRPr="0061274E">
              <w:rPr>
                <w:rFonts w:ascii="Times New Roman" w:hAnsi="Times New Roman"/>
                <w:b/>
                <w:sz w:val="18"/>
                <w:szCs w:val="18"/>
              </w:rPr>
              <w:t>Indicatori</w:t>
            </w:r>
            <w:proofErr w:type="spellEnd"/>
          </w:p>
        </w:tc>
        <w:tc>
          <w:tcPr>
            <w:tcW w:w="2183" w:type="dxa"/>
            <w:tcBorders>
              <w:top w:val="single" w:sz="4" w:space="0" w:color="000000"/>
              <w:left w:val="single" w:sz="4" w:space="0" w:color="000000"/>
              <w:bottom w:val="single" w:sz="4" w:space="0" w:color="000000"/>
              <w:right w:val="single" w:sz="4" w:space="0" w:color="000000"/>
            </w:tcBorders>
            <w:hideMark/>
          </w:tcPr>
          <w:p w:rsidR="005E4C54" w:rsidRPr="0061274E" w:rsidRDefault="005E4C54" w:rsidP="00774105">
            <w:pPr>
              <w:pStyle w:val="TableParagraph"/>
              <w:spacing w:before="2"/>
              <w:ind w:left="103"/>
              <w:rPr>
                <w:rFonts w:ascii="Times New Roman" w:hAnsi="Times New Roman"/>
                <w:b/>
                <w:sz w:val="18"/>
                <w:szCs w:val="18"/>
              </w:rPr>
            </w:pPr>
            <w:r w:rsidRPr="0061274E">
              <w:rPr>
                <w:rFonts w:ascii="Times New Roman" w:hAnsi="Times New Roman"/>
                <w:b/>
                <w:sz w:val="18"/>
                <w:szCs w:val="18"/>
              </w:rPr>
              <w:t>Target</w:t>
            </w:r>
          </w:p>
        </w:tc>
        <w:tc>
          <w:tcPr>
            <w:tcW w:w="2183" w:type="dxa"/>
            <w:tcBorders>
              <w:top w:val="single" w:sz="4" w:space="0" w:color="000000"/>
              <w:left w:val="single" w:sz="4" w:space="0" w:color="000000"/>
              <w:bottom w:val="single" w:sz="4" w:space="0" w:color="000000"/>
              <w:right w:val="single" w:sz="4" w:space="0" w:color="000000"/>
            </w:tcBorders>
            <w:hideMark/>
          </w:tcPr>
          <w:p w:rsidR="005E4C54" w:rsidRPr="0061274E" w:rsidRDefault="005E4C54" w:rsidP="00774105">
            <w:pPr>
              <w:pStyle w:val="TableParagraph"/>
              <w:spacing w:line="246" w:lineRule="exact"/>
              <w:jc w:val="center"/>
              <w:rPr>
                <w:rFonts w:ascii="Times New Roman" w:hAnsi="Times New Roman"/>
                <w:b/>
                <w:sz w:val="18"/>
                <w:szCs w:val="18"/>
              </w:rPr>
            </w:pPr>
            <w:proofErr w:type="spellStart"/>
            <w:r w:rsidRPr="0061274E">
              <w:rPr>
                <w:rFonts w:ascii="Times New Roman" w:hAnsi="Times New Roman"/>
                <w:b/>
                <w:sz w:val="18"/>
                <w:szCs w:val="18"/>
              </w:rPr>
              <w:t>Risultatiottenuti</w:t>
            </w:r>
            <w:proofErr w:type="spellEnd"/>
          </w:p>
        </w:tc>
      </w:tr>
      <w:tr w:rsidR="005E4C54" w:rsidRPr="0061274E" w:rsidTr="00774105">
        <w:tc>
          <w:tcPr>
            <w:tcW w:w="2182" w:type="dxa"/>
            <w:tcBorders>
              <w:top w:val="single" w:sz="4" w:space="0" w:color="000000"/>
              <w:left w:val="single" w:sz="4" w:space="0" w:color="000000"/>
              <w:bottom w:val="single" w:sz="4" w:space="0" w:color="000000"/>
              <w:right w:val="single" w:sz="4" w:space="0" w:color="000000"/>
            </w:tcBorders>
          </w:tcPr>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1.Imparo a vivere bene</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2.Movimento e alimentazione</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3.Inglese facile</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4.Inglese per tutti</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5.Parliamo Inglese</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6.La matematica è un gioco</w:t>
            </w:r>
          </w:p>
          <w:p w:rsidR="000A477D"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7.Scrittura creativa</w:t>
            </w:r>
          </w:p>
          <w:p w:rsidR="005E4C54" w:rsidRPr="0061274E" w:rsidRDefault="000A477D" w:rsidP="000A477D">
            <w:pPr>
              <w:pStyle w:val="Nessunaspaziatura"/>
              <w:rPr>
                <w:rFonts w:ascii="Times New Roman" w:hAnsi="Times New Roman"/>
                <w:sz w:val="18"/>
                <w:szCs w:val="18"/>
              </w:rPr>
            </w:pPr>
            <w:r w:rsidRPr="0061274E">
              <w:rPr>
                <w:rFonts w:ascii="Times New Roman" w:hAnsi="Times New Roman"/>
                <w:sz w:val="18"/>
                <w:szCs w:val="18"/>
              </w:rPr>
              <w:t>8.A scuola di legalità</w:t>
            </w:r>
          </w:p>
        </w:tc>
        <w:tc>
          <w:tcPr>
            <w:tcW w:w="2182" w:type="dxa"/>
            <w:tcBorders>
              <w:top w:val="single" w:sz="4" w:space="0" w:color="000000"/>
              <w:left w:val="single" w:sz="4" w:space="0" w:color="000000"/>
              <w:bottom w:val="single" w:sz="4" w:space="0" w:color="000000"/>
              <w:right w:val="single" w:sz="4" w:space="0" w:color="000000"/>
            </w:tcBorders>
          </w:tcPr>
          <w:p w:rsidR="005E4C54" w:rsidRPr="0061274E" w:rsidRDefault="005E4C54" w:rsidP="00774105">
            <w:pPr>
              <w:spacing w:after="0" w:line="240" w:lineRule="auto"/>
              <w:rPr>
                <w:rFonts w:ascii="Times New Roman" w:hAnsi="Times New Roman"/>
                <w:sz w:val="18"/>
                <w:szCs w:val="18"/>
              </w:rPr>
            </w:pPr>
            <w:r w:rsidRPr="0061274E">
              <w:rPr>
                <w:rFonts w:ascii="Times New Roman" w:hAnsi="Times New Roman"/>
                <w:sz w:val="18"/>
                <w:szCs w:val="18"/>
              </w:rPr>
              <w:t>Migliorare le competenze chiave e di cittadinanza degli alunni</w:t>
            </w:r>
          </w:p>
          <w:p w:rsidR="005E4C54" w:rsidRPr="0061274E" w:rsidRDefault="005E4C54" w:rsidP="00774105">
            <w:pPr>
              <w:spacing w:after="0" w:line="240" w:lineRule="auto"/>
              <w:rPr>
                <w:rFonts w:ascii="Times New Roman" w:hAnsi="Times New Roman"/>
                <w:sz w:val="18"/>
                <w:szCs w:val="18"/>
              </w:rPr>
            </w:pPr>
            <w:r w:rsidRPr="0061274E">
              <w:rPr>
                <w:rFonts w:ascii="Times New Roman" w:hAnsi="Times New Roman"/>
                <w:sz w:val="18"/>
                <w:szCs w:val="18"/>
              </w:rPr>
              <w:t xml:space="preserve"> Migliorare i risultati nelle prove standardizzate nazionali.</w:t>
            </w:r>
          </w:p>
          <w:p w:rsidR="005E4C54" w:rsidRPr="0061274E" w:rsidRDefault="005E4C54" w:rsidP="00774105">
            <w:pPr>
              <w:pStyle w:val="TableParagraph"/>
              <w:ind w:right="102"/>
              <w:rPr>
                <w:rFonts w:ascii="Times New Roman" w:hAnsi="Times New Roman"/>
                <w:sz w:val="18"/>
                <w:szCs w:val="18"/>
                <w:lang w:val="it-IT"/>
              </w:rPr>
            </w:pPr>
          </w:p>
        </w:tc>
        <w:tc>
          <w:tcPr>
            <w:tcW w:w="2182" w:type="dxa"/>
            <w:tcBorders>
              <w:top w:val="single" w:sz="4" w:space="0" w:color="000000"/>
              <w:left w:val="single" w:sz="4" w:space="0" w:color="000000"/>
              <w:bottom w:val="single" w:sz="4" w:space="0" w:color="000000"/>
              <w:right w:val="single" w:sz="4" w:space="0" w:color="000000"/>
            </w:tcBorders>
          </w:tcPr>
          <w:p w:rsidR="005E4C54" w:rsidRPr="0061274E" w:rsidRDefault="005E4C54" w:rsidP="00774105">
            <w:pPr>
              <w:pStyle w:val="TableParagraph"/>
              <w:spacing w:line="220" w:lineRule="exact"/>
              <w:ind w:left="105"/>
              <w:rPr>
                <w:rFonts w:ascii="Times New Roman" w:hAnsi="Times New Roman"/>
                <w:b/>
                <w:sz w:val="18"/>
                <w:szCs w:val="18"/>
                <w:lang w:val="it-IT"/>
              </w:rPr>
            </w:pPr>
            <w:r w:rsidRPr="0061274E">
              <w:rPr>
                <w:rFonts w:ascii="Times New Roman" w:hAnsi="Times New Roman"/>
                <w:sz w:val="18"/>
                <w:szCs w:val="18"/>
                <w:lang w:val="it-IT"/>
              </w:rPr>
              <w:t xml:space="preserve">Ridurre nel triennio la percentuale di studenti di livello  1 e 2 del </w:t>
            </w:r>
            <w:r w:rsidRPr="0061274E">
              <w:rPr>
                <w:rFonts w:ascii="Times New Roman" w:hAnsi="Times New Roman"/>
                <w:b/>
                <w:sz w:val="18"/>
                <w:szCs w:val="18"/>
                <w:lang w:val="it-IT"/>
              </w:rPr>
              <w:t>25%</w:t>
            </w:r>
          </w:p>
          <w:p w:rsidR="005E4C54" w:rsidRPr="0061274E" w:rsidRDefault="005E4C54" w:rsidP="00774105">
            <w:pPr>
              <w:pStyle w:val="TableParagraph"/>
              <w:spacing w:line="220" w:lineRule="exact"/>
              <w:ind w:left="105"/>
              <w:rPr>
                <w:rFonts w:ascii="Times New Roman" w:hAnsi="Times New Roman"/>
                <w:sz w:val="18"/>
                <w:szCs w:val="18"/>
                <w:lang w:val="it-IT"/>
              </w:rPr>
            </w:pPr>
            <w:r w:rsidRPr="0061274E">
              <w:rPr>
                <w:rFonts w:ascii="Times New Roman" w:hAnsi="Times New Roman"/>
                <w:sz w:val="18"/>
                <w:szCs w:val="18"/>
                <w:lang w:val="it-IT"/>
              </w:rPr>
              <w:t xml:space="preserve">Ridurre del </w:t>
            </w:r>
            <w:r w:rsidRPr="0061274E">
              <w:rPr>
                <w:rFonts w:ascii="Times New Roman" w:hAnsi="Times New Roman"/>
                <w:b/>
                <w:bCs/>
                <w:sz w:val="18"/>
                <w:szCs w:val="18"/>
                <w:lang w:val="it-IT"/>
              </w:rPr>
              <w:t xml:space="preserve">30% </w:t>
            </w:r>
            <w:r w:rsidRPr="0061274E">
              <w:rPr>
                <w:rFonts w:ascii="Times New Roman" w:hAnsi="Times New Roman"/>
                <w:sz w:val="18"/>
                <w:szCs w:val="18"/>
                <w:lang w:val="it-IT"/>
              </w:rPr>
              <w:t>la varianza tra le classi dell’istituto in matematica e italiano.</w:t>
            </w:r>
          </w:p>
          <w:p w:rsidR="005E4C54" w:rsidRPr="0061274E" w:rsidRDefault="005E4C54" w:rsidP="00774105">
            <w:pPr>
              <w:pStyle w:val="Nessunaspaziatura"/>
              <w:rPr>
                <w:rFonts w:ascii="Times New Roman" w:hAnsi="Times New Roman"/>
                <w:bCs/>
                <w:sz w:val="18"/>
                <w:szCs w:val="18"/>
              </w:rPr>
            </w:pPr>
            <w:r w:rsidRPr="0061274E">
              <w:rPr>
                <w:rFonts w:ascii="Times New Roman" w:hAnsi="Times New Roman"/>
                <w:bCs/>
                <w:sz w:val="18"/>
                <w:szCs w:val="18"/>
              </w:rPr>
              <w:t>Elevare del 30% il numero degli alunni in possesso di buone competenze relative:</w:t>
            </w:r>
          </w:p>
          <w:p w:rsidR="005E4C54" w:rsidRPr="0061274E" w:rsidRDefault="005E4C54" w:rsidP="00774105">
            <w:pPr>
              <w:pStyle w:val="Nessunaspaziatura"/>
              <w:rPr>
                <w:rFonts w:ascii="Times New Roman" w:hAnsi="Times New Roman"/>
                <w:bCs/>
                <w:sz w:val="18"/>
                <w:szCs w:val="18"/>
              </w:rPr>
            </w:pPr>
            <w:r w:rsidRPr="0061274E">
              <w:rPr>
                <w:rFonts w:ascii="Times New Roman" w:hAnsi="Times New Roman"/>
                <w:sz w:val="18"/>
                <w:szCs w:val="18"/>
              </w:rPr>
              <w:t xml:space="preserve"> -alla costruzione del Sé (la persona)</w:t>
            </w:r>
          </w:p>
          <w:p w:rsidR="005E4C54" w:rsidRPr="0061274E" w:rsidRDefault="005E4C54" w:rsidP="00774105">
            <w:pPr>
              <w:pStyle w:val="Nessunaspaziatura"/>
              <w:rPr>
                <w:rFonts w:ascii="Times New Roman" w:hAnsi="Times New Roman"/>
                <w:sz w:val="18"/>
                <w:szCs w:val="18"/>
              </w:rPr>
            </w:pPr>
            <w:r w:rsidRPr="0061274E">
              <w:rPr>
                <w:rFonts w:ascii="Times New Roman" w:hAnsi="Times New Roman"/>
                <w:sz w:val="18"/>
                <w:szCs w:val="18"/>
              </w:rPr>
              <w:t xml:space="preserve"> -alle interazioni produttive del Sé con gli Altri (il cittadino)</w:t>
            </w:r>
          </w:p>
          <w:p w:rsidR="005E4C54" w:rsidRPr="0061274E" w:rsidRDefault="005E4C54" w:rsidP="00774105">
            <w:pPr>
              <w:pStyle w:val="Nessunaspaziatura"/>
              <w:rPr>
                <w:rFonts w:ascii="Times New Roman" w:hAnsi="Times New Roman"/>
                <w:sz w:val="18"/>
                <w:szCs w:val="18"/>
              </w:rPr>
            </w:pPr>
            <w:r w:rsidRPr="0061274E">
              <w:rPr>
                <w:rFonts w:ascii="Times New Roman" w:hAnsi="Times New Roman"/>
                <w:sz w:val="18"/>
                <w:szCs w:val="18"/>
              </w:rPr>
              <w:t>- al rapporto del Sé con la Realtà fisica e sociale</w:t>
            </w:r>
          </w:p>
          <w:p w:rsidR="005E4C54" w:rsidRPr="0061274E" w:rsidRDefault="005E4C54" w:rsidP="00774105">
            <w:pPr>
              <w:pStyle w:val="TableParagraph"/>
              <w:tabs>
                <w:tab w:val="left" w:pos="256"/>
              </w:tabs>
              <w:ind w:left="103" w:right="107"/>
              <w:rPr>
                <w:rFonts w:ascii="Times New Roman" w:hAnsi="Times New Roman"/>
                <w:sz w:val="18"/>
                <w:szCs w:val="18"/>
                <w:lang w:val="it-IT"/>
              </w:rPr>
            </w:pPr>
          </w:p>
        </w:tc>
        <w:tc>
          <w:tcPr>
            <w:tcW w:w="2183" w:type="dxa"/>
            <w:tcBorders>
              <w:top w:val="single" w:sz="4" w:space="0" w:color="000000"/>
              <w:left w:val="single" w:sz="4" w:space="0" w:color="000000"/>
              <w:bottom w:val="single" w:sz="4" w:space="0" w:color="000000"/>
              <w:right w:val="single" w:sz="4" w:space="0" w:color="000000"/>
            </w:tcBorders>
          </w:tcPr>
          <w:p w:rsidR="005E4C54" w:rsidRPr="0061274E" w:rsidRDefault="005E4C54" w:rsidP="00774105">
            <w:pPr>
              <w:pStyle w:val="TableParagraph"/>
              <w:spacing w:line="276" w:lineRule="auto"/>
              <w:ind w:left="103" w:right="164"/>
              <w:rPr>
                <w:rFonts w:ascii="Times New Roman" w:hAnsi="Times New Roman"/>
                <w:sz w:val="18"/>
                <w:szCs w:val="18"/>
                <w:lang w:val="it-IT"/>
              </w:rPr>
            </w:pPr>
            <w:r w:rsidRPr="0061274E">
              <w:rPr>
                <w:rFonts w:ascii="Times New Roman" w:hAnsi="Times New Roman"/>
                <w:sz w:val="18"/>
                <w:szCs w:val="18"/>
                <w:lang w:val="it-IT"/>
              </w:rPr>
              <w:t>- Partecipazione</w:t>
            </w:r>
            <w:r w:rsidR="000A477D" w:rsidRPr="0061274E">
              <w:rPr>
                <w:rFonts w:ascii="Times New Roman" w:hAnsi="Times New Roman"/>
                <w:sz w:val="18"/>
                <w:szCs w:val="18"/>
                <w:lang w:val="it-IT"/>
              </w:rPr>
              <w:t xml:space="preserve"> attiva di almeno l’ 80% degli alunni</w:t>
            </w:r>
            <w:r w:rsidRPr="0061274E">
              <w:rPr>
                <w:rFonts w:ascii="Times New Roman" w:hAnsi="Times New Roman"/>
                <w:sz w:val="18"/>
                <w:szCs w:val="18"/>
                <w:lang w:val="it-IT"/>
              </w:rPr>
              <w:t>;</w:t>
            </w:r>
          </w:p>
          <w:p w:rsidR="005E4C54" w:rsidRPr="0061274E" w:rsidRDefault="005E4C54" w:rsidP="00774105">
            <w:pPr>
              <w:pStyle w:val="TableParagraph"/>
              <w:spacing w:line="276" w:lineRule="auto"/>
              <w:ind w:left="103" w:right="164"/>
              <w:rPr>
                <w:rFonts w:ascii="Times New Roman" w:hAnsi="Times New Roman"/>
                <w:sz w:val="18"/>
                <w:szCs w:val="18"/>
                <w:lang w:val="it-IT"/>
              </w:rPr>
            </w:pPr>
            <w:r w:rsidRPr="0061274E">
              <w:rPr>
                <w:rFonts w:ascii="Times New Roman" w:hAnsi="Times New Roman"/>
                <w:sz w:val="18"/>
                <w:szCs w:val="18"/>
                <w:lang w:val="it-IT"/>
              </w:rPr>
              <w:t>- Rafforzamento delle competenze di b</w:t>
            </w:r>
            <w:r w:rsidR="000A477D" w:rsidRPr="0061274E">
              <w:rPr>
                <w:rFonts w:ascii="Times New Roman" w:hAnsi="Times New Roman"/>
                <w:sz w:val="18"/>
                <w:szCs w:val="18"/>
                <w:lang w:val="it-IT"/>
              </w:rPr>
              <w:t xml:space="preserve">ase di almeno il </w:t>
            </w:r>
            <w:r w:rsidRPr="0061274E">
              <w:rPr>
                <w:rFonts w:ascii="Times New Roman" w:hAnsi="Times New Roman"/>
                <w:sz w:val="18"/>
                <w:szCs w:val="18"/>
                <w:lang w:val="it-IT"/>
              </w:rPr>
              <w:t>6</w:t>
            </w:r>
            <w:r w:rsidR="000A477D" w:rsidRPr="0061274E">
              <w:rPr>
                <w:rFonts w:ascii="Times New Roman" w:hAnsi="Times New Roman"/>
                <w:sz w:val="18"/>
                <w:szCs w:val="18"/>
                <w:lang w:val="it-IT"/>
              </w:rPr>
              <w:t>0%</w:t>
            </w:r>
          </w:p>
          <w:p w:rsidR="005E4C54" w:rsidRPr="0061274E" w:rsidRDefault="005E4C54" w:rsidP="00774105">
            <w:pPr>
              <w:pStyle w:val="TableParagraph"/>
              <w:tabs>
                <w:tab w:val="left" w:pos="824"/>
              </w:tabs>
              <w:ind w:left="823" w:right="117"/>
              <w:rPr>
                <w:rFonts w:ascii="Times New Roman" w:hAnsi="Times New Roman"/>
                <w:sz w:val="18"/>
                <w:szCs w:val="18"/>
                <w:lang w:val="it-IT"/>
              </w:rPr>
            </w:pPr>
          </w:p>
        </w:tc>
        <w:tc>
          <w:tcPr>
            <w:tcW w:w="2183" w:type="dxa"/>
            <w:tcBorders>
              <w:top w:val="single" w:sz="4" w:space="0" w:color="000000"/>
              <w:left w:val="single" w:sz="4" w:space="0" w:color="000000"/>
              <w:bottom w:val="single" w:sz="4" w:space="0" w:color="000000"/>
              <w:right w:val="single" w:sz="4" w:space="0" w:color="000000"/>
            </w:tcBorders>
          </w:tcPr>
          <w:p w:rsidR="005E4C54" w:rsidRPr="0061274E" w:rsidRDefault="005E4C54" w:rsidP="00774105">
            <w:pPr>
              <w:pStyle w:val="TableParagraph"/>
              <w:tabs>
                <w:tab w:val="left" w:pos="824"/>
              </w:tabs>
              <w:ind w:left="462" w:right="117"/>
              <w:rPr>
                <w:rFonts w:ascii="Times New Roman" w:hAnsi="Times New Roman"/>
                <w:sz w:val="18"/>
                <w:szCs w:val="18"/>
                <w:lang w:val="it-IT"/>
              </w:rPr>
            </w:pPr>
          </w:p>
        </w:tc>
      </w:tr>
    </w:tbl>
    <w:p w:rsidR="005E4C54" w:rsidRPr="0061274E" w:rsidRDefault="005E4C54" w:rsidP="005E4C54">
      <w:pPr>
        <w:spacing w:before="59"/>
        <w:rPr>
          <w:rFonts w:ascii="Times New Roman" w:hAnsi="Times New Roman"/>
          <w:sz w:val="18"/>
          <w:szCs w:val="18"/>
        </w:rPr>
      </w:pPr>
      <w:r w:rsidRPr="0061274E">
        <w:rPr>
          <w:rFonts w:ascii="Times New Roman" w:hAnsi="Times New Roman"/>
          <w:b/>
          <w:sz w:val="18"/>
          <w:szCs w:val="18"/>
        </w:rPr>
        <w:t>Budget      complessivo</w:t>
      </w:r>
      <w:r w:rsidR="000A477D" w:rsidRPr="0061274E">
        <w:rPr>
          <w:rFonts w:ascii="Times New Roman" w:hAnsi="Times New Roman"/>
          <w:sz w:val="18"/>
          <w:szCs w:val="18"/>
        </w:rPr>
        <w:t xml:space="preserve"> Euro 39.927,30</w:t>
      </w:r>
    </w:p>
    <w:p w:rsidR="0062109F" w:rsidRPr="0061274E" w:rsidRDefault="0062109F" w:rsidP="0062109F">
      <w:pPr>
        <w:suppressAutoHyphens/>
        <w:spacing w:after="0" w:line="240" w:lineRule="auto"/>
        <w:rPr>
          <w:rFonts w:ascii="Times New Roman" w:hAnsi="Times New Roman"/>
          <w:b/>
          <w:i/>
          <w:sz w:val="18"/>
          <w:szCs w:val="18"/>
        </w:rPr>
      </w:pPr>
    </w:p>
    <w:p w:rsidR="0062109F" w:rsidRPr="00D20FB5" w:rsidRDefault="0062109F"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Gestione e organizzazione</w:t>
      </w:r>
    </w:p>
    <w:p w:rsidR="0062109F" w:rsidRDefault="0062109F" w:rsidP="0062109F">
      <w:pPr>
        <w:widowControl w:val="0"/>
        <w:autoSpaceDE w:val="0"/>
        <w:spacing w:after="0" w:line="240" w:lineRule="auto"/>
        <w:ind w:right="931"/>
        <w:jc w:val="both"/>
        <w:rPr>
          <w:rFonts w:ascii="Times New Roman" w:eastAsia="Times New Roman" w:hAnsi="Times New Roman"/>
          <w:sz w:val="24"/>
          <w:szCs w:val="24"/>
          <w:lang w:eastAsia="it-IT"/>
        </w:rPr>
      </w:pPr>
      <w:r w:rsidRPr="00FB2D39">
        <w:rPr>
          <w:rFonts w:ascii="Times New Roman" w:eastAsia="Times New Roman" w:hAnsi="Times New Roman"/>
          <w:spacing w:val="1"/>
          <w:sz w:val="24"/>
          <w:szCs w:val="24"/>
          <w:lang w:eastAsia="it-IT"/>
        </w:rPr>
        <w:t>L</w:t>
      </w:r>
      <w:r w:rsidRPr="00FB2D39">
        <w:rPr>
          <w:rFonts w:ascii="Times New Roman" w:eastAsia="Times New Roman" w:hAnsi="Times New Roman"/>
          <w:sz w:val="24"/>
          <w:szCs w:val="24"/>
          <w:lang w:eastAsia="it-IT"/>
        </w:rPr>
        <w:t>a str</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pacing w:val="-2"/>
          <w:sz w:val="24"/>
          <w:szCs w:val="24"/>
          <w:lang w:eastAsia="it-IT"/>
        </w:rPr>
        <w:t>t</w:t>
      </w:r>
      <w:r w:rsidRPr="00FB2D39">
        <w:rPr>
          <w:rFonts w:ascii="Times New Roman" w:eastAsia="Times New Roman" w:hAnsi="Times New Roman"/>
          <w:sz w:val="24"/>
          <w:szCs w:val="24"/>
          <w:lang w:eastAsia="it-IT"/>
        </w:rPr>
        <w:t>t</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z w:val="24"/>
          <w:szCs w:val="24"/>
          <w:lang w:eastAsia="it-IT"/>
        </w:rPr>
        <w:t xml:space="preserve">ra </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pacing w:val="-1"/>
          <w:sz w:val="24"/>
          <w:szCs w:val="24"/>
          <w:lang w:eastAsia="it-IT"/>
        </w:rPr>
        <w:t>g</w:t>
      </w:r>
      <w:r w:rsidRPr="00FB2D39">
        <w:rPr>
          <w:rFonts w:ascii="Times New Roman" w:eastAsia="Times New Roman" w:hAnsi="Times New Roman"/>
          <w:sz w:val="24"/>
          <w:szCs w:val="24"/>
          <w:lang w:eastAsia="it-IT"/>
        </w:rPr>
        <w:t>a</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z</w:t>
      </w:r>
      <w:r w:rsidRPr="00FB2D39">
        <w:rPr>
          <w:rFonts w:ascii="Times New Roman" w:eastAsia="Times New Roman" w:hAnsi="Times New Roman"/>
          <w:spacing w:val="-3"/>
          <w:sz w:val="24"/>
          <w:szCs w:val="24"/>
          <w:lang w:eastAsia="it-IT"/>
        </w:rPr>
        <w:t>z</w:t>
      </w:r>
      <w:r w:rsidRPr="00FB2D39">
        <w:rPr>
          <w:rFonts w:ascii="Times New Roman" w:eastAsia="Times New Roman" w:hAnsi="Times New Roman"/>
          <w:sz w:val="24"/>
          <w:szCs w:val="24"/>
          <w:lang w:eastAsia="it-IT"/>
        </w:rPr>
        <w:t>ati</w:t>
      </w:r>
      <w:r w:rsidRPr="00FB2D39">
        <w:rPr>
          <w:rFonts w:ascii="Times New Roman" w:eastAsia="Times New Roman" w:hAnsi="Times New Roman"/>
          <w:spacing w:val="1"/>
          <w:sz w:val="24"/>
          <w:szCs w:val="24"/>
          <w:lang w:eastAsia="it-IT"/>
        </w:rPr>
        <w:t>v</w:t>
      </w:r>
      <w:r w:rsidRPr="00FB2D39">
        <w:rPr>
          <w:rFonts w:ascii="Times New Roman" w:eastAsia="Times New Roman" w:hAnsi="Times New Roman"/>
          <w:sz w:val="24"/>
          <w:szCs w:val="24"/>
          <w:lang w:eastAsia="it-IT"/>
        </w:rPr>
        <w:t xml:space="preserve">a </w:t>
      </w:r>
      <w:r w:rsidRPr="00FB2D39">
        <w:rPr>
          <w:rFonts w:ascii="Times New Roman" w:eastAsia="Times New Roman" w:hAnsi="Times New Roman"/>
          <w:spacing w:val="-6"/>
          <w:sz w:val="24"/>
          <w:szCs w:val="24"/>
          <w:lang w:eastAsia="it-IT"/>
        </w:rPr>
        <w:t>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ll’Istit</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pacing w:val="-4"/>
          <w:sz w:val="24"/>
          <w:szCs w:val="24"/>
          <w:lang w:eastAsia="it-IT"/>
        </w:rPr>
        <w:t>t</w:t>
      </w:r>
      <w:r w:rsidRPr="00FB2D39">
        <w:rPr>
          <w:rFonts w:ascii="Times New Roman" w:eastAsia="Times New Roman" w:hAnsi="Times New Roman"/>
          <w:sz w:val="24"/>
          <w:szCs w:val="24"/>
          <w:lang w:eastAsia="it-IT"/>
        </w:rPr>
        <w:t>o si a</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z w:val="24"/>
          <w:szCs w:val="24"/>
          <w:lang w:eastAsia="it-IT"/>
        </w:rPr>
        <w:t>ti</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ol</w:t>
      </w:r>
      <w:r w:rsidRPr="00FB2D39">
        <w:rPr>
          <w:rFonts w:ascii="Times New Roman" w:eastAsia="Times New Roman" w:hAnsi="Times New Roman"/>
          <w:sz w:val="24"/>
          <w:szCs w:val="24"/>
          <w:lang w:eastAsia="it-IT"/>
        </w:rPr>
        <w:t xml:space="preserve">a in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3"/>
          <w:sz w:val="24"/>
          <w:szCs w:val="24"/>
          <w:lang w:eastAsia="it-IT"/>
        </w:rPr>
        <w:t>f</w:t>
      </w:r>
      <w:r w:rsidRPr="00FB2D39">
        <w:rPr>
          <w:rFonts w:ascii="Times New Roman" w:eastAsia="Times New Roman" w:hAnsi="Times New Roman"/>
          <w:spacing w:val="-5"/>
          <w:sz w:val="24"/>
          <w:szCs w:val="24"/>
          <w:lang w:eastAsia="it-IT"/>
        </w:rPr>
        <w:t>f</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r</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ti r</w:t>
      </w:r>
      <w:r w:rsidRPr="00FB2D39">
        <w:rPr>
          <w:rFonts w:ascii="Times New Roman" w:eastAsia="Times New Roman" w:hAnsi="Times New Roman"/>
          <w:spacing w:val="-6"/>
          <w:sz w:val="24"/>
          <w:szCs w:val="24"/>
          <w:lang w:eastAsia="it-IT"/>
        </w:rPr>
        <w:t>u</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 xml:space="preserve">li in </w:t>
      </w:r>
      <w:r w:rsidRPr="00FB2D39">
        <w:rPr>
          <w:rFonts w:ascii="Times New Roman" w:eastAsia="Times New Roman" w:hAnsi="Times New Roman"/>
          <w:spacing w:val="-3"/>
          <w:sz w:val="24"/>
          <w:szCs w:val="24"/>
          <w:lang w:eastAsia="it-IT"/>
        </w:rPr>
        <w:t>f</w:t>
      </w:r>
      <w:r w:rsidRPr="00FB2D39">
        <w:rPr>
          <w:rFonts w:ascii="Times New Roman" w:eastAsia="Times New Roman" w:hAnsi="Times New Roman"/>
          <w:spacing w:val="-1"/>
          <w:sz w:val="24"/>
          <w:szCs w:val="24"/>
          <w:lang w:eastAsia="it-IT"/>
        </w:rPr>
        <w:t>unz</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on</w:t>
      </w:r>
      <w:r w:rsidRPr="00FB2D39">
        <w:rPr>
          <w:rFonts w:ascii="Times New Roman" w:eastAsia="Times New Roman" w:hAnsi="Times New Roman"/>
          <w:sz w:val="24"/>
          <w:szCs w:val="24"/>
          <w:lang w:eastAsia="it-IT"/>
        </w:rPr>
        <w:t xml:space="preserve">e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pacing w:val="-5"/>
          <w:sz w:val="24"/>
          <w:szCs w:val="24"/>
          <w:lang w:eastAsia="it-IT"/>
        </w:rPr>
        <w:t>l</w:t>
      </w:r>
      <w:r w:rsidRPr="00FB2D39">
        <w:rPr>
          <w:rFonts w:ascii="Times New Roman" w:eastAsia="Times New Roman" w:hAnsi="Times New Roman"/>
          <w:sz w:val="24"/>
          <w:szCs w:val="24"/>
          <w:lang w:eastAsia="it-IT"/>
        </w:rPr>
        <w:t>le r</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s</w:t>
      </w:r>
      <w:r w:rsidRPr="00FB2D39">
        <w:rPr>
          <w:rFonts w:ascii="Times New Roman" w:eastAsia="Times New Roman" w:hAnsi="Times New Roman"/>
          <w:spacing w:val="-6"/>
          <w:sz w:val="24"/>
          <w:szCs w:val="24"/>
          <w:lang w:eastAsia="it-IT"/>
        </w:rPr>
        <w:t>p</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sa</w:t>
      </w:r>
      <w:r w:rsidRPr="00FB2D39">
        <w:rPr>
          <w:rFonts w:ascii="Times New Roman" w:eastAsia="Times New Roman" w:hAnsi="Times New Roman"/>
          <w:spacing w:val="-1"/>
          <w:sz w:val="24"/>
          <w:szCs w:val="24"/>
          <w:lang w:eastAsia="it-IT"/>
        </w:rPr>
        <w:t>b</w:t>
      </w:r>
      <w:r w:rsidRPr="00FB2D39">
        <w:rPr>
          <w:rFonts w:ascii="Times New Roman" w:eastAsia="Times New Roman" w:hAnsi="Times New Roman"/>
          <w:spacing w:val="4"/>
          <w:sz w:val="24"/>
          <w:szCs w:val="24"/>
          <w:lang w:eastAsia="it-IT"/>
        </w:rPr>
        <w:t>i</w:t>
      </w:r>
      <w:r w:rsidRPr="00FB2D39">
        <w:rPr>
          <w:rFonts w:ascii="Times New Roman" w:eastAsia="Times New Roman" w:hAnsi="Times New Roman"/>
          <w:sz w:val="24"/>
          <w:szCs w:val="24"/>
          <w:lang w:eastAsia="it-IT"/>
        </w:rPr>
        <w:t>lità all’i</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t</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r</w:t>
      </w:r>
      <w:r w:rsidRPr="00FB2D39">
        <w:rPr>
          <w:rFonts w:ascii="Times New Roman" w:eastAsia="Times New Roman" w:hAnsi="Times New Roman"/>
          <w:spacing w:val="-3"/>
          <w:sz w:val="24"/>
          <w:szCs w:val="24"/>
          <w:lang w:eastAsia="it-IT"/>
        </w:rPr>
        <w:t>n</w:t>
      </w:r>
      <w:r w:rsidRPr="00FB2D39">
        <w:rPr>
          <w:rFonts w:ascii="Times New Roman" w:eastAsia="Times New Roman" w:hAnsi="Times New Roman"/>
          <w:sz w:val="24"/>
          <w:szCs w:val="24"/>
          <w:lang w:eastAsia="it-IT"/>
        </w:rPr>
        <w:t>o</w:t>
      </w:r>
      <w:r w:rsidRPr="00FB2D39">
        <w:rPr>
          <w:rFonts w:ascii="Times New Roman" w:eastAsia="Times New Roman" w:hAnsi="Times New Roman"/>
          <w:spacing w:val="-3"/>
          <w:sz w:val="24"/>
          <w:szCs w:val="24"/>
          <w:lang w:eastAsia="it-IT"/>
        </w:rPr>
        <w:t xml:space="preserve"> 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ll</w:t>
      </w:r>
      <w:r w:rsidRPr="00FB2D39">
        <w:rPr>
          <w:rFonts w:ascii="Times New Roman" w:eastAsia="Times New Roman" w:hAnsi="Times New Roman"/>
          <w:spacing w:val="-2"/>
          <w:sz w:val="24"/>
          <w:szCs w:val="24"/>
          <w:lang w:eastAsia="it-IT"/>
        </w:rPr>
        <w:t>’</w:t>
      </w:r>
      <w:r w:rsidRPr="00FB2D39">
        <w:rPr>
          <w:rFonts w:ascii="Times New Roman" w:eastAsia="Times New Roman" w:hAnsi="Times New Roman"/>
          <w:sz w:val="24"/>
          <w:szCs w:val="24"/>
          <w:lang w:eastAsia="it-IT"/>
        </w:rPr>
        <w:t>Istit</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pacing w:val="-4"/>
          <w:sz w:val="24"/>
          <w:szCs w:val="24"/>
          <w:lang w:eastAsia="it-IT"/>
        </w:rPr>
        <w:t>t</w:t>
      </w:r>
      <w:r>
        <w:rPr>
          <w:rFonts w:ascii="Times New Roman" w:eastAsia="Times New Roman" w:hAnsi="Times New Roman"/>
          <w:sz w:val="24"/>
          <w:szCs w:val="24"/>
          <w:lang w:eastAsia="it-IT"/>
        </w:rPr>
        <w:t>o:</w:t>
      </w:r>
    </w:p>
    <w:p w:rsidR="0062109F" w:rsidRPr="00A43176" w:rsidRDefault="0062109F" w:rsidP="0062109F">
      <w:pPr>
        <w:widowControl w:val="0"/>
        <w:autoSpaceDE w:val="0"/>
        <w:spacing w:after="0" w:line="240" w:lineRule="auto"/>
        <w:ind w:right="931"/>
        <w:jc w:val="both"/>
        <w:rPr>
          <w:rFonts w:ascii="Times New Roman" w:eastAsia="Times New Roman" w:hAnsi="Times New Roman"/>
          <w:sz w:val="24"/>
          <w:szCs w:val="24"/>
          <w:lang w:eastAsia="it-IT"/>
        </w:rPr>
      </w:pPr>
    </w:p>
    <w:p w:rsidR="0062109F" w:rsidRDefault="0062109F" w:rsidP="0062109F">
      <w:pPr>
        <w:pStyle w:val="Paragrafoelenco"/>
        <w:spacing w:after="0" w:line="240" w:lineRule="auto"/>
        <w:ind w:left="0"/>
        <w:rPr>
          <w:rFonts w:ascii="Times New Roman" w:hAnsi="Times New Roman"/>
          <w:b/>
          <w:i/>
          <w:sz w:val="28"/>
          <w:szCs w:val="28"/>
        </w:rPr>
      </w:pPr>
      <w:r w:rsidRPr="00847B0E">
        <w:rPr>
          <w:rFonts w:ascii="Times New Roman" w:hAnsi="Times New Roman"/>
          <w:b/>
          <w:i/>
          <w:sz w:val="28"/>
          <w:szCs w:val="28"/>
        </w:rPr>
        <w:t>Area organizzativa</w:t>
      </w:r>
    </w:p>
    <w:p w:rsidR="0062109F" w:rsidRPr="00847B0E" w:rsidRDefault="0062109F" w:rsidP="0062109F">
      <w:pPr>
        <w:pStyle w:val="Paragrafoelenco"/>
        <w:spacing w:after="0" w:line="240" w:lineRule="auto"/>
        <w:ind w:left="0"/>
        <w:rPr>
          <w:rFonts w:ascii="Times New Roman" w:hAnsi="Times New Roman"/>
          <w:b/>
          <w:i/>
          <w:sz w:val="28"/>
          <w:szCs w:val="28"/>
        </w:rPr>
      </w:pPr>
    </w:p>
    <w:p w:rsidR="0062109F" w:rsidRPr="00FB2D39" w:rsidRDefault="0062109F" w:rsidP="0062109F">
      <w:pPr>
        <w:shd w:val="clear" w:color="auto" w:fill="FFFFFF"/>
        <w:spacing w:after="0" w:line="240" w:lineRule="auto"/>
        <w:rPr>
          <w:rFonts w:ascii="Times New Roman" w:eastAsia="Times New Roman" w:hAnsi="Times New Roman"/>
          <w:b/>
          <w:bCs/>
          <w:sz w:val="24"/>
          <w:szCs w:val="24"/>
          <w:lang w:eastAsia="it-IT"/>
        </w:rPr>
      </w:pPr>
      <w:r w:rsidRPr="00FB2D39">
        <w:rPr>
          <w:rFonts w:ascii="Times New Roman" w:eastAsia="Times New Roman" w:hAnsi="Times New Roman"/>
          <w:b/>
          <w:bCs/>
          <w:sz w:val="24"/>
          <w:szCs w:val="24"/>
          <w:lang w:eastAsia="it-IT"/>
        </w:rPr>
        <w:t>Dirigente Scolastico</w:t>
      </w:r>
    </w:p>
    <w:p w:rsidR="0062109F" w:rsidRPr="00FB2D39" w:rsidRDefault="0062109F" w:rsidP="0062109F">
      <w:pPr>
        <w:shd w:val="clear" w:color="auto" w:fill="FFFFFF"/>
        <w:spacing w:before="120" w:after="0" w:line="240" w:lineRule="auto"/>
        <w:rPr>
          <w:rFonts w:ascii="Times New Roman" w:eastAsia="Times New Roman" w:hAnsi="Times New Roman"/>
          <w:bCs/>
          <w:color w:val="000000"/>
          <w:sz w:val="24"/>
          <w:szCs w:val="24"/>
          <w:lang w:eastAsia="it-IT"/>
        </w:rPr>
      </w:pPr>
      <w:r w:rsidRPr="00FB2D39">
        <w:rPr>
          <w:rFonts w:ascii="Times New Roman" w:eastAsia="Times New Roman" w:hAnsi="Times New Roman"/>
          <w:bCs/>
          <w:color w:val="000000"/>
          <w:sz w:val="24"/>
          <w:szCs w:val="24"/>
          <w:lang w:eastAsia="it-IT"/>
        </w:rPr>
        <w:t>Prof.ssa Anna Bortone:</w:t>
      </w:r>
    </w:p>
    <w:p w:rsidR="0062109F" w:rsidRPr="00FB2D39" w:rsidRDefault="0062109F" w:rsidP="0062109F">
      <w:pPr>
        <w:numPr>
          <w:ilvl w:val="0"/>
          <w:numId w:val="5"/>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rappresentanza legale dell’istituzione scolastica ad ogni effetto di legge</w:t>
      </w:r>
    </w:p>
    <w:p w:rsidR="0062109F" w:rsidRPr="00C65898" w:rsidRDefault="0062109F" w:rsidP="0062109F">
      <w:pPr>
        <w:numPr>
          <w:ilvl w:val="0"/>
          <w:numId w:val="5"/>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responsabilità gestionale dell’istituzione scolastica;</w:t>
      </w:r>
    </w:p>
    <w:p w:rsidR="0062109F" w:rsidRPr="00FB2D39" w:rsidRDefault="0062109F" w:rsidP="0062109F">
      <w:pPr>
        <w:numPr>
          <w:ilvl w:val="0"/>
          <w:numId w:val="5"/>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promozione della collaborazione tra le risorse culturali, professionali sociali ed economiche del territorio interagendo con gli EE.LL. ed altre istituzioni scolastiche in rete;</w:t>
      </w:r>
    </w:p>
    <w:p w:rsidR="0062109F" w:rsidRPr="00FB2D39" w:rsidRDefault="0062109F" w:rsidP="0062109F">
      <w:pPr>
        <w:numPr>
          <w:ilvl w:val="0"/>
          <w:numId w:val="5"/>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predisposizione e realizzazione del programma annuale, predisposizione del documento di verifica dello stato di attuazione e delle eventuali variazioni del programma annuale;</w:t>
      </w:r>
    </w:p>
    <w:p w:rsidR="0062109F" w:rsidRPr="00D65B5B" w:rsidRDefault="0062109F" w:rsidP="00D65B5B">
      <w:pPr>
        <w:numPr>
          <w:ilvl w:val="0"/>
          <w:numId w:val="5"/>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attuazione di ogni provvedimento organizzativo e fi</w:t>
      </w:r>
      <w:r w:rsidR="00D65B5B">
        <w:rPr>
          <w:rFonts w:ascii="Times New Roman" w:eastAsia="Times New Roman" w:hAnsi="Times New Roman"/>
          <w:sz w:val="24"/>
          <w:szCs w:val="24"/>
          <w:lang w:eastAsia="it-IT"/>
        </w:rPr>
        <w:t xml:space="preserve">nanziario previsto dalla norma, </w:t>
      </w:r>
      <w:r w:rsidRPr="00D65B5B">
        <w:rPr>
          <w:rFonts w:ascii="Times New Roman" w:eastAsia="Times New Roman" w:hAnsi="Times New Roman"/>
          <w:sz w:val="24"/>
          <w:szCs w:val="24"/>
          <w:lang w:eastAsia="it-IT"/>
        </w:rPr>
        <w:t>secondo criteri di efficienza, efficacia, trasparenza.</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color w:val="000000"/>
          <w:sz w:val="24"/>
          <w:szCs w:val="24"/>
        </w:rPr>
        <w:lastRenderedPageBreak/>
        <w:t xml:space="preserve">Nell’ambito delle scelte di organizzazione, è prevista la figura del responsabile di plesso con funzioni di preposto e quella del coordinatore di classe. E’, altresì, prevista l’istituzione di dipartimenti con la funzione di Responsabile di dipartimento. </w:t>
      </w:r>
      <w:r w:rsidRPr="00FB2D39">
        <w:rPr>
          <w:rFonts w:ascii="Times New Roman" w:hAnsi="Times New Roman"/>
          <w:sz w:val="24"/>
          <w:szCs w:val="24"/>
        </w:rPr>
        <w:t>E’ costituito lo Staff di direzione</w:t>
      </w:r>
      <w:r w:rsidRPr="00FB2D39">
        <w:rPr>
          <w:rFonts w:ascii="Times New Roman" w:hAnsi="Times New Roman"/>
          <w:b/>
          <w:sz w:val="24"/>
          <w:szCs w:val="24"/>
        </w:rPr>
        <w:t xml:space="preserve">, </w:t>
      </w:r>
      <w:r w:rsidRPr="00FB2D39">
        <w:rPr>
          <w:rFonts w:ascii="Times New Roman" w:hAnsi="Times New Roman"/>
          <w:sz w:val="24"/>
          <w:szCs w:val="24"/>
        </w:rPr>
        <w:t>formato dai docenti collaboratori del dirigente scolastico e responsabili dei plessi, dai</w:t>
      </w:r>
      <w:r w:rsidR="00D65B5B">
        <w:rPr>
          <w:rFonts w:ascii="Times New Roman" w:hAnsi="Times New Roman"/>
          <w:sz w:val="24"/>
          <w:szCs w:val="24"/>
        </w:rPr>
        <w:t xml:space="preserve"> docenti incaricati di funzione </w:t>
      </w:r>
      <w:r w:rsidRPr="00FB2D39">
        <w:rPr>
          <w:rFonts w:ascii="Times New Roman" w:hAnsi="Times New Roman"/>
          <w:sz w:val="24"/>
          <w:szCs w:val="24"/>
        </w:rPr>
        <w:t>strumentale e dai Responsabili di Dipartimento.</w:t>
      </w:r>
    </w:p>
    <w:p w:rsidR="0062109F" w:rsidRDefault="0062109F" w:rsidP="0062109F">
      <w:pPr>
        <w:spacing w:after="0" w:line="240" w:lineRule="auto"/>
        <w:jc w:val="both"/>
        <w:rPr>
          <w:rFonts w:ascii="Times New Roman" w:hAnsi="Times New Roman"/>
          <w:sz w:val="24"/>
          <w:szCs w:val="24"/>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I compiti sono così definiti:</w:t>
      </w: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Staff di direzione</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Lo Staff elabora e individua proposte e procedure per migliorare le attività connesse con la realizzazione del PTOF, collabora nel proporre itinerari didattici, predispone materiali di analisi e discussione per consentire agli organi collegiali di operare il monitoraggio e la revisione in itinere del Piano dell'offerta formativa. Lo staff può essere integrato da altri docenti con specifiche responsabilità o competenze in relazione alle esigenze che si presentano in corso d</w:t>
      </w:r>
      <w:r w:rsidRPr="00FB2D39">
        <w:rPr>
          <w:rFonts w:ascii="Times New Roman" w:eastAsia="MS Mincho" w:hAnsi="Times New Roman"/>
          <w:sz w:val="24"/>
          <w:szCs w:val="24"/>
        </w:rPr>
        <w:t>’anno.</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Referente della gestione organizzativa d’istituto - docente collaboratore del Dirigente scolastico:</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1. dirigente scolastico: funzioni di collaborazione e sostituzione;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2. alunni: supervisione al rispetto regolamento;</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3. docenti: proposta assegnazioni; supervisione a: orari, assenze, sostituzioni;</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4. referenti di plesso: rapporti e indicazioni;</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5. piano annuale attività docenti: elaborazione e aggiornamento;</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6. piano annuale uscite: supervisione;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7. progetti: supervisione;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8. commissioni e attività Referenti e F.S.: supervisione;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9. rapporti con l’utenza e con enti esterni: cura</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10. collegio docenti: verbalizzazione.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Referenti della gestione organizzativa di plesso (Referenti di plessi):</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1. alunni: supervisione a controllo del rispetto regolamento;</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2. docenti: trasmissione indicazioni, collaborazione in sostituzioni e adattamenti orari;</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3. disciplina: vigilanza;</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4. problemi e necessità: segnalazioni;</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5. utenza: relazioni di prima istanza;</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6. coordinamento dei Consigli di Intersezione o di Interclasse.</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p>
    <w:p w:rsidR="0062109F" w:rsidRPr="00FB2D39" w:rsidRDefault="0062109F" w:rsidP="0062109F">
      <w:pPr>
        <w:widowControl w:val="0"/>
        <w:autoSpaceDE w:val="0"/>
        <w:spacing w:after="0" w:line="240" w:lineRule="auto"/>
        <w:ind w:left="708"/>
        <w:jc w:val="both"/>
        <w:rPr>
          <w:rFonts w:ascii="Times New Roman" w:eastAsia="Times New Roman" w:hAnsi="Times New Roman"/>
          <w:b/>
          <w:color w:val="0070C0"/>
          <w:sz w:val="24"/>
          <w:szCs w:val="24"/>
          <w:lang w:eastAsia="it-IT"/>
        </w:rPr>
      </w:pPr>
    </w:p>
    <w:p w:rsidR="0062109F" w:rsidRDefault="0062109F" w:rsidP="0062109F">
      <w:pPr>
        <w:pStyle w:val="Paragrafoelenco"/>
        <w:spacing w:after="0" w:line="240" w:lineRule="auto"/>
        <w:ind w:left="0"/>
        <w:rPr>
          <w:rFonts w:ascii="Times New Roman" w:hAnsi="Times New Roman"/>
          <w:b/>
          <w:i/>
          <w:sz w:val="28"/>
          <w:szCs w:val="28"/>
        </w:rPr>
      </w:pPr>
      <w:r w:rsidRPr="00847B0E">
        <w:rPr>
          <w:rFonts w:ascii="Times New Roman" w:hAnsi="Times New Roman"/>
          <w:b/>
          <w:i/>
          <w:sz w:val="28"/>
          <w:szCs w:val="28"/>
        </w:rPr>
        <w:t>Area didattica</w:t>
      </w:r>
    </w:p>
    <w:p w:rsidR="0062109F" w:rsidRPr="00847B0E" w:rsidRDefault="0062109F" w:rsidP="0062109F">
      <w:pPr>
        <w:pStyle w:val="Paragrafoelenco"/>
        <w:spacing w:after="0" w:line="240" w:lineRule="auto"/>
        <w:ind w:left="0"/>
        <w:rPr>
          <w:rFonts w:ascii="Times New Roman" w:hAnsi="Times New Roman"/>
          <w:b/>
          <w:i/>
          <w:sz w:val="28"/>
          <w:szCs w:val="28"/>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Al fine di garantire la piena attuazione delle diverse attività didattiche previste dal PTOF, si individuano figure i cui compiti sono così definiti:</w:t>
      </w:r>
    </w:p>
    <w:p w:rsidR="0062109F" w:rsidRPr="00FB2D39" w:rsidRDefault="0062109F" w:rsidP="0062109F">
      <w:pPr>
        <w:widowControl w:val="0"/>
        <w:autoSpaceDE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b/>
          <w:bCs/>
          <w:sz w:val="24"/>
          <w:szCs w:val="24"/>
          <w:lang w:eastAsia="it-IT"/>
        </w:rPr>
        <w:t>Funzioni strumentali al PTOF</w:t>
      </w:r>
    </w:p>
    <w:p w:rsidR="00E6163A" w:rsidRPr="00E6163A" w:rsidRDefault="0062109F" w:rsidP="00E6163A">
      <w:pPr>
        <w:widowControl w:val="0"/>
        <w:autoSpaceDE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pacing w:val="-1"/>
          <w:sz w:val="24"/>
          <w:szCs w:val="24"/>
          <w:lang w:eastAsia="it-IT"/>
        </w:rPr>
        <w:t>H</w:t>
      </w:r>
      <w:r w:rsidRPr="00FB2D39">
        <w:rPr>
          <w:rFonts w:ascii="Times New Roman" w:eastAsia="Times New Roman" w:hAnsi="Times New Roman"/>
          <w:sz w:val="24"/>
          <w:szCs w:val="24"/>
          <w:lang w:eastAsia="it-IT"/>
        </w:rPr>
        <w:t>a</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pacing w:val="-3"/>
          <w:sz w:val="24"/>
          <w:szCs w:val="24"/>
          <w:lang w:eastAsia="it-IT"/>
        </w:rPr>
        <w:t>n</w:t>
      </w:r>
      <w:r w:rsidRPr="00FB2D39">
        <w:rPr>
          <w:rFonts w:ascii="Times New Roman" w:eastAsia="Times New Roman" w:hAnsi="Times New Roman"/>
          <w:sz w:val="24"/>
          <w:szCs w:val="24"/>
          <w:lang w:eastAsia="it-IT"/>
        </w:rPr>
        <w:t xml:space="preserve">o il </w:t>
      </w:r>
      <w:r w:rsidRPr="00FB2D39">
        <w:rPr>
          <w:rFonts w:ascii="Times New Roman" w:eastAsia="Times New Roman" w:hAnsi="Times New Roman"/>
          <w:spacing w:val="-4"/>
          <w:sz w:val="24"/>
          <w:szCs w:val="24"/>
          <w:lang w:eastAsia="it-IT"/>
        </w:rPr>
        <w:t>c</w:t>
      </w:r>
      <w:r w:rsidRPr="00FB2D39">
        <w:rPr>
          <w:rFonts w:ascii="Times New Roman" w:eastAsia="Times New Roman" w:hAnsi="Times New Roman"/>
          <w:spacing w:val="1"/>
          <w:sz w:val="24"/>
          <w:szCs w:val="24"/>
          <w:lang w:eastAsia="it-IT"/>
        </w:rPr>
        <w:t>om</w:t>
      </w:r>
      <w:r w:rsidRPr="00FB2D39">
        <w:rPr>
          <w:rFonts w:ascii="Times New Roman" w:eastAsia="Times New Roman" w:hAnsi="Times New Roman"/>
          <w:spacing w:val="-1"/>
          <w:sz w:val="24"/>
          <w:szCs w:val="24"/>
          <w:lang w:eastAsia="it-IT"/>
        </w:rPr>
        <w:t>p</w:t>
      </w:r>
      <w:r w:rsidRPr="00FB2D39">
        <w:rPr>
          <w:rFonts w:ascii="Times New Roman" w:eastAsia="Times New Roman" w:hAnsi="Times New Roman"/>
          <w:spacing w:val="-3"/>
          <w:sz w:val="24"/>
          <w:szCs w:val="24"/>
          <w:lang w:eastAsia="it-IT"/>
        </w:rPr>
        <w:t>i</w:t>
      </w:r>
      <w:r w:rsidRPr="00FB2D39">
        <w:rPr>
          <w:rFonts w:ascii="Times New Roman" w:eastAsia="Times New Roman" w:hAnsi="Times New Roman"/>
          <w:sz w:val="24"/>
          <w:szCs w:val="24"/>
          <w:lang w:eastAsia="it-IT"/>
        </w:rPr>
        <w:t xml:space="preserve">to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 xml:space="preserve">i </w:t>
      </w:r>
      <w:r w:rsidRPr="00FB2D39">
        <w:rPr>
          <w:rFonts w:ascii="Times New Roman" w:eastAsia="Times New Roman" w:hAnsi="Times New Roman"/>
          <w:spacing w:val="-1"/>
          <w:sz w:val="24"/>
          <w:szCs w:val="24"/>
          <w:lang w:eastAsia="it-IT"/>
        </w:rPr>
        <w:t>p</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3"/>
          <w:sz w:val="24"/>
          <w:szCs w:val="24"/>
          <w:lang w:eastAsia="it-IT"/>
        </w:rPr>
        <w:t>g</w:t>
      </w:r>
      <w:r w:rsidRPr="00FB2D39">
        <w:rPr>
          <w:rFonts w:ascii="Times New Roman" w:eastAsia="Times New Roman" w:hAnsi="Times New Roman"/>
          <w:spacing w:val="-2"/>
          <w:sz w:val="24"/>
          <w:szCs w:val="24"/>
          <w:lang w:eastAsia="it-IT"/>
        </w:rPr>
        <w:t>e</w:t>
      </w:r>
      <w:r w:rsidRPr="00FB2D39">
        <w:rPr>
          <w:rFonts w:ascii="Times New Roman" w:eastAsia="Times New Roman" w:hAnsi="Times New Roman"/>
          <w:sz w:val="24"/>
          <w:szCs w:val="24"/>
          <w:lang w:eastAsia="it-IT"/>
        </w:rPr>
        <w:t>t</w:t>
      </w:r>
      <w:r w:rsidRPr="00FB2D39">
        <w:rPr>
          <w:rFonts w:ascii="Times New Roman" w:eastAsia="Times New Roman" w:hAnsi="Times New Roman"/>
          <w:spacing w:val="-2"/>
          <w:sz w:val="24"/>
          <w:szCs w:val="24"/>
          <w:lang w:eastAsia="it-IT"/>
        </w:rPr>
        <w:t>t</w:t>
      </w:r>
      <w:r w:rsidRPr="00FB2D39">
        <w:rPr>
          <w:rFonts w:ascii="Times New Roman" w:eastAsia="Times New Roman" w:hAnsi="Times New Roman"/>
          <w:sz w:val="24"/>
          <w:szCs w:val="24"/>
          <w:lang w:eastAsia="it-IT"/>
        </w:rPr>
        <w:t xml:space="preserve">are e </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oo</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are att</w:t>
      </w:r>
      <w:r w:rsidRPr="00FB2D39">
        <w:rPr>
          <w:rFonts w:ascii="Times New Roman" w:eastAsia="Times New Roman" w:hAnsi="Times New Roman"/>
          <w:spacing w:val="-3"/>
          <w:sz w:val="24"/>
          <w:szCs w:val="24"/>
          <w:lang w:eastAsia="it-IT"/>
        </w:rPr>
        <w:t>i</w:t>
      </w:r>
      <w:r w:rsidRPr="00FB2D39">
        <w:rPr>
          <w:rFonts w:ascii="Times New Roman" w:eastAsia="Times New Roman" w:hAnsi="Times New Roman"/>
          <w:spacing w:val="1"/>
          <w:sz w:val="24"/>
          <w:szCs w:val="24"/>
          <w:lang w:eastAsia="it-IT"/>
        </w:rPr>
        <w:t>v</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t</w:t>
      </w:r>
      <w:r w:rsidRPr="00FB2D39">
        <w:rPr>
          <w:rFonts w:ascii="Times New Roman" w:eastAsia="Times New Roman" w:hAnsi="Times New Roman"/>
          <w:sz w:val="24"/>
          <w:szCs w:val="24"/>
          <w:lang w:eastAsia="it-IT"/>
        </w:rPr>
        <w:t>à i</w:t>
      </w:r>
      <w:r w:rsidRPr="00FB2D39">
        <w:rPr>
          <w:rFonts w:ascii="Times New Roman" w:eastAsia="Times New Roman" w:hAnsi="Times New Roman"/>
          <w:spacing w:val="-1"/>
          <w:sz w:val="24"/>
          <w:szCs w:val="24"/>
          <w:lang w:eastAsia="it-IT"/>
        </w:rPr>
        <w:t>nd</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v</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du</w:t>
      </w:r>
      <w:r w:rsidRPr="00FB2D39">
        <w:rPr>
          <w:rFonts w:ascii="Times New Roman" w:eastAsia="Times New Roman" w:hAnsi="Times New Roman"/>
          <w:sz w:val="24"/>
          <w:szCs w:val="24"/>
          <w:lang w:eastAsia="it-IT"/>
        </w:rPr>
        <w:t>a</w:t>
      </w:r>
      <w:r w:rsidRPr="00FB2D39">
        <w:rPr>
          <w:rFonts w:ascii="Times New Roman" w:eastAsia="Times New Roman" w:hAnsi="Times New Roman"/>
          <w:spacing w:val="-2"/>
          <w:sz w:val="24"/>
          <w:szCs w:val="24"/>
          <w:lang w:eastAsia="it-IT"/>
        </w:rPr>
        <w:t>t</w:t>
      </w:r>
      <w:r w:rsidRPr="00FB2D39">
        <w:rPr>
          <w:rFonts w:ascii="Times New Roman" w:eastAsia="Times New Roman" w:hAnsi="Times New Roman"/>
          <w:sz w:val="24"/>
          <w:szCs w:val="24"/>
          <w:lang w:eastAsia="it-IT"/>
        </w:rPr>
        <w:t xml:space="preserve">e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 xml:space="preserve">al </w:t>
      </w:r>
      <w:r w:rsidRPr="00FB2D39">
        <w:rPr>
          <w:rFonts w:ascii="Times New Roman" w:eastAsia="Times New Roman" w:hAnsi="Times New Roman"/>
          <w:spacing w:val="-3"/>
          <w:sz w:val="24"/>
          <w:szCs w:val="24"/>
          <w:lang w:eastAsia="it-IT"/>
        </w:rPr>
        <w:t>C</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ll</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pacing w:val="-1"/>
          <w:sz w:val="24"/>
          <w:szCs w:val="24"/>
          <w:lang w:eastAsia="it-IT"/>
        </w:rPr>
        <w:t>g</w:t>
      </w:r>
      <w:r w:rsidRPr="00FB2D39">
        <w:rPr>
          <w:rFonts w:ascii="Times New Roman" w:eastAsia="Times New Roman" w:hAnsi="Times New Roman"/>
          <w:spacing w:val="-5"/>
          <w:sz w:val="24"/>
          <w:szCs w:val="24"/>
          <w:lang w:eastAsia="it-IT"/>
        </w:rPr>
        <w:t>i</w:t>
      </w:r>
      <w:r w:rsidRPr="00FB2D39">
        <w:rPr>
          <w:rFonts w:ascii="Times New Roman" w:eastAsia="Times New Roman" w:hAnsi="Times New Roman"/>
          <w:sz w:val="24"/>
          <w:szCs w:val="24"/>
          <w:lang w:eastAsia="it-IT"/>
        </w:rPr>
        <w:t xml:space="preserve">o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 xml:space="preserve">i </w:t>
      </w:r>
      <w:proofErr w:type="spellStart"/>
      <w:r w:rsidRPr="00FB2D39">
        <w:rPr>
          <w:rFonts w:ascii="Times New Roman" w:eastAsia="Times New Roman" w:hAnsi="Times New Roman"/>
          <w:spacing w:val="-3"/>
          <w:sz w:val="24"/>
          <w:szCs w:val="24"/>
          <w:lang w:eastAsia="it-IT"/>
        </w:rPr>
        <w:t>d</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c</w:t>
      </w:r>
      <w:r w:rsidRPr="00FB2D39">
        <w:rPr>
          <w:rFonts w:ascii="Times New Roman" w:eastAsia="Times New Roman" w:hAnsi="Times New Roman"/>
          <w:spacing w:val="1"/>
          <w:sz w:val="24"/>
          <w:szCs w:val="24"/>
          <w:lang w:eastAsia="it-IT"/>
        </w:rPr>
        <w:t>e</w:t>
      </w:r>
      <w:r w:rsidR="00E6163A">
        <w:rPr>
          <w:rFonts w:ascii="Times New Roman" w:eastAsia="Times New Roman" w:hAnsi="Times New Roman"/>
          <w:spacing w:val="-1"/>
          <w:sz w:val="24"/>
          <w:szCs w:val="24"/>
          <w:lang w:eastAsia="it-IT"/>
        </w:rPr>
        <w:t>enti</w:t>
      </w:r>
      <w:proofErr w:type="spellEnd"/>
    </w:p>
    <w:p w:rsidR="009B5314" w:rsidRDefault="009B5314" w:rsidP="00A25886">
      <w:pPr>
        <w:rPr>
          <w:rFonts w:ascii="Times New Roman" w:hAnsi="Times New Roman"/>
          <w:b/>
          <w:bCs/>
          <w:sz w:val="18"/>
          <w:szCs w:val="18"/>
        </w:rPr>
      </w:pPr>
    </w:p>
    <w:p w:rsidR="00A25886" w:rsidRPr="009B5314" w:rsidRDefault="009B5314" w:rsidP="00A25886">
      <w:pPr>
        <w:rPr>
          <w:rFonts w:ascii="Times New Roman" w:hAnsi="Times New Roman"/>
          <w:b/>
          <w:bCs/>
          <w:sz w:val="24"/>
          <w:szCs w:val="24"/>
        </w:rPr>
      </w:pPr>
      <w:r w:rsidRPr="009B5314">
        <w:rPr>
          <w:rFonts w:ascii="Times New Roman" w:hAnsi="Times New Roman"/>
          <w:b/>
          <w:bCs/>
          <w:sz w:val="24"/>
          <w:szCs w:val="24"/>
        </w:rPr>
        <w:t>Area</w:t>
      </w:r>
      <w:r w:rsidR="00A25886" w:rsidRPr="009B5314">
        <w:rPr>
          <w:rFonts w:ascii="Times New Roman" w:hAnsi="Times New Roman"/>
          <w:b/>
          <w:bCs/>
          <w:sz w:val="24"/>
          <w:szCs w:val="24"/>
        </w:rPr>
        <w:t xml:space="preserve"> 1:  </w:t>
      </w:r>
    </w:p>
    <w:p w:rsidR="00A25886" w:rsidRPr="009B5314" w:rsidRDefault="00A25886" w:rsidP="00A25886">
      <w:pPr>
        <w:rPr>
          <w:rFonts w:ascii="Times New Roman" w:hAnsi="Times New Roman"/>
          <w:sz w:val="24"/>
          <w:szCs w:val="24"/>
        </w:rPr>
      </w:pPr>
      <w:r w:rsidRPr="009B5314">
        <w:rPr>
          <w:rFonts w:ascii="Times New Roman" w:hAnsi="Times New Roman"/>
          <w:sz w:val="24"/>
          <w:szCs w:val="24"/>
        </w:rPr>
        <w:t>Coordinamento e gestione del PTOF/PDM/RAV- Orientamento</w:t>
      </w:r>
    </w:p>
    <w:p w:rsidR="005F74D5" w:rsidRDefault="005F74D5" w:rsidP="00A25886">
      <w:pPr>
        <w:jc w:val="center"/>
        <w:rPr>
          <w:rFonts w:ascii="Times New Roman" w:hAnsi="Times New Roman"/>
          <w:sz w:val="24"/>
          <w:szCs w:val="24"/>
        </w:rPr>
      </w:pPr>
    </w:p>
    <w:p w:rsidR="00E6163A" w:rsidRPr="009B5314" w:rsidRDefault="00A25886" w:rsidP="00A25886">
      <w:pPr>
        <w:jc w:val="center"/>
        <w:rPr>
          <w:rFonts w:ascii="Times New Roman" w:hAnsi="Times New Roman"/>
          <w:sz w:val="24"/>
          <w:szCs w:val="24"/>
        </w:rPr>
      </w:pPr>
      <w:r w:rsidRPr="009B5314">
        <w:rPr>
          <w:rFonts w:ascii="Times New Roman" w:hAnsi="Times New Roman"/>
          <w:sz w:val="24"/>
          <w:szCs w:val="24"/>
        </w:rPr>
        <w:t>Prof.ssa Giordano Elisa</w:t>
      </w:r>
    </w:p>
    <w:p w:rsidR="00A25886" w:rsidRPr="009B5314" w:rsidRDefault="009B5314" w:rsidP="00A25886">
      <w:pPr>
        <w:rPr>
          <w:rFonts w:ascii="Times New Roman" w:hAnsi="Times New Roman"/>
          <w:b/>
          <w:sz w:val="24"/>
          <w:szCs w:val="24"/>
        </w:rPr>
      </w:pPr>
      <w:r w:rsidRPr="009B5314">
        <w:rPr>
          <w:rFonts w:ascii="Times New Roman" w:hAnsi="Times New Roman"/>
          <w:b/>
          <w:sz w:val="24"/>
          <w:szCs w:val="24"/>
        </w:rPr>
        <w:lastRenderedPageBreak/>
        <w:t>Area</w:t>
      </w:r>
      <w:r w:rsidR="00A25886" w:rsidRPr="009B5314">
        <w:rPr>
          <w:rFonts w:ascii="Times New Roman" w:hAnsi="Times New Roman"/>
          <w:b/>
          <w:sz w:val="24"/>
          <w:szCs w:val="24"/>
        </w:rPr>
        <w:t xml:space="preserve"> 2:</w:t>
      </w:r>
    </w:p>
    <w:p w:rsidR="00A25886" w:rsidRPr="009B5314" w:rsidRDefault="00A25886" w:rsidP="00A25886">
      <w:pPr>
        <w:rPr>
          <w:rFonts w:ascii="Times New Roman" w:hAnsi="Times New Roman"/>
          <w:sz w:val="24"/>
          <w:szCs w:val="24"/>
        </w:rPr>
      </w:pPr>
      <w:r w:rsidRPr="009B5314">
        <w:rPr>
          <w:rFonts w:ascii="Times New Roman" w:hAnsi="Times New Roman"/>
          <w:sz w:val="24"/>
          <w:szCs w:val="24"/>
        </w:rPr>
        <w:t xml:space="preserve"> Promozione dell’inclusione: disagio, disabilità, eccellenze  </w:t>
      </w:r>
    </w:p>
    <w:p w:rsidR="00A25886" w:rsidRPr="009B5314" w:rsidRDefault="00A25886" w:rsidP="00A25886">
      <w:pPr>
        <w:jc w:val="center"/>
        <w:rPr>
          <w:rFonts w:ascii="Times New Roman" w:hAnsi="Times New Roman"/>
          <w:sz w:val="24"/>
          <w:szCs w:val="24"/>
        </w:rPr>
      </w:pPr>
      <w:proofErr w:type="spellStart"/>
      <w:r w:rsidRPr="009B5314">
        <w:rPr>
          <w:rFonts w:ascii="Times New Roman" w:hAnsi="Times New Roman"/>
          <w:sz w:val="24"/>
          <w:szCs w:val="24"/>
        </w:rPr>
        <w:t>Ins</w:t>
      </w:r>
      <w:proofErr w:type="spellEnd"/>
      <w:r w:rsidRPr="009B5314">
        <w:rPr>
          <w:rFonts w:ascii="Times New Roman" w:hAnsi="Times New Roman"/>
          <w:sz w:val="24"/>
          <w:szCs w:val="24"/>
        </w:rPr>
        <w:t>. Cardinali Matilde Sofia</w:t>
      </w:r>
    </w:p>
    <w:p w:rsidR="00A25886" w:rsidRPr="009B5314" w:rsidRDefault="00A25886" w:rsidP="00A25886">
      <w:pPr>
        <w:rPr>
          <w:rFonts w:ascii="Times New Roman" w:hAnsi="Times New Roman"/>
          <w:b/>
          <w:sz w:val="24"/>
          <w:szCs w:val="24"/>
        </w:rPr>
      </w:pPr>
      <w:r w:rsidRPr="009B5314">
        <w:rPr>
          <w:rFonts w:ascii="Times New Roman" w:hAnsi="Times New Roman"/>
          <w:b/>
          <w:sz w:val="24"/>
          <w:szCs w:val="24"/>
        </w:rPr>
        <w:t xml:space="preserve">Area 3: </w:t>
      </w:r>
    </w:p>
    <w:p w:rsidR="00A25886" w:rsidRPr="009B5314" w:rsidRDefault="00A25886" w:rsidP="00A25886">
      <w:pPr>
        <w:rPr>
          <w:rFonts w:ascii="Times New Roman" w:hAnsi="Times New Roman"/>
          <w:sz w:val="24"/>
          <w:szCs w:val="24"/>
        </w:rPr>
      </w:pPr>
      <w:r w:rsidRPr="009B5314">
        <w:rPr>
          <w:rFonts w:ascii="Times New Roman" w:hAnsi="Times New Roman"/>
          <w:sz w:val="24"/>
          <w:szCs w:val="24"/>
        </w:rPr>
        <w:t xml:space="preserve">Continuità </w:t>
      </w:r>
    </w:p>
    <w:p w:rsidR="00A25886" w:rsidRPr="009B5314" w:rsidRDefault="00A25886" w:rsidP="00A25886">
      <w:pPr>
        <w:jc w:val="center"/>
        <w:rPr>
          <w:rFonts w:ascii="Times New Roman" w:hAnsi="Times New Roman"/>
          <w:sz w:val="24"/>
          <w:szCs w:val="24"/>
        </w:rPr>
      </w:pPr>
      <w:proofErr w:type="spellStart"/>
      <w:r w:rsidRPr="009B5314">
        <w:rPr>
          <w:rFonts w:ascii="Times New Roman" w:hAnsi="Times New Roman"/>
          <w:sz w:val="24"/>
          <w:szCs w:val="24"/>
        </w:rPr>
        <w:t>Ins</w:t>
      </w:r>
      <w:proofErr w:type="spellEnd"/>
      <w:r w:rsidRPr="009B5314">
        <w:rPr>
          <w:rFonts w:ascii="Times New Roman" w:hAnsi="Times New Roman"/>
          <w:sz w:val="24"/>
          <w:szCs w:val="24"/>
        </w:rPr>
        <w:t xml:space="preserve">. </w:t>
      </w:r>
      <w:proofErr w:type="spellStart"/>
      <w:r w:rsidRPr="009B5314">
        <w:rPr>
          <w:rFonts w:ascii="Times New Roman" w:hAnsi="Times New Roman"/>
          <w:sz w:val="24"/>
          <w:szCs w:val="24"/>
        </w:rPr>
        <w:t>Mautone</w:t>
      </w:r>
      <w:proofErr w:type="spellEnd"/>
      <w:r w:rsidRPr="009B5314">
        <w:rPr>
          <w:rFonts w:ascii="Times New Roman" w:hAnsi="Times New Roman"/>
          <w:sz w:val="24"/>
          <w:szCs w:val="24"/>
        </w:rPr>
        <w:t xml:space="preserve"> Maria Antonietta</w:t>
      </w:r>
    </w:p>
    <w:p w:rsidR="00A25886" w:rsidRPr="009B5314" w:rsidRDefault="009B5314" w:rsidP="00A25886">
      <w:pPr>
        <w:rPr>
          <w:rFonts w:ascii="Times New Roman" w:hAnsi="Times New Roman"/>
          <w:bCs/>
          <w:sz w:val="24"/>
          <w:szCs w:val="24"/>
        </w:rPr>
      </w:pPr>
      <w:r>
        <w:rPr>
          <w:rFonts w:ascii="Times New Roman" w:hAnsi="Times New Roman"/>
          <w:b/>
          <w:bCs/>
          <w:sz w:val="24"/>
          <w:szCs w:val="24"/>
        </w:rPr>
        <w:t>Area</w:t>
      </w:r>
      <w:r w:rsidR="00A25886" w:rsidRPr="009B5314">
        <w:rPr>
          <w:rFonts w:ascii="Times New Roman" w:hAnsi="Times New Roman"/>
          <w:b/>
          <w:bCs/>
          <w:sz w:val="24"/>
          <w:szCs w:val="24"/>
        </w:rPr>
        <w:t xml:space="preserve"> 4:</w:t>
      </w:r>
    </w:p>
    <w:p w:rsidR="00A25886" w:rsidRPr="009B5314" w:rsidRDefault="00A25886" w:rsidP="00A25886">
      <w:pPr>
        <w:rPr>
          <w:rFonts w:ascii="Times New Roman" w:hAnsi="Times New Roman"/>
          <w:b/>
          <w:bCs/>
          <w:sz w:val="24"/>
          <w:szCs w:val="24"/>
        </w:rPr>
      </w:pPr>
      <w:r w:rsidRPr="009B5314">
        <w:rPr>
          <w:rFonts w:ascii="Times New Roman" w:hAnsi="Times New Roman"/>
          <w:bCs/>
          <w:sz w:val="24"/>
          <w:szCs w:val="24"/>
        </w:rPr>
        <w:t>Autovalutazione d’Istituto e valutazione degli apprendimenti</w:t>
      </w:r>
      <w:r w:rsidRPr="009B5314">
        <w:rPr>
          <w:rFonts w:ascii="Times New Roman" w:hAnsi="Times New Roman"/>
          <w:b/>
          <w:bCs/>
          <w:sz w:val="24"/>
          <w:szCs w:val="24"/>
        </w:rPr>
        <w:t xml:space="preserve">- </w:t>
      </w:r>
      <w:r w:rsidRPr="009B5314">
        <w:rPr>
          <w:rFonts w:ascii="Times New Roman" w:hAnsi="Times New Roman"/>
          <w:bCs/>
          <w:sz w:val="24"/>
          <w:szCs w:val="24"/>
        </w:rPr>
        <w:t>INVALSI</w:t>
      </w:r>
    </w:p>
    <w:p w:rsidR="00A25886" w:rsidRPr="009B5314" w:rsidRDefault="00A25886" w:rsidP="00A25886">
      <w:pPr>
        <w:jc w:val="center"/>
        <w:rPr>
          <w:rFonts w:ascii="Times New Roman" w:hAnsi="Times New Roman"/>
          <w:b/>
          <w:sz w:val="24"/>
          <w:szCs w:val="24"/>
        </w:rPr>
      </w:pPr>
      <w:proofErr w:type="spellStart"/>
      <w:r w:rsidRPr="009B5314">
        <w:rPr>
          <w:rFonts w:ascii="Times New Roman" w:hAnsi="Times New Roman"/>
          <w:bCs/>
          <w:sz w:val="24"/>
          <w:szCs w:val="24"/>
        </w:rPr>
        <w:t>Ins</w:t>
      </w:r>
      <w:proofErr w:type="spellEnd"/>
      <w:r w:rsidRPr="009B5314">
        <w:rPr>
          <w:rFonts w:ascii="Times New Roman" w:hAnsi="Times New Roman"/>
          <w:bCs/>
          <w:sz w:val="24"/>
          <w:szCs w:val="24"/>
        </w:rPr>
        <w:t xml:space="preserve">. </w:t>
      </w:r>
      <w:proofErr w:type="spellStart"/>
      <w:r w:rsidRPr="009B5314">
        <w:rPr>
          <w:rFonts w:ascii="Times New Roman" w:hAnsi="Times New Roman"/>
          <w:bCs/>
          <w:sz w:val="24"/>
          <w:szCs w:val="24"/>
        </w:rPr>
        <w:t>Mautone</w:t>
      </w:r>
      <w:proofErr w:type="spellEnd"/>
      <w:r w:rsidRPr="009B5314">
        <w:rPr>
          <w:rFonts w:ascii="Times New Roman" w:hAnsi="Times New Roman"/>
          <w:bCs/>
          <w:sz w:val="24"/>
          <w:szCs w:val="24"/>
        </w:rPr>
        <w:t xml:space="preserve"> Liliana</w:t>
      </w:r>
    </w:p>
    <w:p w:rsidR="00E6163A" w:rsidRPr="00A62FE7" w:rsidRDefault="00E6163A" w:rsidP="00E6163A">
      <w:pPr>
        <w:rPr>
          <w:vanish/>
        </w:rPr>
      </w:pPr>
    </w:p>
    <w:p w:rsidR="00E6163A" w:rsidRPr="00A62FE7" w:rsidRDefault="00E6163A" w:rsidP="00E6163A">
      <w:pPr>
        <w:rPr>
          <w:vanish/>
        </w:rPr>
      </w:pPr>
    </w:p>
    <w:p w:rsidR="00E6163A" w:rsidRPr="00A62FE7" w:rsidRDefault="00E6163A" w:rsidP="00E6163A">
      <w:pPr>
        <w:rPr>
          <w:vanish/>
        </w:rPr>
      </w:pPr>
    </w:p>
    <w:p w:rsidR="0062109F" w:rsidRPr="00FB2D39" w:rsidRDefault="0062109F" w:rsidP="00E6163A">
      <w:pPr>
        <w:widowControl w:val="0"/>
        <w:adjustRightInd w:val="0"/>
        <w:spacing w:after="0" w:line="240" w:lineRule="auto"/>
        <w:ind w:right="226"/>
        <w:jc w:val="both"/>
        <w:textAlignment w:val="baseline"/>
        <w:rPr>
          <w:rFonts w:ascii="Times New Roman" w:eastAsia="Times New Roman" w:hAnsi="Times New Roman"/>
          <w:sz w:val="24"/>
          <w:szCs w:val="24"/>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Azioni delle Figure Strumentali</w:t>
      </w:r>
    </w:p>
    <w:p w:rsidR="0062109F" w:rsidRPr="00FB2D39" w:rsidRDefault="0062109F" w:rsidP="0062109F">
      <w:pPr>
        <w:numPr>
          <w:ilvl w:val="0"/>
          <w:numId w:val="4"/>
        </w:numPr>
        <w:tabs>
          <w:tab w:val="clear" w:pos="720"/>
          <w:tab w:val="num" w:pos="551"/>
        </w:tabs>
        <w:autoSpaceDE w:val="0"/>
        <w:autoSpaceDN w:val="0"/>
        <w:spacing w:after="0" w:line="240" w:lineRule="auto"/>
        <w:ind w:left="977"/>
        <w:jc w:val="both"/>
        <w:rPr>
          <w:rFonts w:ascii="Times New Roman" w:hAnsi="Times New Roman"/>
          <w:sz w:val="24"/>
          <w:szCs w:val="24"/>
        </w:rPr>
      </w:pPr>
      <w:r w:rsidRPr="00FB2D39">
        <w:rPr>
          <w:rFonts w:ascii="Times New Roman" w:hAnsi="Times New Roman"/>
          <w:sz w:val="24"/>
          <w:szCs w:val="24"/>
        </w:rPr>
        <w:t>PARTECIPANO → alle riunioni dello staff di Dirigenza</w:t>
      </w:r>
    </w:p>
    <w:p w:rsidR="0062109F" w:rsidRPr="00FB2D39" w:rsidRDefault="0062109F" w:rsidP="0062109F">
      <w:pPr>
        <w:numPr>
          <w:ilvl w:val="0"/>
          <w:numId w:val="4"/>
        </w:numPr>
        <w:tabs>
          <w:tab w:val="clear" w:pos="720"/>
          <w:tab w:val="num" w:pos="-157"/>
        </w:tabs>
        <w:autoSpaceDE w:val="0"/>
        <w:autoSpaceDN w:val="0"/>
        <w:spacing w:after="0" w:line="240" w:lineRule="auto"/>
        <w:ind w:left="977"/>
        <w:jc w:val="both"/>
        <w:rPr>
          <w:rFonts w:ascii="Times New Roman" w:hAnsi="Times New Roman"/>
          <w:sz w:val="24"/>
          <w:szCs w:val="24"/>
        </w:rPr>
      </w:pPr>
      <w:r w:rsidRPr="00FB2D39">
        <w:rPr>
          <w:rFonts w:ascii="Times New Roman" w:hAnsi="Times New Roman"/>
          <w:sz w:val="24"/>
          <w:szCs w:val="24"/>
        </w:rPr>
        <w:t>SEGUONO → l’iter comunicativo tra Dirigenza/ segreteria e personale docente e ATA</w:t>
      </w:r>
    </w:p>
    <w:p w:rsidR="0062109F" w:rsidRPr="00FB2D39" w:rsidRDefault="0062109F" w:rsidP="0062109F">
      <w:pPr>
        <w:numPr>
          <w:ilvl w:val="0"/>
          <w:numId w:val="4"/>
        </w:numPr>
        <w:tabs>
          <w:tab w:val="clear" w:pos="720"/>
          <w:tab w:val="num" w:pos="-157"/>
        </w:tabs>
        <w:autoSpaceDE w:val="0"/>
        <w:autoSpaceDN w:val="0"/>
        <w:spacing w:after="0" w:line="240" w:lineRule="auto"/>
        <w:ind w:left="977"/>
        <w:jc w:val="both"/>
        <w:rPr>
          <w:rFonts w:ascii="Times New Roman" w:hAnsi="Times New Roman"/>
          <w:sz w:val="24"/>
          <w:szCs w:val="24"/>
        </w:rPr>
      </w:pPr>
      <w:r w:rsidRPr="00FB2D39">
        <w:rPr>
          <w:rFonts w:ascii="Times New Roman" w:hAnsi="Times New Roman"/>
          <w:sz w:val="24"/>
          <w:szCs w:val="24"/>
        </w:rPr>
        <w:t>COOPERANO → con il DS, i suoi collaboratori, i docenti assegnatari di F.S., i Responsabili di plesso</w:t>
      </w:r>
    </w:p>
    <w:p w:rsidR="0062109F" w:rsidRPr="00FB2D39" w:rsidRDefault="0062109F" w:rsidP="0062109F">
      <w:pPr>
        <w:numPr>
          <w:ilvl w:val="0"/>
          <w:numId w:val="4"/>
        </w:numPr>
        <w:tabs>
          <w:tab w:val="clear" w:pos="720"/>
          <w:tab w:val="num" w:pos="-157"/>
        </w:tabs>
        <w:autoSpaceDE w:val="0"/>
        <w:autoSpaceDN w:val="0"/>
        <w:spacing w:after="0" w:line="240" w:lineRule="auto"/>
        <w:ind w:left="977"/>
        <w:jc w:val="both"/>
        <w:rPr>
          <w:rFonts w:ascii="Times New Roman" w:hAnsi="Times New Roman"/>
          <w:sz w:val="24"/>
          <w:szCs w:val="24"/>
        </w:rPr>
      </w:pPr>
      <w:r w:rsidRPr="00FB2D39">
        <w:rPr>
          <w:rFonts w:ascii="Times New Roman" w:hAnsi="Times New Roman"/>
          <w:sz w:val="24"/>
          <w:szCs w:val="24"/>
        </w:rPr>
        <w:t>COORDINANO→ lavori di gruppo e progetti</w:t>
      </w:r>
    </w:p>
    <w:p w:rsidR="0062109F" w:rsidRPr="00FB2D39" w:rsidRDefault="0062109F" w:rsidP="0062109F">
      <w:pPr>
        <w:numPr>
          <w:ilvl w:val="0"/>
          <w:numId w:val="4"/>
        </w:numPr>
        <w:tabs>
          <w:tab w:val="clear" w:pos="720"/>
          <w:tab w:val="num" w:pos="-157"/>
        </w:tabs>
        <w:autoSpaceDE w:val="0"/>
        <w:autoSpaceDN w:val="0"/>
        <w:spacing w:after="0" w:line="240" w:lineRule="auto"/>
        <w:ind w:left="977"/>
        <w:jc w:val="both"/>
        <w:rPr>
          <w:rFonts w:ascii="Times New Roman" w:hAnsi="Times New Roman"/>
          <w:sz w:val="24"/>
          <w:szCs w:val="24"/>
        </w:rPr>
      </w:pPr>
      <w:r w:rsidRPr="00FB2D39">
        <w:rPr>
          <w:rFonts w:ascii="Times New Roman" w:hAnsi="Times New Roman"/>
          <w:sz w:val="24"/>
          <w:szCs w:val="24"/>
        </w:rPr>
        <w:t>REALIZZANO→ iniziative perseguendo le finalità dichiarate nel P</w:t>
      </w:r>
      <w:r w:rsidR="00885825">
        <w:rPr>
          <w:rFonts w:ascii="Times New Roman" w:hAnsi="Times New Roman"/>
          <w:sz w:val="24"/>
          <w:szCs w:val="24"/>
        </w:rPr>
        <w:t>T</w:t>
      </w:r>
      <w:r w:rsidRPr="00FB2D39">
        <w:rPr>
          <w:rFonts w:ascii="Times New Roman" w:hAnsi="Times New Roman"/>
          <w:sz w:val="24"/>
          <w:szCs w:val="24"/>
        </w:rPr>
        <w:t>OF</w:t>
      </w:r>
    </w:p>
    <w:p w:rsidR="0062109F" w:rsidRPr="00FB2D39" w:rsidRDefault="0062109F" w:rsidP="0062109F">
      <w:pPr>
        <w:autoSpaceDE w:val="0"/>
        <w:autoSpaceDN w:val="0"/>
        <w:spacing w:after="0" w:line="240" w:lineRule="auto"/>
        <w:ind w:left="617"/>
        <w:jc w:val="both"/>
        <w:rPr>
          <w:rFonts w:ascii="Times New Roman" w:hAnsi="Times New Roman"/>
          <w:b/>
          <w:sz w:val="24"/>
          <w:szCs w:val="24"/>
        </w:rPr>
      </w:pPr>
    </w:p>
    <w:p w:rsidR="0062109F" w:rsidRPr="00FB2D39" w:rsidRDefault="0062109F" w:rsidP="0062109F">
      <w:pPr>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Coordinatori Consiglio di classe</w:t>
      </w:r>
    </w:p>
    <w:p w:rsidR="0062109F" w:rsidRPr="009B6A75" w:rsidRDefault="0062109F" w:rsidP="009B6A75">
      <w:pPr>
        <w:numPr>
          <w:ilvl w:val="0"/>
          <w:numId w:val="7"/>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funzioni: di segretario verbali</w:t>
      </w:r>
      <w:r w:rsidR="00C140A1">
        <w:rPr>
          <w:rFonts w:ascii="Times New Roman" w:eastAsia="Times New Roman" w:hAnsi="Times New Roman"/>
          <w:sz w:val="24"/>
          <w:szCs w:val="24"/>
          <w:lang w:eastAsia="it-IT"/>
        </w:rPr>
        <w:t>zzatore</w:t>
      </w:r>
      <w:r w:rsidRPr="00FB2D39">
        <w:rPr>
          <w:rFonts w:ascii="Times New Roman" w:eastAsia="Times New Roman" w:hAnsi="Times New Roman"/>
          <w:sz w:val="24"/>
          <w:szCs w:val="24"/>
          <w:lang w:eastAsia="it-IT"/>
        </w:rPr>
        <w:t xml:space="preserve"> nelle sedute di scrutinio presiedute dal Ds; di presidenza</w:t>
      </w:r>
      <w:r w:rsidRPr="009B6A75">
        <w:rPr>
          <w:rFonts w:ascii="Times New Roman" w:eastAsia="Times New Roman" w:hAnsi="Times New Roman"/>
          <w:sz w:val="24"/>
          <w:szCs w:val="24"/>
          <w:lang w:eastAsia="it-IT"/>
        </w:rPr>
        <w:t xml:space="preserve"> in sostituzione del Ds; di coordinamento e verifica della programmazione.</w:t>
      </w:r>
    </w:p>
    <w:p w:rsidR="0062109F" w:rsidRPr="00FB2D39" w:rsidRDefault="0062109F" w:rsidP="0062109F">
      <w:pPr>
        <w:numPr>
          <w:ilvl w:val="0"/>
          <w:numId w:val="7"/>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Redazione della relazione finale e dell’elenco dei testi adottati.</w:t>
      </w:r>
    </w:p>
    <w:p w:rsidR="0062109F" w:rsidRPr="00FB2D39" w:rsidRDefault="0062109F" w:rsidP="0062109F">
      <w:pPr>
        <w:numPr>
          <w:ilvl w:val="0"/>
          <w:numId w:val="7"/>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alunni: controllo della frequenza, del rispetto del regolamento e dello studio regolare.</w:t>
      </w:r>
    </w:p>
    <w:p w:rsidR="0062109F" w:rsidRPr="00847B0E" w:rsidRDefault="0062109F" w:rsidP="0062109F">
      <w:pPr>
        <w:numPr>
          <w:ilvl w:val="0"/>
          <w:numId w:val="7"/>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utenza: relazioni di prima istanza.</w:t>
      </w:r>
    </w:p>
    <w:p w:rsidR="0062109F" w:rsidRPr="00393713" w:rsidRDefault="0062109F" w:rsidP="0062109F">
      <w:pPr>
        <w:spacing w:after="0" w:line="240" w:lineRule="auto"/>
        <w:jc w:val="both"/>
        <w:rPr>
          <w:rFonts w:ascii="Times New Roman" w:hAnsi="Times New Roman"/>
          <w:b/>
          <w:color w:val="FF0000"/>
          <w:sz w:val="24"/>
          <w:szCs w:val="24"/>
        </w:rPr>
      </w:pPr>
    </w:p>
    <w:p w:rsidR="0062109F" w:rsidRDefault="0062109F" w:rsidP="0062109F">
      <w:pPr>
        <w:spacing w:after="0" w:line="240" w:lineRule="auto"/>
        <w:jc w:val="both"/>
        <w:rPr>
          <w:rFonts w:ascii="Times New Roman" w:hAnsi="Times New Roman"/>
          <w:b/>
          <w:sz w:val="24"/>
          <w:szCs w:val="24"/>
        </w:rPr>
      </w:pPr>
      <w:r w:rsidRPr="009B5314">
        <w:rPr>
          <w:rFonts w:ascii="Times New Roman" w:hAnsi="Times New Roman"/>
          <w:b/>
          <w:sz w:val="24"/>
          <w:szCs w:val="24"/>
        </w:rPr>
        <w:t>Dipartimenti disciplinari</w:t>
      </w:r>
      <w:r w:rsidR="009B5314">
        <w:rPr>
          <w:rFonts w:ascii="Times New Roman" w:hAnsi="Times New Roman"/>
          <w:b/>
          <w:sz w:val="24"/>
          <w:szCs w:val="24"/>
        </w:rPr>
        <w:t>/ classi/sezioni parallele</w:t>
      </w:r>
    </w:p>
    <w:p w:rsidR="0024044A" w:rsidRPr="009B5314" w:rsidRDefault="0024044A" w:rsidP="0062109F">
      <w:pPr>
        <w:spacing w:after="0" w:line="240" w:lineRule="auto"/>
        <w:jc w:val="both"/>
        <w:rPr>
          <w:rFonts w:ascii="Times New Roman" w:hAnsi="Times New Roman"/>
          <w:b/>
          <w:sz w:val="24"/>
          <w:szCs w:val="24"/>
        </w:rPr>
      </w:pPr>
    </w:p>
    <w:p w:rsidR="0062109F" w:rsidRPr="0024044A" w:rsidRDefault="0062109F" w:rsidP="00393713">
      <w:pPr>
        <w:spacing w:after="0" w:line="240" w:lineRule="auto"/>
        <w:jc w:val="both"/>
        <w:rPr>
          <w:rFonts w:ascii="Times New Roman" w:hAnsi="Times New Roman"/>
          <w:b/>
        </w:rPr>
      </w:pPr>
      <w:r w:rsidRPr="0024044A">
        <w:rPr>
          <w:rFonts w:ascii="Times New Roman" w:eastAsia="Times New Roman" w:hAnsi="Times New Roman"/>
          <w:lang w:eastAsia="it-IT"/>
        </w:rPr>
        <w:t>I Dipartimenti disciplinari</w:t>
      </w:r>
      <w:r w:rsidR="009B5314" w:rsidRPr="0024044A">
        <w:rPr>
          <w:rFonts w:ascii="Times New Roman" w:eastAsia="Times New Roman" w:hAnsi="Times New Roman"/>
          <w:lang w:eastAsia="it-IT"/>
        </w:rPr>
        <w:t xml:space="preserve"> e gli incontri per classi parallele e sezioni</w:t>
      </w:r>
      <w:r w:rsidRPr="0024044A">
        <w:rPr>
          <w:rFonts w:ascii="Times New Roman" w:eastAsia="Times New Roman" w:hAnsi="Times New Roman"/>
          <w:lang w:eastAsia="it-IT"/>
        </w:rPr>
        <w:t xml:space="preserve"> sono sedi deputate alla ricerca, all’innovazione metodologica e disciplinare ed alla diffusione interna</w:t>
      </w:r>
      <w:r w:rsidR="009B5314" w:rsidRPr="0024044A">
        <w:rPr>
          <w:rFonts w:ascii="Times New Roman" w:eastAsia="Times New Roman" w:hAnsi="Times New Roman"/>
          <w:lang w:eastAsia="it-IT"/>
        </w:rPr>
        <w:t xml:space="preserve"> della documentazione educativa</w:t>
      </w:r>
      <w:r w:rsidRPr="0024044A">
        <w:rPr>
          <w:rFonts w:ascii="Times New Roman" w:eastAsia="Times New Roman" w:hAnsi="Times New Roman"/>
          <w:lang w:eastAsia="it-IT"/>
        </w:rPr>
        <w:t xml:space="preserve"> allo scopo di favorire scambi di informazioni, di esperienze e di materiali didattici.</w:t>
      </w:r>
    </w:p>
    <w:p w:rsidR="009B5314" w:rsidRPr="0024044A" w:rsidRDefault="00393713" w:rsidP="00393713">
      <w:pPr>
        <w:shd w:val="clear" w:color="auto" w:fill="FFFFFF"/>
        <w:spacing w:after="240" w:line="240" w:lineRule="auto"/>
        <w:textAlignment w:val="baseline"/>
        <w:rPr>
          <w:rFonts w:ascii="Times New Roman" w:eastAsia="Times New Roman" w:hAnsi="Times New Roman"/>
          <w:lang w:eastAsia="it-IT"/>
        </w:rPr>
      </w:pPr>
      <w:r w:rsidRPr="0024044A">
        <w:rPr>
          <w:rFonts w:ascii="Times New Roman" w:hAnsi="Times New Roman"/>
          <w:shd w:val="clear" w:color="auto" w:fill="FFFFFF"/>
        </w:rPr>
        <w:t>I</w:t>
      </w:r>
      <w:r w:rsidRPr="0024044A">
        <w:rPr>
          <w:rFonts w:ascii="Times New Roman" w:eastAsia="Times New Roman" w:hAnsi="Times New Roman"/>
          <w:lang w:eastAsia="it-IT"/>
        </w:rPr>
        <w:t> docenti, all’inte</w:t>
      </w:r>
      <w:r w:rsidR="009B5314" w:rsidRPr="0024044A">
        <w:rPr>
          <w:rFonts w:ascii="Times New Roman" w:eastAsia="Times New Roman" w:hAnsi="Times New Roman"/>
          <w:lang w:eastAsia="it-IT"/>
        </w:rPr>
        <w:t>rno delle forme organizzative indicate</w:t>
      </w:r>
      <w:r w:rsidRPr="0024044A">
        <w:rPr>
          <w:rFonts w:ascii="Times New Roman" w:eastAsia="Times New Roman" w:hAnsi="Times New Roman"/>
          <w:lang w:eastAsia="it-IT"/>
        </w:rPr>
        <w:t>, hanno il compito di prendere decisioni comuni sulla didattica della disciplina</w:t>
      </w:r>
      <w:r w:rsidR="009B5314" w:rsidRPr="0024044A">
        <w:rPr>
          <w:rFonts w:ascii="Times New Roman" w:eastAsia="Times New Roman" w:hAnsi="Times New Roman"/>
          <w:lang w:eastAsia="it-IT"/>
        </w:rPr>
        <w:t>,</w:t>
      </w:r>
      <w:r w:rsidRPr="0024044A">
        <w:rPr>
          <w:rFonts w:ascii="Times New Roman" w:eastAsia="Times New Roman" w:hAnsi="Times New Roman"/>
          <w:lang w:eastAsia="it-IT"/>
        </w:rPr>
        <w:t xml:space="preserve"> dell’area disciplinare </w:t>
      </w:r>
      <w:r w:rsidR="009B5314" w:rsidRPr="0024044A">
        <w:rPr>
          <w:rFonts w:ascii="Times New Roman" w:eastAsia="Times New Roman" w:hAnsi="Times New Roman"/>
          <w:lang w:eastAsia="it-IT"/>
        </w:rPr>
        <w:t xml:space="preserve">o dei campi di esperienza stabilendo anche </w:t>
      </w:r>
      <w:r w:rsidRPr="0024044A">
        <w:rPr>
          <w:rFonts w:ascii="Times New Roman" w:eastAsia="Times New Roman" w:hAnsi="Times New Roman"/>
          <w:lang w:eastAsia="it-IT"/>
        </w:rPr>
        <w:t>collegamenti e attività interdisciplinari</w:t>
      </w:r>
      <w:r w:rsidR="009B5314" w:rsidRPr="0024044A">
        <w:rPr>
          <w:rFonts w:ascii="Times New Roman" w:eastAsia="Times New Roman" w:hAnsi="Times New Roman"/>
          <w:lang w:eastAsia="it-IT"/>
        </w:rPr>
        <w:t>.</w:t>
      </w:r>
    </w:p>
    <w:p w:rsidR="00393713" w:rsidRPr="0024044A" w:rsidRDefault="009B5314" w:rsidP="00393713">
      <w:pPr>
        <w:shd w:val="clear" w:color="auto" w:fill="FFFFFF"/>
        <w:spacing w:after="240" w:line="240" w:lineRule="auto"/>
        <w:textAlignment w:val="baseline"/>
        <w:rPr>
          <w:rFonts w:ascii="Times New Roman" w:eastAsia="Times New Roman" w:hAnsi="Times New Roman"/>
          <w:lang w:eastAsia="it-IT"/>
        </w:rPr>
      </w:pPr>
      <w:r w:rsidRPr="0024044A">
        <w:rPr>
          <w:rFonts w:ascii="Times New Roman" w:eastAsia="Times New Roman" w:hAnsi="Times New Roman"/>
          <w:lang w:eastAsia="it-IT"/>
        </w:rPr>
        <w:t>Tali modelli organizzativi hanno</w:t>
      </w:r>
      <w:r w:rsidR="00393713" w:rsidRPr="0024044A">
        <w:rPr>
          <w:rFonts w:ascii="Times New Roman" w:eastAsia="Times New Roman" w:hAnsi="Times New Roman"/>
          <w:lang w:eastAsia="it-IT"/>
        </w:rPr>
        <w:t xml:space="preserve"> funzione di supporto alla didatt</w:t>
      </w:r>
      <w:r w:rsidRPr="0024044A">
        <w:rPr>
          <w:rFonts w:ascii="Times New Roman" w:eastAsia="Times New Roman" w:hAnsi="Times New Roman"/>
          <w:lang w:eastAsia="it-IT"/>
        </w:rPr>
        <w:t>ica e alla progettazione, svolgono</w:t>
      </w:r>
      <w:r w:rsidR="00393713" w:rsidRPr="0024044A">
        <w:rPr>
          <w:rFonts w:ascii="Times New Roman" w:eastAsia="Times New Roman" w:hAnsi="Times New Roman"/>
          <w:lang w:eastAsia="it-IT"/>
        </w:rPr>
        <w:t xml:space="preserve"> il compito di favorire un maggiore raccordo tra i vari ambiti disciplinari e facilitare la  realizzazione di una  programmazione basata sulla didattica</w:t>
      </w:r>
      <w:r w:rsidRPr="0024044A">
        <w:rPr>
          <w:rFonts w:ascii="Times New Roman" w:eastAsia="Times New Roman" w:hAnsi="Times New Roman"/>
          <w:lang w:eastAsia="it-IT"/>
        </w:rPr>
        <w:t xml:space="preserve"> per competenze</w:t>
      </w:r>
      <w:r w:rsidR="00393713" w:rsidRPr="0024044A">
        <w:rPr>
          <w:rFonts w:ascii="Times New Roman" w:eastAsia="Times New Roman" w:hAnsi="Times New Roman"/>
          <w:lang w:eastAsia="it-IT"/>
        </w:rPr>
        <w:t>. </w:t>
      </w:r>
    </w:p>
    <w:p w:rsidR="00393713" w:rsidRDefault="00393713" w:rsidP="00393713">
      <w:pPr>
        <w:shd w:val="clear" w:color="auto" w:fill="FFFFFF"/>
        <w:spacing w:after="0" w:line="240" w:lineRule="auto"/>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z w:val="24"/>
          <w:szCs w:val="24"/>
          <w:lang w:eastAsia="it-IT"/>
        </w:rPr>
        <w:t>Tra le competenze dei Dipartimenti rientrano:</w:t>
      </w:r>
    </w:p>
    <w:p w:rsidR="00393713" w:rsidRPr="00FB2D39" w:rsidRDefault="00393713" w:rsidP="0062109F">
      <w:pPr>
        <w:shd w:val="clear" w:color="auto" w:fill="FFFFFF"/>
        <w:spacing w:after="0" w:line="240" w:lineRule="auto"/>
        <w:jc w:val="both"/>
        <w:rPr>
          <w:rFonts w:ascii="Times New Roman" w:eastAsia="Times New Roman" w:hAnsi="Times New Roman"/>
          <w:color w:val="000000"/>
          <w:sz w:val="24"/>
          <w:szCs w:val="24"/>
          <w:lang w:eastAsia="it-IT"/>
        </w:rPr>
      </w:pP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la definizione degli obiettivi, l'articolazione didattica della disciplina e i criteri di valutazione;</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la costruzione di un archivio di verifiche;</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la scelta dei libri di testo e dei materiali didattici;</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lastRenderedPageBreak/>
        <w:t>la scelta delle modalità di verifica e la costruzione di verifiche comuni;</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il confronto delle diverse proposte didattiche dei docenti in ordine alla disciplina;</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l'innovazione, attraverso un lavoro di ricerca e autoaggiornamento;</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la promozione di proposte per l’aggiornamento e la formazione del personale;</w:t>
      </w:r>
    </w:p>
    <w:p w:rsidR="0062109F" w:rsidRPr="00FB2D39" w:rsidRDefault="0062109F" w:rsidP="0062109F">
      <w:pPr>
        <w:numPr>
          <w:ilvl w:val="0"/>
          <w:numId w:val="6"/>
        </w:numPr>
        <w:tabs>
          <w:tab w:val="num" w:pos="-169"/>
        </w:tabs>
        <w:spacing w:after="0" w:line="240" w:lineRule="auto"/>
        <w:rPr>
          <w:rFonts w:ascii="Times New Roman" w:hAnsi="Times New Roman"/>
          <w:sz w:val="24"/>
          <w:szCs w:val="24"/>
        </w:rPr>
      </w:pPr>
      <w:r w:rsidRPr="00FB2D39">
        <w:rPr>
          <w:rFonts w:ascii="Times New Roman" w:hAnsi="Times New Roman"/>
          <w:sz w:val="24"/>
          <w:szCs w:val="24"/>
        </w:rPr>
        <w:t>la promozione, la sperimentazione di metodologie didattiche plurime.</w:t>
      </w:r>
    </w:p>
    <w:p w:rsidR="0062109F" w:rsidRPr="00FB2D39" w:rsidRDefault="0062109F" w:rsidP="0062109F">
      <w:pPr>
        <w:numPr>
          <w:ilvl w:val="0"/>
          <w:numId w:val="6"/>
        </w:numPr>
        <w:spacing w:after="0" w:line="240" w:lineRule="auto"/>
        <w:rPr>
          <w:rFonts w:ascii="Times New Roman" w:eastAsia="Times New Roman" w:hAnsi="Times New Roman"/>
          <w:color w:val="000000"/>
          <w:sz w:val="24"/>
          <w:szCs w:val="24"/>
          <w:lang w:eastAsia="it-IT"/>
        </w:rPr>
      </w:pPr>
      <w:r w:rsidRPr="00FB2D39">
        <w:rPr>
          <w:rFonts w:ascii="Times New Roman" w:hAnsi="Times New Roman"/>
          <w:sz w:val="24"/>
          <w:szCs w:val="24"/>
        </w:rPr>
        <w:t>Il dipartimento disciplinare è composto da tutti i docenti delle discipline d’ambito e dai docenti di</w:t>
      </w:r>
      <w:r w:rsidRPr="00FB2D39">
        <w:rPr>
          <w:rFonts w:ascii="Times New Roman" w:eastAsia="Times New Roman" w:hAnsi="Times New Roman"/>
          <w:color w:val="000000"/>
          <w:sz w:val="24"/>
          <w:szCs w:val="24"/>
          <w:lang w:eastAsia="it-IT"/>
        </w:rPr>
        <w:t xml:space="preserve"> sostegno, secondo aggregazioni funzionali.</w:t>
      </w:r>
    </w:p>
    <w:p w:rsidR="0062109F" w:rsidRPr="00FB2D39" w:rsidRDefault="0062109F" w:rsidP="0062109F">
      <w:pPr>
        <w:shd w:val="clear" w:color="auto" w:fill="FFFFFF"/>
        <w:spacing w:after="0" w:line="240" w:lineRule="auto"/>
        <w:jc w:val="both"/>
        <w:rPr>
          <w:rFonts w:ascii="Times New Roman" w:eastAsia="Times New Roman" w:hAnsi="Times New Roman"/>
          <w:color w:val="000000"/>
          <w:sz w:val="24"/>
          <w:szCs w:val="24"/>
          <w:lang w:eastAsia="it-IT"/>
        </w:rPr>
      </w:pPr>
    </w:p>
    <w:p w:rsidR="0062109F" w:rsidRPr="00FB2D39" w:rsidRDefault="0062109F" w:rsidP="0062109F">
      <w:pPr>
        <w:widowControl w:val="0"/>
        <w:autoSpaceDE w:val="0"/>
        <w:spacing w:before="18"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Commissioni</w:t>
      </w:r>
    </w:p>
    <w:p w:rsidR="0062109F" w:rsidRPr="00FB2D39" w:rsidRDefault="0062109F" w:rsidP="0062109F">
      <w:pPr>
        <w:widowControl w:val="0"/>
        <w:autoSpaceDE w:val="0"/>
        <w:spacing w:before="18"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Hanno il compito di approfondire tematiche su delega del Consiglio d’Istituto o del Collegio dei docenti e di produrre eventualmente documenti di uso collegiale.</w:t>
      </w:r>
    </w:p>
    <w:p w:rsidR="0062109F" w:rsidRPr="00FB2D39" w:rsidRDefault="0062109F" w:rsidP="0062109F">
      <w:pPr>
        <w:spacing w:after="0" w:line="240" w:lineRule="auto"/>
        <w:jc w:val="both"/>
        <w:rPr>
          <w:rFonts w:ascii="Times New Roman" w:hAnsi="Times New Roman"/>
          <w:b/>
          <w:sz w:val="24"/>
          <w:szCs w:val="24"/>
          <w:u w:val="single"/>
        </w:rPr>
      </w:pPr>
    </w:p>
    <w:p w:rsidR="0062109F" w:rsidRPr="00FB2D39" w:rsidRDefault="0062109F" w:rsidP="0062109F">
      <w:pPr>
        <w:spacing w:after="0" w:line="240" w:lineRule="auto"/>
        <w:jc w:val="both"/>
        <w:rPr>
          <w:rFonts w:ascii="Times New Roman" w:hAnsi="Times New Roman"/>
          <w:b/>
          <w:sz w:val="24"/>
          <w:szCs w:val="24"/>
        </w:rPr>
      </w:pPr>
      <w:r w:rsidRPr="00FB2D39">
        <w:rPr>
          <w:rFonts w:ascii="Times New Roman" w:hAnsi="Times New Roman"/>
          <w:b/>
          <w:sz w:val="24"/>
          <w:szCs w:val="24"/>
        </w:rPr>
        <w:t>Nucleo di valutazione di Istituto</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Il Nucleo di valutazione è deputato al monitoraggio e alla verifica dell'efficienza e dell'efficacia del servizio educativo, con compiti di analisi e di verifica interni, finalizzati al miglioramento della qualità nell'erogazione del servizio.</w:t>
      </w:r>
    </w:p>
    <w:p w:rsidR="0062109F" w:rsidRPr="00FB2D39" w:rsidRDefault="0062109F" w:rsidP="0062109F">
      <w:pPr>
        <w:autoSpaceDE w:val="0"/>
        <w:autoSpaceDN w:val="0"/>
        <w:adjustRightInd w:val="0"/>
        <w:spacing w:after="0" w:line="240" w:lineRule="auto"/>
        <w:ind w:left="617"/>
        <w:contextualSpacing/>
        <w:jc w:val="both"/>
        <w:rPr>
          <w:rFonts w:ascii="Times New Roman" w:hAnsi="Times New Roman"/>
          <w:sz w:val="24"/>
          <w:szCs w:val="24"/>
          <w:lang w:eastAsia="it-IT"/>
        </w:rPr>
      </w:pPr>
    </w:p>
    <w:p w:rsidR="0062109F" w:rsidRPr="00FB2D39" w:rsidRDefault="0062109F" w:rsidP="0062109F">
      <w:pPr>
        <w:autoSpaceDE w:val="0"/>
        <w:autoSpaceDN w:val="0"/>
        <w:adjustRightInd w:val="0"/>
        <w:spacing w:after="0" w:line="240" w:lineRule="auto"/>
        <w:jc w:val="both"/>
        <w:rPr>
          <w:rFonts w:ascii="Times New Roman" w:eastAsia="Times New Roman" w:hAnsi="Times New Roman"/>
          <w:b/>
          <w:color w:val="0070C0"/>
          <w:sz w:val="24"/>
          <w:szCs w:val="24"/>
          <w:lang w:eastAsia="it-IT"/>
        </w:rPr>
      </w:pPr>
      <w:r w:rsidRPr="00FB2D39">
        <w:rPr>
          <w:rFonts w:ascii="Times New Roman" w:eastAsia="Times New Roman" w:hAnsi="Times New Roman"/>
          <w:b/>
          <w:sz w:val="24"/>
          <w:szCs w:val="24"/>
          <w:lang w:eastAsia="it-IT"/>
        </w:rPr>
        <w:t xml:space="preserve">Animatore digitale </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E’ responsabile dell’attuazione dei progetti e delle indicazioni contenute nel Piano Nazionale Scuola Digitale che coordina, promuove e diffonde nella scuola di appartenenza.</w:t>
      </w:r>
    </w:p>
    <w:p w:rsidR="0062109F" w:rsidRPr="00FB2D39" w:rsidRDefault="0062109F" w:rsidP="0062109F">
      <w:pPr>
        <w:spacing w:after="0" w:line="240" w:lineRule="auto"/>
        <w:jc w:val="both"/>
        <w:rPr>
          <w:rFonts w:ascii="Times New Roman" w:hAnsi="Times New Roman"/>
          <w:bCs/>
          <w:sz w:val="24"/>
          <w:szCs w:val="24"/>
        </w:rPr>
      </w:pPr>
      <w:r w:rsidRPr="00FB2D39">
        <w:rPr>
          <w:rFonts w:ascii="Times New Roman" w:hAnsi="Times New Roman"/>
          <w:sz w:val="24"/>
          <w:szCs w:val="24"/>
        </w:rPr>
        <w:t xml:space="preserve">Ha il compito di gestire attività di </w:t>
      </w:r>
      <w:r w:rsidRPr="00FB2D39">
        <w:rPr>
          <w:rFonts w:ascii="Times New Roman" w:hAnsi="Times New Roman"/>
          <w:bCs/>
          <w:sz w:val="24"/>
          <w:szCs w:val="24"/>
        </w:rPr>
        <w:t>formazione interna, coinvolgere la comunità scolastica e trovare soluzioni innovative per la didattica.</w:t>
      </w:r>
    </w:p>
    <w:p w:rsidR="0062109F" w:rsidRPr="00FB2D39" w:rsidRDefault="0062109F" w:rsidP="0062109F">
      <w:pPr>
        <w:spacing w:after="0" w:line="240" w:lineRule="auto"/>
        <w:jc w:val="both"/>
        <w:rPr>
          <w:rFonts w:ascii="Times New Roman" w:hAnsi="Times New Roman"/>
          <w:b/>
          <w:bCs/>
          <w:sz w:val="24"/>
          <w:szCs w:val="24"/>
        </w:rPr>
      </w:pPr>
    </w:p>
    <w:p w:rsidR="0062109F" w:rsidRPr="00FB2D39" w:rsidRDefault="0062109F" w:rsidP="0062109F">
      <w:pPr>
        <w:spacing w:after="0" w:line="240" w:lineRule="auto"/>
        <w:jc w:val="both"/>
        <w:rPr>
          <w:rFonts w:ascii="Times New Roman" w:hAnsi="Times New Roman"/>
          <w:b/>
          <w:bCs/>
          <w:sz w:val="24"/>
          <w:szCs w:val="24"/>
        </w:rPr>
      </w:pPr>
      <w:r w:rsidRPr="00FB2D39">
        <w:rPr>
          <w:rFonts w:ascii="Times New Roman" w:hAnsi="Times New Roman"/>
          <w:b/>
          <w:bCs/>
          <w:sz w:val="24"/>
          <w:szCs w:val="24"/>
        </w:rPr>
        <w:t>GLI</w:t>
      </w:r>
    </w:p>
    <w:p w:rsidR="0062109F" w:rsidRPr="00FB2D39" w:rsidRDefault="0062109F" w:rsidP="0062109F">
      <w:pPr>
        <w:spacing w:after="0" w:line="240" w:lineRule="auto"/>
        <w:jc w:val="both"/>
        <w:rPr>
          <w:rFonts w:ascii="Times New Roman" w:hAnsi="Times New Roman"/>
          <w:bCs/>
          <w:sz w:val="24"/>
          <w:szCs w:val="24"/>
        </w:rPr>
      </w:pPr>
      <w:r w:rsidRPr="00FB2D39">
        <w:rPr>
          <w:rFonts w:ascii="Times New Roman" w:hAnsi="Times New Roman"/>
          <w:bCs/>
          <w:sz w:val="24"/>
          <w:szCs w:val="24"/>
        </w:rPr>
        <w:t>Il Gruppo di lavoro per l’inclusione estende i suoi compiti alle problematiche relative a tutti i BES e svolge le funzioni previste dalla Circolare n. 8 del 6 marzo 2013.</w:t>
      </w:r>
    </w:p>
    <w:p w:rsidR="0062109F" w:rsidRPr="00FB2D39" w:rsidRDefault="0062109F" w:rsidP="0062109F">
      <w:pPr>
        <w:widowControl w:val="0"/>
        <w:autoSpaceDE w:val="0"/>
        <w:spacing w:before="6" w:after="0" w:line="240" w:lineRule="auto"/>
        <w:jc w:val="both"/>
        <w:rPr>
          <w:rFonts w:ascii="Times New Roman" w:eastAsia="Times New Roman" w:hAnsi="Times New Roman"/>
          <w:sz w:val="24"/>
          <w:szCs w:val="24"/>
          <w:lang w:eastAsia="it-IT"/>
        </w:rPr>
      </w:pPr>
    </w:p>
    <w:p w:rsidR="0062109F" w:rsidRDefault="0062109F" w:rsidP="0062109F">
      <w:pPr>
        <w:pStyle w:val="Paragrafoelenco"/>
        <w:spacing w:after="0" w:line="240" w:lineRule="auto"/>
        <w:ind w:left="0"/>
        <w:rPr>
          <w:rFonts w:ascii="Times New Roman" w:hAnsi="Times New Roman"/>
          <w:b/>
          <w:i/>
          <w:sz w:val="28"/>
          <w:szCs w:val="28"/>
        </w:rPr>
      </w:pPr>
      <w:r w:rsidRPr="00847B0E">
        <w:rPr>
          <w:rFonts w:ascii="Times New Roman" w:hAnsi="Times New Roman"/>
          <w:b/>
          <w:i/>
          <w:sz w:val="28"/>
          <w:szCs w:val="28"/>
        </w:rPr>
        <w:t>Area amministrativa</w:t>
      </w:r>
    </w:p>
    <w:p w:rsidR="0062109F" w:rsidRPr="00847B0E" w:rsidRDefault="0062109F" w:rsidP="0062109F">
      <w:pPr>
        <w:pStyle w:val="Paragrafoelenco"/>
        <w:spacing w:after="0" w:line="240" w:lineRule="auto"/>
        <w:ind w:left="0"/>
        <w:rPr>
          <w:rFonts w:ascii="Times New Roman" w:hAnsi="Times New Roman"/>
          <w:b/>
          <w:i/>
          <w:sz w:val="28"/>
          <w:szCs w:val="28"/>
        </w:rPr>
      </w:pPr>
    </w:p>
    <w:p w:rsidR="0062109F" w:rsidRPr="00FB2D39" w:rsidRDefault="0062109F" w:rsidP="0062109F">
      <w:pPr>
        <w:shd w:val="clear" w:color="auto" w:fill="FFFFFF"/>
        <w:spacing w:after="0" w:line="240" w:lineRule="auto"/>
        <w:jc w:val="both"/>
        <w:rPr>
          <w:rFonts w:ascii="Times New Roman" w:eastAsia="Times New Roman" w:hAnsi="Times New Roman"/>
          <w:spacing w:val="1"/>
          <w:sz w:val="24"/>
          <w:szCs w:val="24"/>
          <w:lang w:eastAsia="it-IT"/>
        </w:rPr>
      </w:pPr>
      <w:r w:rsidRPr="00FB2D39">
        <w:rPr>
          <w:rFonts w:ascii="Times New Roman" w:eastAsia="Times New Roman" w:hAnsi="Times New Roman"/>
          <w:b/>
          <w:bCs/>
          <w:sz w:val="24"/>
          <w:szCs w:val="24"/>
          <w:lang w:eastAsia="it-IT"/>
        </w:rPr>
        <w:t>Direttore dei Servizi Generali ed Amministrativi</w:t>
      </w:r>
    </w:p>
    <w:p w:rsidR="0062109F" w:rsidRPr="00FB2D39" w:rsidRDefault="0062109F" w:rsidP="0062109F">
      <w:pPr>
        <w:widowControl w:val="0"/>
        <w:autoSpaceDE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iri</w:t>
      </w:r>
      <w:r w:rsidRPr="00FB2D39">
        <w:rPr>
          <w:rFonts w:ascii="Times New Roman" w:eastAsia="Times New Roman" w:hAnsi="Times New Roman"/>
          <w:spacing w:val="-1"/>
          <w:sz w:val="24"/>
          <w:szCs w:val="24"/>
          <w:lang w:eastAsia="it-IT"/>
        </w:rPr>
        <w:t>g</w:t>
      </w:r>
      <w:r w:rsidRPr="00FB2D39">
        <w:rPr>
          <w:rFonts w:ascii="Times New Roman" w:eastAsia="Times New Roman" w:hAnsi="Times New Roman"/>
          <w:sz w:val="24"/>
          <w:szCs w:val="24"/>
          <w:lang w:eastAsia="it-IT"/>
        </w:rPr>
        <w:t>e l’</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z w:val="24"/>
          <w:szCs w:val="24"/>
          <w:lang w:eastAsia="it-IT"/>
        </w:rPr>
        <w:t>f</w:t>
      </w:r>
      <w:r w:rsidRPr="00FB2D39">
        <w:rPr>
          <w:rFonts w:ascii="Times New Roman" w:eastAsia="Times New Roman" w:hAnsi="Times New Roman"/>
          <w:spacing w:val="-3"/>
          <w:sz w:val="24"/>
          <w:szCs w:val="24"/>
          <w:lang w:eastAsia="it-IT"/>
        </w:rPr>
        <w:t>f</w:t>
      </w:r>
      <w:r w:rsidRPr="00FB2D39">
        <w:rPr>
          <w:rFonts w:ascii="Times New Roman" w:eastAsia="Times New Roman" w:hAnsi="Times New Roman"/>
          <w:sz w:val="24"/>
          <w:szCs w:val="24"/>
          <w:lang w:eastAsia="it-IT"/>
        </w:rPr>
        <w:t>ic</w:t>
      </w:r>
      <w:r w:rsidRPr="00FB2D39">
        <w:rPr>
          <w:rFonts w:ascii="Times New Roman" w:eastAsia="Times New Roman" w:hAnsi="Times New Roman"/>
          <w:spacing w:val="-5"/>
          <w:sz w:val="24"/>
          <w:szCs w:val="24"/>
          <w:lang w:eastAsia="it-IT"/>
        </w:rPr>
        <w:t>i</w:t>
      </w:r>
      <w:r w:rsidRPr="00FB2D39">
        <w:rPr>
          <w:rFonts w:ascii="Times New Roman" w:eastAsia="Times New Roman" w:hAnsi="Times New Roman"/>
          <w:sz w:val="24"/>
          <w:szCs w:val="24"/>
          <w:lang w:eastAsia="it-IT"/>
        </w:rPr>
        <w:t xml:space="preserve">o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 xml:space="preserve">i </w:t>
      </w:r>
      <w:r w:rsidRPr="00FB2D39">
        <w:rPr>
          <w:rFonts w:ascii="Times New Roman" w:eastAsia="Times New Roman" w:hAnsi="Times New Roman"/>
          <w:spacing w:val="-2"/>
          <w:sz w:val="24"/>
          <w:szCs w:val="24"/>
          <w:lang w:eastAsia="it-IT"/>
        </w:rPr>
        <w:t>s</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pacing w:val="-1"/>
          <w:sz w:val="24"/>
          <w:szCs w:val="24"/>
          <w:lang w:eastAsia="it-IT"/>
        </w:rPr>
        <w:t>g</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pacing w:val="-2"/>
          <w:sz w:val="24"/>
          <w:szCs w:val="24"/>
          <w:lang w:eastAsia="it-IT"/>
        </w:rPr>
        <w:t>t</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 xml:space="preserve">ria e </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r</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 xml:space="preserve">a il </w:t>
      </w:r>
      <w:r w:rsidRPr="00FB2D39">
        <w:rPr>
          <w:rFonts w:ascii="Times New Roman" w:eastAsia="Times New Roman" w:hAnsi="Times New Roman"/>
          <w:spacing w:val="-1"/>
          <w:sz w:val="24"/>
          <w:szCs w:val="24"/>
          <w:lang w:eastAsia="it-IT"/>
        </w:rPr>
        <w:t>p</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r</w:t>
      </w:r>
      <w:r w:rsidRPr="00FB2D39">
        <w:rPr>
          <w:rFonts w:ascii="Times New Roman" w:eastAsia="Times New Roman" w:hAnsi="Times New Roman"/>
          <w:spacing w:val="-5"/>
          <w:sz w:val="24"/>
          <w:szCs w:val="24"/>
          <w:lang w:eastAsia="it-IT"/>
        </w:rPr>
        <w:t>s</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n</w:t>
      </w:r>
      <w:r w:rsidRPr="00FB2D39">
        <w:rPr>
          <w:rFonts w:ascii="Times New Roman" w:eastAsia="Times New Roman" w:hAnsi="Times New Roman"/>
          <w:spacing w:val="2"/>
          <w:sz w:val="24"/>
          <w:szCs w:val="24"/>
          <w:lang w:eastAsia="it-IT"/>
        </w:rPr>
        <w:t>a</w:t>
      </w:r>
      <w:r w:rsidRPr="00FB2D39">
        <w:rPr>
          <w:rFonts w:ascii="Times New Roman" w:eastAsia="Times New Roman" w:hAnsi="Times New Roman"/>
          <w:sz w:val="24"/>
          <w:szCs w:val="24"/>
          <w:lang w:eastAsia="it-IT"/>
        </w:rPr>
        <w:t xml:space="preserve">le </w:t>
      </w:r>
      <w:r w:rsidRPr="00FB2D39">
        <w:rPr>
          <w:rFonts w:ascii="Times New Roman" w:eastAsia="Times New Roman" w:hAnsi="Times New Roman"/>
          <w:spacing w:val="-3"/>
          <w:sz w:val="24"/>
          <w:szCs w:val="24"/>
          <w:lang w:eastAsia="it-IT"/>
        </w:rPr>
        <w:t>A</w:t>
      </w:r>
      <w:r w:rsidRPr="00FB2D39">
        <w:rPr>
          <w:rFonts w:ascii="Times New Roman" w:eastAsia="Times New Roman" w:hAnsi="Times New Roman"/>
          <w:sz w:val="24"/>
          <w:szCs w:val="24"/>
          <w:lang w:eastAsia="it-IT"/>
        </w:rPr>
        <w:t>t</w:t>
      </w:r>
      <w:r w:rsidRPr="00FB2D39">
        <w:rPr>
          <w:rFonts w:ascii="Times New Roman" w:eastAsia="Times New Roman" w:hAnsi="Times New Roman"/>
          <w:spacing w:val="-3"/>
          <w:sz w:val="24"/>
          <w:szCs w:val="24"/>
          <w:lang w:eastAsia="it-IT"/>
        </w:rPr>
        <w:t>a</w:t>
      </w:r>
      <w:r w:rsidRPr="00FB2D39">
        <w:rPr>
          <w:rFonts w:ascii="Times New Roman" w:eastAsia="Times New Roman" w:hAnsi="Times New Roman"/>
          <w:sz w:val="24"/>
          <w:szCs w:val="24"/>
          <w:lang w:eastAsia="it-IT"/>
        </w:rPr>
        <w:t>.</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Organizza e gestisce i servizi e gli assistenti amministrativi nonché i collaboratori scolastici.</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Gestisce il fondo per le minute spese.</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Gestisce l’inventario e </w:t>
      </w:r>
      <w:r w:rsidR="00107EEB">
        <w:rPr>
          <w:rFonts w:ascii="Times New Roman" w:eastAsia="Times New Roman" w:hAnsi="Times New Roman"/>
          <w:sz w:val="24"/>
          <w:szCs w:val="24"/>
          <w:lang w:eastAsia="it-IT"/>
        </w:rPr>
        <w:t xml:space="preserve">ne </w:t>
      </w:r>
      <w:r w:rsidRPr="00FB2D39">
        <w:rPr>
          <w:rFonts w:ascii="Times New Roman" w:eastAsia="Times New Roman" w:hAnsi="Times New Roman"/>
          <w:sz w:val="24"/>
          <w:szCs w:val="24"/>
          <w:lang w:eastAsia="it-IT"/>
        </w:rPr>
        <w:t>assume la responsabilità quale consegnatario.</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Affida la custodia del materiale didattico, tecnico e scientifico dei laboratori.</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È responsabile della tenuta della contabilità e degli adempimenti fiscali.</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Cura e tiene i verbali dei revisori dei conti.</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È membro della Giunta Esecutiva della quale ne redige i verbali e partecipa su invito del </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Dirigente al Consiglio d’Istituto predisponendo poi le delibere e la pubblicazione all’albo pretorio.</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Collabora con il Dirigente Scolastico nella stesura e gestione del Programma Annuale.</w:t>
      </w:r>
    </w:p>
    <w:p w:rsidR="0062109F" w:rsidRPr="00FB2D39" w:rsidRDefault="0062109F" w:rsidP="0062109F">
      <w:pPr>
        <w:numPr>
          <w:ilvl w:val="0"/>
          <w:numId w:val="8"/>
        </w:numPr>
        <w:spacing w:after="0" w:line="240" w:lineRule="auto"/>
        <w:ind w:left="1068"/>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Predi</w:t>
      </w:r>
      <w:r w:rsidR="00107EEB">
        <w:rPr>
          <w:rFonts w:ascii="Times New Roman" w:eastAsia="Times New Roman" w:hAnsi="Times New Roman"/>
          <w:sz w:val="24"/>
          <w:szCs w:val="24"/>
          <w:lang w:eastAsia="it-IT"/>
        </w:rPr>
        <w:t>spone il</w:t>
      </w:r>
      <w:r w:rsidRPr="00FB2D39">
        <w:rPr>
          <w:rFonts w:ascii="Times New Roman" w:eastAsia="Times New Roman" w:hAnsi="Times New Roman"/>
          <w:sz w:val="24"/>
          <w:szCs w:val="24"/>
          <w:lang w:eastAsia="it-IT"/>
        </w:rPr>
        <w:t xml:space="preserve"> conto consuntivo.</w:t>
      </w:r>
    </w:p>
    <w:p w:rsidR="0062109F" w:rsidRPr="00FB2D39" w:rsidRDefault="0062109F" w:rsidP="0062109F">
      <w:pPr>
        <w:shd w:val="clear" w:color="auto" w:fill="FFFFFF"/>
        <w:spacing w:after="0" w:line="240" w:lineRule="auto"/>
        <w:jc w:val="both"/>
        <w:rPr>
          <w:rFonts w:ascii="Times New Roman" w:eastAsia="Times New Roman" w:hAnsi="Times New Roman"/>
          <w:b/>
          <w:sz w:val="24"/>
          <w:szCs w:val="24"/>
          <w:lang w:eastAsia="it-IT"/>
        </w:rPr>
      </w:pPr>
    </w:p>
    <w:p w:rsidR="0062109F" w:rsidRPr="00FB2D39" w:rsidRDefault="0062109F" w:rsidP="0062109F">
      <w:pPr>
        <w:shd w:val="clear" w:color="auto" w:fill="FFFFFF"/>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Assistenti amministrativi</w:t>
      </w:r>
    </w:p>
    <w:p w:rsidR="0062109F" w:rsidRPr="00FB2D39" w:rsidRDefault="0062109F" w:rsidP="0062109F">
      <w:pPr>
        <w:widowControl w:val="0"/>
        <w:autoSpaceDE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pacing w:val="-1"/>
          <w:sz w:val="24"/>
          <w:szCs w:val="24"/>
          <w:lang w:eastAsia="it-IT"/>
        </w:rPr>
        <w:t>H</w:t>
      </w:r>
      <w:r w:rsidRPr="00FB2D39">
        <w:rPr>
          <w:rFonts w:ascii="Times New Roman" w:eastAsia="Times New Roman" w:hAnsi="Times New Roman"/>
          <w:sz w:val="24"/>
          <w:szCs w:val="24"/>
          <w:lang w:eastAsia="it-IT"/>
        </w:rPr>
        <w:t xml:space="preserve">anno il </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1"/>
          <w:sz w:val="24"/>
          <w:szCs w:val="24"/>
          <w:lang w:eastAsia="it-IT"/>
        </w:rPr>
        <w:t>m</w:t>
      </w:r>
      <w:r w:rsidRPr="00FB2D39">
        <w:rPr>
          <w:rFonts w:ascii="Times New Roman" w:eastAsia="Times New Roman" w:hAnsi="Times New Roman"/>
          <w:spacing w:val="-1"/>
          <w:sz w:val="24"/>
          <w:szCs w:val="24"/>
          <w:lang w:eastAsia="it-IT"/>
        </w:rPr>
        <w:t>p</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4"/>
          <w:sz w:val="24"/>
          <w:szCs w:val="24"/>
          <w:lang w:eastAsia="it-IT"/>
        </w:rPr>
        <w:t>t</w:t>
      </w:r>
      <w:r w:rsidRPr="00FB2D39">
        <w:rPr>
          <w:rFonts w:ascii="Times New Roman" w:eastAsia="Times New Roman" w:hAnsi="Times New Roman"/>
          <w:sz w:val="24"/>
          <w:szCs w:val="24"/>
          <w:lang w:eastAsia="it-IT"/>
        </w:rPr>
        <w:t xml:space="preserve">o </w:t>
      </w:r>
      <w:r w:rsidRPr="00FB2D39">
        <w:rPr>
          <w:rFonts w:ascii="Times New Roman" w:eastAsia="Times New Roman" w:hAnsi="Times New Roman"/>
          <w:spacing w:val="-1"/>
          <w:sz w:val="24"/>
          <w:szCs w:val="24"/>
          <w:lang w:eastAsia="it-IT"/>
        </w:rPr>
        <w:t xml:space="preserve">di </w:t>
      </w:r>
      <w:r w:rsidRPr="00FB2D39">
        <w:rPr>
          <w:rFonts w:ascii="Times New Roman" w:eastAsia="Times New Roman" w:hAnsi="Times New Roman"/>
          <w:spacing w:val="-3"/>
          <w:sz w:val="24"/>
          <w:szCs w:val="24"/>
          <w:lang w:eastAsia="it-IT"/>
        </w:rPr>
        <w:t>g</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sti</w:t>
      </w:r>
      <w:r w:rsidRPr="00FB2D39">
        <w:rPr>
          <w:rFonts w:ascii="Times New Roman" w:eastAsia="Times New Roman" w:hAnsi="Times New Roman"/>
          <w:spacing w:val="-5"/>
          <w:sz w:val="24"/>
          <w:szCs w:val="24"/>
          <w:lang w:eastAsia="it-IT"/>
        </w:rPr>
        <w:t>r</w:t>
      </w:r>
      <w:r w:rsidRPr="00FB2D39">
        <w:rPr>
          <w:rFonts w:ascii="Times New Roman" w:eastAsia="Times New Roman" w:hAnsi="Times New Roman"/>
          <w:sz w:val="24"/>
          <w:szCs w:val="24"/>
          <w:lang w:eastAsia="it-IT"/>
        </w:rPr>
        <w:t xml:space="preserve">e </w:t>
      </w:r>
      <w:r w:rsidRPr="00FB2D39">
        <w:rPr>
          <w:rFonts w:ascii="Times New Roman" w:eastAsia="Times New Roman" w:hAnsi="Times New Roman"/>
          <w:spacing w:val="-1"/>
          <w:sz w:val="24"/>
          <w:szCs w:val="24"/>
          <w:lang w:eastAsia="it-IT"/>
        </w:rPr>
        <w:t>g</w:t>
      </w:r>
      <w:r w:rsidRPr="00FB2D39">
        <w:rPr>
          <w:rFonts w:ascii="Times New Roman" w:eastAsia="Times New Roman" w:hAnsi="Times New Roman"/>
          <w:sz w:val="24"/>
          <w:szCs w:val="24"/>
          <w:lang w:eastAsia="it-IT"/>
        </w:rPr>
        <w:t xml:space="preserve">li </w:t>
      </w:r>
      <w:r w:rsidR="00E36BA6">
        <w:rPr>
          <w:rFonts w:ascii="Times New Roman" w:eastAsia="Times New Roman" w:hAnsi="Times New Roman"/>
          <w:sz w:val="24"/>
          <w:szCs w:val="24"/>
          <w:lang w:eastAsia="it-IT"/>
        </w:rPr>
        <w:t>a</w:t>
      </w:r>
      <w:r w:rsidRPr="00FB2D39">
        <w:rPr>
          <w:rFonts w:ascii="Times New Roman" w:eastAsia="Times New Roman" w:hAnsi="Times New Roman"/>
          <w:sz w:val="24"/>
          <w:szCs w:val="24"/>
          <w:lang w:eastAsia="it-IT"/>
        </w:rPr>
        <w:t>s</w:t>
      </w:r>
      <w:r w:rsidRPr="00FB2D39">
        <w:rPr>
          <w:rFonts w:ascii="Times New Roman" w:eastAsia="Times New Roman" w:hAnsi="Times New Roman"/>
          <w:spacing w:val="-1"/>
          <w:sz w:val="24"/>
          <w:szCs w:val="24"/>
          <w:lang w:eastAsia="it-IT"/>
        </w:rPr>
        <w:t>p</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tti</w:t>
      </w:r>
      <w:r w:rsidRPr="00FB2D39">
        <w:rPr>
          <w:rFonts w:ascii="Times New Roman" w:eastAsia="Times New Roman" w:hAnsi="Times New Roman"/>
          <w:spacing w:val="-5"/>
          <w:sz w:val="24"/>
          <w:szCs w:val="24"/>
          <w:lang w:eastAsia="it-IT"/>
        </w:rPr>
        <w:t xml:space="preserve"> a</w:t>
      </w:r>
      <w:r w:rsidRPr="00FB2D39">
        <w:rPr>
          <w:rFonts w:ascii="Times New Roman" w:eastAsia="Times New Roman" w:hAnsi="Times New Roman"/>
          <w:spacing w:val="-1"/>
          <w:sz w:val="24"/>
          <w:szCs w:val="24"/>
          <w:lang w:eastAsia="it-IT"/>
        </w:rPr>
        <w:t>m</w:t>
      </w:r>
      <w:r w:rsidRPr="00FB2D39">
        <w:rPr>
          <w:rFonts w:ascii="Times New Roman" w:eastAsia="Times New Roman" w:hAnsi="Times New Roman"/>
          <w:spacing w:val="1"/>
          <w:sz w:val="24"/>
          <w:szCs w:val="24"/>
          <w:lang w:eastAsia="it-IT"/>
        </w:rPr>
        <w:t>m</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z w:val="24"/>
          <w:szCs w:val="24"/>
          <w:lang w:eastAsia="it-IT"/>
        </w:rPr>
        <w:t>is</w:t>
      </w:r>
      <w:r w:rsidRPr="00FB2D39">
        <w:rPr>
          <w:rFonts w:ascii="Times New Roman" w:eastAsia="Times New Roman" w:hAnsi="Times New Roman"/>
          <w:spacing w:val="-2"/>
          <w:sz w:val="24"/>
          <w:szCs w:val="24"/>
          <w:lang w:eastAsia="it-IT"/>
        </w:rPr>
        <w:t>t</w:t>
      </w:r>
      <w:r w:rsidRPr="00FB2D39">
        <w:rPr>
          <w:rFonts w:ascii="Times New Roman" w:eastAsia="Times New Roman" w:hAnsi="Times New Roman"/>
          <w:spacing w:val="2"/>
          <w:sz w:val="24"/>
          <w:szCs w:val="24"/>
          <w:lang w:eastAsia="it-IT"/>
        </w:rPr>
        <w:t>r</w:t>
      </w:r>
      <w:r w:rsidRPr="00FB2D39">
        <w:rPr>
          <w:rFonts w:ascii="Times New Roman" w:eastAsia="Times New Roman" w:hAnsi="Times New Roman"/>
          <w:spacing w:val="-3"/>
          <w:sz w:val="24"/>
          <w:szCs w:val="24"/>
          <w:lang w:eastAsia="it-IT"/>
        </w:rPr>
        <w:t>a</w:t>
      </w:r>
      <w:r w:rsidRPr="00FB2D39">
        <w:rPr>
          <w:rFonts w:ascii="Times New Roman" w:eastAsia="Times New Roman" w:hAnsi="Times New Roman"/>
          <w:sz w:val="24"/>
          <w:szCs w:val="24"/>
          <w:lang w:eastAsia="it-IT"/>
        </w:rPr>
        <w:t>ti</w:t>
      </w:r>
      <w:r w:rsidRPr="00FB2D39">
        <w:rPr>
          <w:rFonts w:ascii="Times New Roman" w:eastAsia="Times New Roman" w:hAnsi="Times New Roman"/>
          <w:spacing w:val="1"/>
          <w:sz w:val="24"/>
          <w:szCs w:val="24"/>
          <w:lang w:eastAsia="it-IT"/>
        </w:rPr>
        <w:t>v</w:t>
      </w:r>
      <w:r w:rsidRPr="00FB2D39">
        <w:rPr>
          <w:rFonts w:ascii="Times New Roman" w:eastAsia="Times New Roman" w:hAnsi="Times New Roman"/>
          <w:sz w:val="24"/>
          <w:szCs w:val="24"/>
          <w:lang w:eastAsia="it-IT"/>
        </w:rPr>
        <w:t>i e</w:t>
      </w:r>
      <w:r w:rsidRPr="00FB2D39">
        <w:rPr>
          <w:rFonts w:ascii="Times New Roman" w:eastAsia="Times New Roman" w:hAnsi="Times New Roman"/>
          <w:spacing w:val="-4"/>
          <w:sz w:val="24"/>
          <w:szCs w:val="24"/>
          <w:lang w:eastAsia="it-IT"/>
        </w:rPr>
        <w:t xml:space="preserve"> c</w:t>
      </w:r>
      <w:r w:rsidRPr="00FB2D39">
        <w:rPr>
          <w:rFonts w:ascii="Times New Roman" w:eastAsia="Times New Roman" w:hAnsi="Times New Roman"/>
          <w:spacing w:val="-1"/>
          <w:sz w:val="24"/>
          <w:szCs w:val="24"/>
          <w:lang w:eastAsia="it-IT"/>
        </w:rPr>
        <w:t>on</w:t>
      </w:r>
      <w:r w:rsidRPr="00FB2D39">
        <w:rPr>
          <w:rFonts w:ascii="Times New Roman" w:eastAsia="Times New Roman" w:hAnsi="Times New Roman"/>
          <w:sz w:val="24"/>
          <w:szCs w:val="24"/>
          <w:lang w:eastAsia="it-IT"/>
        </w:rPr>
        <w:t>ta</w:t>
      </w:r>
      <w:r w:rsidRPr="00FB2D39">
        <w:rPr>
          <w:rFonts w:ascii="Times New Roman" w:eastAsia="Times New Roman" w:hAnsi="Times New Roman"/>
          <w:spacing w:val="-1"/>
          <w:sz w:val="24"/>
          <w:szCs w:val="24"/>
          <w:lang w:eastAsia="it-IT"/>
        </w:rPr>
        <w:t>b</w:t>
      </w:r>
      <w:r w:rsidRPr="00FB2D39">
        <w:rPr>
          <w:rFonts w:ascii="Times New Roman" w:eastAsia="Times New Roman" w:hAnsi="Times New Roman"/>
          <w:sz w:val="24"/>
          <w:szCs w:val="24"/>
          <w:lang w:eastAsia="it-IT"/>
        </w:rPr>
        <w:t xml:space="preserve">ili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ll</w:t>
      </w:r>
      <w:r w:rsidRPr="00FB2D39">
        <w:rPr>
          <w:rFonts w:ascii="Times New Roman" w:eastAsia="Times New Roman" w:hAnsi="Times New Roman"/>
          <w:spacing w:val="-2"/>
          <w:sz w:val="24"/>
          <w:szCs w:val="24"/>
          <w:lang w:eastAsia="it-IT"/>
        </w:rPr>
        <w:t>’</w:t>
      </w:r>
      <w:r w:rsidRPr="00FB2D39">
        <w:rPr>
          <w:rFonts w:ascii="Times New Roman" w:eastAsia="Times New Roman" w:hAnsi="Times New Roman"/>
          <w:sz w:val="24"/>
          <w:szCs w:val="24"/>
          <w:lang w:eastAsia="it-IT"/>
        </w:rPr>
        <w:t>Istit</w:t>
      </w:r>
      <w:r w:rsidRPr="00FB2D39">
        <w:rPr>
          <w:rFonts w:ascii="Times New Roman" w:eastAsia="Times New Roman" w:hAnsi="Times New Roman"/>
          <w:spacing w:val="-1"/>
          <w:sz w:val="24"/>
          <w:szCs w:val="24"/>
          <w:lang w:eastAsia="it-IT"/>
        </w:rPr>
        <w:t>u</w:t>
      </w:r>
      <w:r w:rsidRPr="00FB2D39">
        <w:rPr>
          <w:rFonts w:ascii="Times New Roman" w:eastAsia="Times New Roman" w:hAnsi="Times New Roman"/>
          <w:spacing w:val="-4"/>
          <w:sz w:val="24"/>
          <w:szCs w:val="24"/>
          <w:lang w:eastAsia="it-IT"/>
        </w:rPr>
        <w:t>t</w:t>
      </w:r>
      <w:r w:rsidRPr="00FB2D39">
        <w:rPr>
          <w:rFonts w:ascii="Times New Roman" w:eastAsia="Times New Roman" w:hAnsi="Times New Roman"/>
          <w:sz w:val="24"/>
          <w:szCs w:val="24"/>
          <w:lang w:eastAsia="it-IT"/>
        </w:rPr>
        <w:t xml:space="preserve">o </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 xml:space="preserve">n il </w:t>
      </w:r>
      <w:r w:rsidRPr="00FB2D39">
        <w:rPr>
          <w:rFonts w:ascii="Times New Roman" w:eastAsia="Times New Roman" w:hAnsi="Times New Roman"/>
          <w:spacing w:val="-2"/>
          <w:sz w:val="24"/>
          <w:szCs w:val="24"/>
          <w:lang w:eastAsia="it-IT"/>
        </w:rPr>
        <w:t>c</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pacing w:val="1"/>
          <w:sz w:val="24"/>
          <w:szCs w:val="24"/>
          <w:lang w:eastAsia="it-IT"/>
        </w:rPr>
        <w:t>o</w:t>
      </w:r>
      <w:r w:rsidRPr="00FB2D39">
        <w:rPr>
          <w:rFonts w:ascii="Times New Roman" w:eastAsia="Times New Roman" w:hAnsi="Times New Roman"/>
          <w:sz w:val="24"/>
          <w:szCs w:val="24"/>
          <w:lang w:eastAsia="it-IT"/>
        </w:rPr>
        <w:t>r</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z w:val="24"/>
          <w:szCs w:val="24"/>
          <w:lang w:eastAsia="it-IT"/>
        </w:rPr>
        <w:t>i</w:t>
      </w:r>
      <w:r w:rsidRPr="00FB2D39">
        <w:rPr>
          <w:rFonts w:ascii="Times New Roman" w:eastAsia="Times New Roman" w:hAnsi="Times New Roman"/>
          <w:spacing w:val="-1"/>
          <w:sz w:val="24"/>
          <w:szCs w:val="24"/>
          <w:lang w:eastAsia="it-IT"/>
        </w:rPr>
        <w:t>n</w:t>
      </w:r>
      <w:r w:rsidRPr="00FB2D39">
        <w:rPr>
          <w:rFonts w:ascii="Times New Roman" w:eastAsia="Times New Roman" w:hAnsi="Times New Roman"/>
          <w:spacing w:val="-3"/>
          <w:sz w:val="24"/>
          <w:szCs w:val="24"/>
          <w:lang w:eastAsia="it-IT"/>
        </w:rPr>
        <w:t>a</w:t>
      </w:r>
      <w:r w:rsidRPr="00FB2D39">
        <w:rPr>
          <w:rFonts w:ascii="Times New Roman" w:eastAsia="Times New Roman" w:hAnsi="Times New Roman"/>
          <w:spacing w:val="1"/>
          <w:sz w:val="24"/>
          <w:szCs w:val="24"/>
          <w:lang w:eastAsia="it-IT"/>
        </w:rPr>
        <w:t>me</w:t>
      </w:r>
      <w:r w:rsidRPr="00FB2D39">
        <w:rPr>
          <w:rFonts w:ascii="Times New Roman" w:eastAsia="Times New Roman" w:hAnsi="Times New Roman"/>
          <w:spacing w:val="-3"/>
          <w:sz w:val="24"/>
          <w:szCs w:val="24"/>
          <w:lang w:eastAsia="it-IT"/>
        </w:rPr>
        <w:t>n</w:t>
      </w:r>
      <w:r w:rsidRPr="00FB2D39">
        <w:rPr>
          <w:rFonts w:ascii="Times New Roman" w:eastAsia="Times New Roman" w:hAnsi="Times New Roman"/>
          <w:sz w:val="24"/>
          <w:szCs w:val="24"/>
          <w:lang w:eastAsia="it-IT"/>
        </w:rPr>
        <w:t xml:space="preserve">to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pacing w:val="1"/>
          <w:sz w:val="24"/>
          <w:szCs w:val="24"/>
          <w:lang w:eastAsia="it-IT"/>
        </w:rPr>
        <w:t>e</w:t>
      </w:r>
      <w:r w:rsidRPr="00FB2D39">
        <w:rPr>
          <w:rFonts w:ascii="Times New Roman" w:eastAsia="Times New Roman" w:hAnsi="Times New Roman"/>
          <w:sz w:val="24"/>
          <w:szCs w:val="24"/>
          <w:lang w:eastAsia="it-IT"/>
        </w:rPr>
        <w:t xml:space="preserve">l </w:t>
      </w:r>
      <w:r w:rsidRPr="00FB2D39">
        <w:rPr>
          <w:rFonts w:ascii="Times New Roman" w:eastAsia="Times New Roman" w:hAnsi="Times New Roman"/>
          <w:spacing w:val="1"/>
          <w:sz w:val="24"/>
          <w:szCs w:val="24"/>
          <w:lang w:eastAsia="it-IT"/>
        </w:rPr>
        <w:t>D</w:t>
      </w:r>
      <w:r w:rsidRPr="00FB2D39">
        <w:rPr>
          <w:rFonts w:ascii="Times New Roman" w:eastAsia="Times New Roman" w:hAnsi="Times New Roman"/>
          <w:spacing w:val="-3"/>
          <w:sz w:val="24"/>
          <w:szCs w:val="24"/>
          <w:lang w:eastAsia="it-IT"/>
        </w:rPr>
        <w:t>S</w:t>
      </w:r>
      <w:r w:rsidRPr="00FB2D39">
        <w:rPr>
          <w:rFonts w:ascii="Times New Roman" w:eastAsia="Times New Roman" w:hAnsi="Times New Roman"/>
          <w:sz w:val="24"/>
          <w:szCs w:val="24"/>
          <w:lang w:eastAsia="it-IT"/>
        </w:rPr>
        <w:t>GA.</w:t>
      </w:r>
    </w:p>
    <w:p w:rsidR="0062109F" w:rsidRPr="00FB2D39" w:rsidRDefault="0062109F" w:rsidP="0062109F">
      <w:pPr>
        <w:widowControl w:val="0"/>
        <w:autoSpaceDE w:val="0"/>
        <w:spacing w:after="0" w:line="240" w:lineRule="auto"/>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bCs/>
          <w:sz w:val="24"/>
          <w:szCs w:val="24"/>
          <w:lang w:eastAsia="it-IT"/>
        </w:rPr>
        <w:t>C</w:t>
      </w:r>
      <w:r w:rsidRPr="00FB2D39">
        <w:rPr>
          <w:rFonts w:ascii="Times New Roman" w:eastAsia="Times New Roman" w:hAnsi="Times New Roman"/>
          <w:b/>
          <w:sz w:val="24"/>
          <w:szCs w:val="24"/>
          <w:lang w:eastAsia="it-IT"/>
        </w:rPr>
        <w:t>ollaboratori scolastici</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distribuiti nei plessi, cinque scuole dell’infanzia, quattro scuole primarie e due scuole</w:t>
      </w:r>
    </w:p>
    <w:p w:rsidR="0062109F" w:rsidRPr="00FB2D39" w:rsidRDefault="00E36BA6" w:rsidP="0062109F">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secondarie di I grado, attendono ai seguenti compiti:</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Vigilanza sugli accessi alla scuola.</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Vigilanza sui plessi scolastici, sui corridoi e sui bagni.</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Vigilanza sull’alunno/classe, in caso di momentanea assenza dell’insegnante.</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Assistenza alunni diversamente abili.</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Interventi di pulizia degli ambienti e “ripristino” ricorrente delle aule, dei bagni, dei corridoi, dell’atrio, </w:t>
      </w:r>
      <w:r w:rsidR="00AF467F">
        <w:rPr>
          <w:rFonts w:ascii="Times New Roman" w:eastAsia="Times New Roman" w:hAnsi="Times New Roman"/>
          <w:sz w:val="24"/>
          <w:szCs w:val="24"/>
          <w:lang w:eastAsia="it-IT"/>
        </w:rPr>
        <w:t xml:space="preserve">degli </w:t>
      </w:r>
      <w:r w:rsidRPr="00FB2D39">
        <w:rPr>
          <w:rFonts w:ascii="Times New Roman" w:eastAsia="Times New Roman" w:hAnsi="Times New Roman"/>
          <w:sz w:val="24"/>
          <w:szCs w:val="24"/>
          <w:lang w:eastAsia="it-IT"/>
        </w:rPr>
        <w:t>spazi esterni, ecc..</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Distribuzione delle circolari e del materiale di diffusione.</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Supporto amministrativo e didattico.</w:t>
      </w:r>
    </w:p>
    <w:p w:rsidR="0062109F" w:rsidRPr="00FB2D39" w:rsidRDefault="0062109F" w:rsidP="0062109F">
      <w:pPr>
        <w:numPr>
          <w:ilvl w:val="0"/>
          <w:numId w:val="9"/>
        </w:numPr>
        <w:spacing w:after="0" w:line="240" w:lineRule="auto"/>
        <w:ind w:left="977"/>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Servizi esterni: ufficio postale, banca, altri uffici, compatibilmente con gli obblighi di vigilanza.</w:t>
      </w:r>
    </w:p>
    <w:p w:rsidR="009B5C7C" w:rsidRDefault="009B5C7C" w:rsidP="0062109F">
      <w:pPr>
        <w:spacing w:after="0" w:line="240" w:lineRule="auto"/>
        <w:jc w:val="both"/>
        <w:rPr>
          <w:rFonts w:ascii="Times New Roman" w:eastAsia="Times New Roman" w:hAnsi="Times New Roman"/>
          <w:sz w:val="24"/>
          <w:szCs w:val="24"/>
          <w:lang w:eastAsia="it-IT"/>
        </w:rPr>
      </w:pPr>
    </w:p>
    <w:p w:rsidR="009B5C7C" w:rsidRDefault="009B5C7C" w:rsidP="0062109F">
      <w:pPr>
        <w:spacing w:after="0" w:line="240" w:lineRule="auto"/>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eastAsia="Times New Roman" w:hAnsi="Times New Roman"/>
          <w:b/>
          <w:sz w:val="24"/>
          <w:szCs w:val="24"/>
          <w:lang w:eastAsia="it-IT"/>
        </w:rPr>
      </w:pPr>
      <w:r w:rsidRPr="00FB2D39">
        <w:rPr>
          <w:rFonts w:ascii="Times New Roman" w:eastAsia="Times New Roman" w:hAnsi="Times New Roman"/>
          <w:b/>
          <w:sz w:val="24"/>
          <w:szCs w:val="24"/>
          <w:lang w:eastAsia="it-IT"/>
        </w:rPr>
        <w:t>Area sicurezza</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N° 1 Responsabile (esterno) servizio prevenzione e protezione.</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Docenti referenti nel plesso per la sicurezza e il primo soccorso.</w:t>
      </w:r>
    </w:p>
    <w:p w:rsidR="0062109F" w:rsidRPr="00FB2D39" w:rsidRDefault="0062109F" w:rsidP="0062109F">
      <w:pPr>
        <w:spacing w:after="0" w:line="240" w:lineRule="auto"/>
        <w:ind w:left="-811"/>
        <w:contextualSpacing/>
        <w:jc w:val="both"/>
        <w:rPr>
          <w:rFonts w:ascii="Times New Roman" w:hAnsi="Times New Roman"/>
          <w:sz w:val="24"/>
          <w:szCs w:val="24"/>
        </w:rPr>
      </w:pPr>
    </w:p>
    <w:p w:rsidR="0062109F" w:rsidRPr="00847B0E" w:rsidRDefault="0062109F" w:rsidP="0062109F">
      <w:pPr>
        <w:pStyle w:val="Paragrafoelenco"/>
        <w:spacing w:after="0" w:line="240" w:lineRule="auto"/>
        <w:ind w:left="0"/>
        <w:rPr>
          <w:rFonts w:ascii="Times New Roman" w:hAnsi="Times New Roman"/>
          <w:b/>
          <w:i/>
          <w:sz w:val="28"/>
          <w:szCs w:val="28"/>
        </w:rPr>
      </w:pPr>
      <w:r w:rsidRPr="00847B0E">
        <w:rPr>
          <w:rFonts w:ascii="Times New Roman" w:hAnsi="Times New Roman"/>
          <w:b/>
          <w:i/>
          <w:sz w:val="28"/>
          <w:szCs w:val="28"/>
        </w:rPr>
        <w:t>Organizzazione didattica</w:t>
      </w:r>
    </w:p>
    <w:p w:rsidR="0062109F" w:rsidRDefault="0062109F" w:rsidP="0062109F">
      <w:p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Per favorire il coordinamento delle attività e l'unitarietà dell'insegnamento, sono fissati i seguenti livelli di coordinamento della complessiva attività educativa e didattica e le seguenti regole di lavoro:</w:t>
      </w:r>
    </w:p>
    <w:p w:rsidR="0024044A" w:rsidRPr="00FB2D39" w:rsidRDefault="0024044A" w:rsidP="0062109F">
      <w:pPr>
        <w:spacing w:before="100" w:after="0" w:line="240" w:lineRule="auto"/>
        <w:jc w:val="both"/>
        <w:rPr>
          <w:rFonts w:ascii="Times New Roman" w:eastAsia="Times New Roman" w:hAnsi="Times New Roman"/>
          <w:b/>
          <w:bCs/>
          <w:sz w:val="24"/>
          <w:szCs w:val="24"/>
          <w:lang w:eastAsia="it-IT"/>
        </w:rPr>
      </w:pPr>
    </w:p>
    <w:p w:rsidR="0062109F" w:rsidRPr="00847B0E" w:rsidRDefault="0062109F" w:rsidP="0062109F">
      <w:pPr>
        <w:pBdr>
          <w:top w:val="single" w:sz="4" w:space="0" w:color="C0C0C0"/>
          <w:bottom w:val="single" w:sz="4" w:space="0" w:color="C0C0C0"/>
        </w:pBdr>
        <w:shd w:val="clear" w:color="auto" w:fill="F2F7FF"/>
        <w:spacing w:before="75"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b/>
          <w:bCs/>
          <w:sz w:val="24"/>
          <w:szCs w:val="24"/>
          <w:lang w:eastAsia="it-IT"/>
        </w:rPr>
        <w:t>Scuola dell'Infanzia</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Coordinamento di sezione</w:t>
      </w:r>
    </w:p>
    <w:p w:rsidR="0062109F" w:rsidRPr="00FB2D39" w:rsidRDefault="0062109F" w:rsidP="0062109F">
      <w:p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Le riunioni fra gli insegnanti della stessa sezione sviluppano la programmazione didattica e organizzativa in conformità</w:t>
      </w:r>
      <w:r w:rsidR="00AF467F">
        <w:rPr>
          <w:rFonts w:ascii="Times New Roman" w:eastAsia="Times New Roman" w:hAnsi="Times New Roman"/>
          <w:sz w:val="24"/>
          <w:szCs w:val="24"/>
          <w:lang w:eastAsia="it-IT"/>
        </w:rPr>
        <w:t xml:space="preserve"> con le linee-guida del P.T.O.F.</w:t>
      </w:r>
    </w:p>
    <w:p w:rsidR="0062109F" w:rsidRPr="00FB2D39" w:rsidRDefault="0062109F" w:rsidP="0062109F">
      <w:pPr>
        <w:pStyle w:val="Paragrafoelenco"/>
        <w:numPr>
          <w:ilvl w:val="0"/>
          <w:numId w:val="11"/>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Individuano le modalità idonee a promuovere un clima accogliente nella sezione e nella scuola;</w:t>
      </w:r>
    </w:p>
    <w:p w:rsidR="0062109F" w:rsidRPr="00FB2D39" w:rsidRDefault="0062109F" w:rsidP="0062109F">
      <w:pPr>
        <w:pStyle w:val="Paragrafoelenco"/>
        <w:numPr>
          <w:ilvl w:val="0"/>
          <w:numId w:val="11"/>
        </w:numPr>
        <w:spacing w:before="100" w:after="0" w:line="240" w:lineRule="auto"/>
        <w:jc w:val="both"/>
        <w:rPr>
          <w:rFonts w:ascii="Times New Roman" w:eastAsia="Times New Roman" w:hAnsi="Times New Roman"/>
          <w:b/>
          <w:bCs/>
          <w:sz w:val="24"/>
          <w:szCs w:val="24"/>
          <w:lang w:eastAsia="it-IT"/>
        </w:rPr>
      </w:pPr>
      <w:r w:rsidRPr="00FB2D39">
        <w:rPr>
          <w:rFonts w:ascii="Times New Roman" w:eastAsia="Times New Roman" w:hAnsi="Times New Roman"/>
          <w:sz w:val="24"/>
          <w:szCs w:val="24"/>
          <w:lang w:eastAsia="it-IT"/>
        </w:rPr>
        <w:t>Studiano l'organizzazione dei tempi e degli spazi utili per permettere lo sviluppo armonico di ogni singolo bambino e del gruppo sezione.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Coordinamento a livello di Istituto</w:t>
      </w:r>
    </w:p>
    <w:p w:rsidR="0062109F" w:rsidRPr="00FB2D39" w:rsidRDefault="0062109F" w:rsidP="0062109F">
      <w:p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 docenti effettuano, a livello di Istituto,</w:t>
      </w:r>
      <w:r w:rsidR="00AF467F">
        <w:rPr>
          <w:rFonts w:ascii="Times New Roman" w:eastAsia="Times New Roman" w:hAnsi="Times New Roman"/>
          <w:sz w:val="24"/>
          <w:szCs w:val="24"/>
          <w:lang w:eastAsia="it-IT"/>
        </w:rPr>
        <w:t xml:space="preserve"> incontri mensili</w:t>
      </w:r>
      <w:r w:rsidRPr="00FB2D39">
        <w:rPr>
          <w:rFonts w:ascii="Times New Roman" w:eastAsia="Times New Roman" w:hAnsi="Times New Roman"/>
          <w:sz w:val="24"/>
          <w:szCs w:val="24"/>
          <w:lang w:eastAsia="it-IT"/>
        </w:rPr>
        <w:t xml:space="preserve"> che perseguono un'unitarietà di percorso ed un arricchimento professionale.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Intersezione Tecnica</w:t>
      </w:r>
    </w:p>
    <w:p w:rsidR="0062109F" w:rsidRPr="00847B0E" w:rsidRDefault="0062109F" w:rsidP="0062109F">
      <w:pPr>
        <w:spacing w:before="100"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sz w:val="24"/>
          <w:szCs w:val="24"/>
          <w:lang w:eastAsia="it-IT"/>
        </w:rPr>
        <w:t>Gli insegnanti di ciascuna unità scolastica si incontrano per elaborare e valutare la programmazione educativa alla quale partecipano in forma coordinata le sezioni del plesso. In tale sede si regolamentano tutte quelle decisioni che riguardano l'accesso e l'uso razionale dei tempi, degli spazi e delle risorse comuni, nonché gli incarichi e le responsabilità inerenti a specifiche attività di servizio all'interno della scuola.</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Consiglio di Intersezione</w:t>
      </w:r>
    </w:p>
    <w:p w:rsidR="00FE14F1"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Gli insegnanti di ogni singola unità scolastica incontrano periodicamente in sede collegiale i rappresentanti dei genitori, eletti per ogni sezione, al fine di discutere l’andamento delle attività educative e favorire la qualità delle relazioni tra scuola e famiglia</w:t>
      </w:r>
      <w:r w:rsidR="00FE14F1">
        <w:rPr>
          <w:rFonts w:ascii="Times New Roman" w:eastAsia="Times New Roman" w:hAnsi="Times New Roman"/>
          <w:sz w:val="24"/>
          <w:szCs w:val="24"/>
          <w:lang w:eastAsia="it-IT"/>
        </w:rPr>
        <w:t>.</w:t>
      </w:r>
    </w:p>
    <w:p w:rsidR="00FE14F1" w:rsidRDefault="00FE14F1" w:rsidP="0062109F">
      <w:pPr>
        <w:spacing w:before="100" w:after="0" w:line="240" w:lineRule="auto"/>
        <w:jc w:val="both"/>
        <w:rPr>
          <w:rFonts w:ascii="Times New Roman" w:eastAsia="Times New Roman" w:hAnsi="Times New Roman"/>
          <w:sz w:val="24"/>
          <w:szCs w:val="24"/>
          <w:lang w:eastAsia="it-IT"/>
        </w:rPr>
      </w:pP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 xml:space="preserve"> </w:t>
      </w:r>
    </w:p>
    <w:p w:rsidR="0062109F" w:rsidRPr="00847B0E" w:rsidRDefault="0062109F" w:rsidP="0062109F">
      <w:pPr>
        <w:pBdr>
          <w:top w:val="single" w:sz="4" w:space="0" w:color="C0C0C0"/>
          <w:bottom w:val="single" w:sz="4" w:space="0" w:color="C0C0C0"/>
        </w:pBdr>
        <w:shd w:val="clear" w:color="auto" w:fill="F2F7FF"/>
        <w:spacing w:before="75"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b/>
          <w:bCs/>
          <w:sz w:val="24"/>
          <w:szCs w:val="24"/>
          <w:lang w:eastAsia="it-IT"/>
        </w:rPr>
        <w:lastRenderedPageBreak/>
        <w:t>Scuola Primaria</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Programmazione di team</w:t>
      </w:r>
    </w:p>
    <w:p w:rsidR="0062109F" w:rsidRPr="00FB2D39" w:rsidRDefault="0062109F" w:rsidP="0062109F">
      <w:p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 tale livello di coordinamento sono riservati gli incontri della programmazione settimanale dei docenti.</w:t>
      </w:r>
    </w:p>
    <w:p w:rsidR="0062109F" w:rsidRPr="00FB2D39" w:rsidRDefault="0062109F" w:rsidP="0062109F">
      <w:p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Il coordinamento punta a rendere operativi gli obiettivi generali fissati nel PTOF e persegue l'unitarietà dell'insegnamento, mediante la definizione di:</w:t>
      </w:r>
    </w:p>
    <w:p w:rsidR="0062109F" w:rsidRPr="00FB2D39" w:rsidRDefault="0062109F" w:rsidP="0062109F">
      <w:pPr>
        <w:pStyle w:val="Paragrafoelenco"/>
        <w:numPr>
          <w:ilvl w:val="0"/>
          <w:numId w:val="12"/>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Regole organizzative interne al team di classe</w:t>
      </w:r>
    </w:p>
    <w:p w:rsidR="0062109F" w:rsidRPr="00FB2D39" w:rsidRDefault="0062109F" w:rsidP="0062109F">
      <w:pPr>
        <w:pStyle w:val="Paragrafoelenco"/>
        <w:numPr>
          <w:ilvl w:val="0"/>
          <w:numId w:val="12"/>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Criteri per la conduzione della classe</w:t>
      </w:r>
    </w:p>
    <w:p w:rsidR="0062109F" w:rsidRPr="00FB2D39" w:rsidRDefault="0062109F" w:rsidP="0062109F">
      <w:pPr>
        <w:pStyle w:val="Paragrafoelenco"/>
        <w:numPr>
          <w:ilvl w:val="0"/>
          <w:numId w:val="12"/>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Metodologie comuni</w:t>
      </w:r>
    </w:p>
    <w:p w:rsidR="0062109F" w:rsidRPr="00FB2D39" w:rsidRDefault="0062109F" w:rsidP="0062109F">
      <w:pPr>
        <w:pStyle w:val="Paragrafoelenco"/>
        <w:numPr>
          <w:ilvl w:val="0"/>
          <w:numId w:val="12"/>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Iniziative o attività comuni a più docenti</w:t>
      </w:r>
    </w:p>
    <w:p w:rsidR="0062109F" w:rsidRPr="00FB2D39" w:rsidRDefault="0062109F" w:rsidP="0062109F">
      <w:pPr>
        <w:pStyle w:val="Paragrafoelenco"/>
        <w:numPr>
          <w:ilvl w:val="0"/>
          <w:numId w:val="12"/>
        </w:numPr>
        <w:spacing w:before="100" w:after="0" w:line="240" w:lineRule="auto"/>
        <w:jc w:val="both"/>
        <w:rPr>
          <w:rFonts w:ascii="Times New Roman" w:eastAsia="Times New Roman" w:hAnsi="Times New Roman"/>
          <w:b/>
          <w:bCs/>
          <w:sz w:val="24"/>
          <w:szCs w:val="24"/>
          <w:lang w:eastAsia="it-IT"/>
        </w:rPr>
      </w:pPr>
      <w:r w:rsidRPr="00FB2D39">
        <w:rPr>
          <w:rFonts w:ascii="Times New Roman" w:eastAsia="Times New Roman" w:hAnsi="Times New Roman"/>
          <w:sz w:val="24"/>
          <w:szCs w:val="24"/>
          <w:lang w:eastAsia="it-IT"/>
        </w:rPr>
        <w:t>Valutazione quadrimestrale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Programmazione didattica per fasce di classi parallele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 docenti effettuano, a livello di Istituto, incontri periodici per ambiti disciplinari, che perseguono un'unitarietà di percorso ed un arricchimento professionale.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In tali incontri discutono circa gli </w:t>
      </w:r>
      <w:r w:rsidRPr="00847B0E">
        <w:rPr>
          <w:rFonts w:ascii="Times New Roman" w:eastAsia="Times New Roman" w:hAnsi="Times New Roman"/>
          <w:i/>
          <w:iCs/>
          <w:sz w:val="24"/>
          <w:szCs w:val="24"/>
          <w:bdr w:val="none" w:sz="0" w:space="0" w:color="auto" w:frame="1"/>
          <w:lang w:eastAsia="it-IT"/>
        </w:rPr>
        <w:t>standard minimi di apprendimento</w:t>
      </w:r>
      <w:r w:rsidRPr="00847B0E">
        <w:rPr>
          <w:rFonts w:ascii="Times New Roman" w:eastAsia="Times New Roman" w:hAnsi="Times New Roman"/>
          <w:sz w:val="24"/>
          <w:szCs w:val="24"/>
          <w:lang w:eastAsia="it-IT"/>
        </w:rPr>
        <w:t>, declinati in termini di conoscenze, abilità e competenze; definiscono i contenuti imprescindibili delle discipline, coerentemente con le Indicazioni Nazionali; individuano le linee comuni dei piani di lavoro individuali.</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 xml:space="preserve">Oltre alla scelta dei nuclei fondanti delle discipline, promuovono riflessioni didattiche, pedagogiche, metodologiche ed epistemologiche, volte a migliorare il processo </w:t>
      </w:r>
      <w:r>
        <w:rPr>
          <w:rFonts w:ascii="Times New Roman" w:eastAsia="Times New Roman" w:hAnsi="Times New Roman"/>
          <w:sz w:val="24"/>
          <w:szCs w:val="24"/>
          <w:lang w:eastAsia="it-IT"/>
        </w:rPr>
        <w:t xml:space="preserve">di insegnamento/apprendimento. </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Interclasse tecnica</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In tale sede gli insegnanti:</w:t>
      </w:r>
    </w:p>
    <w:p w:rsidR="0062109F" w:rsidRPr="00FB2D39" w:rsidRDefault="0062109F" w:rsidP="0062109F">
      <w:pPr>
        <w:pStyle w:val="Paragrafoelenco"/>
        <w:numPr>
          <w:ilvl w:val="0"/>
          <w:numId w:val="13"/>
        </w:num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regolamentano l'uso razionale di tempi, spazi e risorse comuni; incarichi e responsabilità</w:t>
      </w:r>
      <w:r w:rsidRPr="00FB2D39">
        <w:rPr>
          <w:rFonts w:ascii="Times New Roman" w:eastAsia="Times New Roman" w:hAnsi="Times New Roman"/>
          <w:sz w:val="24"/>
          <w:szCs w:val="24"/>
          <w:lang w:eastAsia="it-IT"/>
        </w:rPr>
        <w:t xml:space="preserve"> inerenti a specifiche attività di servizio all'interno della scuola;</w:t>
      </w:r>
    </w:p>
    <w:p w:rsidR="0062109F" w:rsidRPr="00FB2D39" w:rsidRDefault="0062109F" w:rsidP="0062109F">
      <w:pPr>
        <w:pStyle w:val="Paragrafoelenco"/>
        <w:numPr>
          <w:ilvl w:val="0"/>
          <w:numId w:val="13"/>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Discutono proposte di adesione ad iniziative esterne e progettano iniziative comuni alle diverse classi;</w:t>
      </w:r>
    </w:p>
    <w:p w:rsidR="0062109F" w:rsidRPr="00C360A0" w:rsidRDefault="0062109F" w:rsidP="0062109F">
      <w:pPr>
        <w:pStyle w:val="Paragrafoelenco"/>
        <w:numPr>
          <w:ilvl w:val="0"/>
          <w:numId w:val="13"/>
        </w:numPr>
        <w:spacing w:before="100" w:after="0" w:line="240" w:lineRule="auto"/>
        <w:jc w:val="both"/>
        <w:rPr>
          <w:rFonts w:ascii="Times New Roman" w:eastAsia="Times New Roman" w:hAnsi="Times New Roman"/>
          <w:b/>
          <w:bCs/>
          <w:sz w:val="24"/>
          <w:szCs w:val="24"/>
          <w:lang w:eastAsia="it-IT"/>
        </w:rPr>
      </w:pPr>
      <w:r w:rsidRPr="00FB2D39">
        <w:rPr>
          <w:rFonts w:ascii="Times New Roman" w:eastAsia="Times New Roman" w:hAnsi="Times New Roman"/>
          <w:sz w:val="24"/>
          <w:szCs w:val="24"/>
          <w:lang w:eastAsia="it-IT"/>
        </w:rPr>
        <w:t>Valutano l'efficacia della programmazione educativa elaborata ed apportare eventuali modifiche</w:t>
      </w:r>
      <w:r w:rsidR="00C360A0">
        <w:rPr>
          <w:rFonts w:ascii="Times New Roman" w:eastAsia="Times New Roman" w:hAnsi="Times New Roman"/>
          <w:sz w:val="24"/>
          <w:szCs w:val="24"/>
          <w:lang w:eastAsia="it-IT"/>
        </w:rPr>
        <w:t>;</w:t>
      </w:r>
    </w:p>
    <w:p w:rsidR="00C360A0" w:rsidRPr="00FB2D39" w:rsidRDefault="00C360A0" w:rsidP="0062109F">
      <w:pPr>
        <w:pStyle w:val="Paragrafoelenco"/>
        <w:numPr>
          <w:ilvl w:val="0"/>
          <w:numId w:val="13"/>
        </w:numPr>
        <w:spacing w:before="100" w:after="0" w:line="240" w:lineRule="auto"/>
        <w:jc w:val="both"/>
        <w:rPr>
          <w:rFonts w:ascii="Times New Roman" w:eastAsia="Times New Roman" w:hAnsi="Times New Roman"/>
          <w:b/>
          <w:bCs/>
          <w:sz w:val="24"/>
          <w:szCs w:val="24"/>
          <w:lang w:eastAsia="it-IT"/>
        </w:rPr>
      </w:pPr>
      <w:r>
        <w:rPr>
          <w:rFonts w:ascii="Times New Roman" w:eastAsia="Times New Roman" w:hAnsi="Times New Roman"/>
          <w:sz w:val="24"/>
          <w:szCs w:val="24"/>
          <w:lang w:eastAsia="it-IT"/>
        </w:rPr>
        <w:t>Effettuano  la valutazione, intermedia e finale, degli apprendimenti degli alunni.</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Consiglio di interclasse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 docenti di ogni singola unità scolastica incontrano periodicamente in sede collegiale i rappresentanti dei genitori di ogni classe, al fine di discutere sull’andamento didattico/disciplinare e favorire la qualità delle relazioni tra scuola e famiglia.</w:t>
      </w:r>
    </w:p>
    <w:p w:rsidR="0062109F" w:rsidRPr="00847B0E" w:rsidRDefault="0062109F" w:rsidP="0062109F">
      <w:pPr>
        <w:spacing w:after="0" w:line="240" w:lineRule="auto"/>
        <w:ind w:left="708"/>
        <w:jc w:val="both"/>
        <w:rPr>
          <w:rFonts w:ascii="Times New Roman" w:hAnsi="Times New Roman"/>
          <w:b/>
          <w:sz w:val="24"/>
          <w:szCs w:val="24"/>
          <w:u w:val="single"/>
        </w:rPr>
      </w:pPr>
    </w:p>
    <w:p w:rsidR="0062109F" w:rsidRPr="00847B0E" w:rsidRDefault="0062109F" w:rsidP="0062109F">
      <w:pPr>
        <w:pBdr>
          <w:top w:val="single" w:sz="4" w:space="0" w:color="C0C0C0"/>
          <w:bottom w:val="single" w:sz="4" w:space="0" w:color="C0C0C0"/>
        </w:pBdr>
        <w:shd w:val="clear" w:color="auto" w:fill="F2F7FF"/>
        <w:spacing w:before="75"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b/>
          <w:bCs/>
          <w:sz w:val="24"/>
          <w:szCs w:val="24"/>
          <w:lang w:eastAsia="it-IT"/>
        </w:rPr>
        <w:t>Scuola secondaria di primo grado</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Consiglio di classe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In tale sede gli insegnanti:</w:t>
      </w:r>
    </w:p>
    <w:p w:rsidR="0062109F" w:rsidRPr="00847B0E" w:rsidRDefault="0062109F" w:rsidP="0062109F">
      <w:pPr>
        <w:pStyle w:val="Paragrafoelenco"/>
        <w:numPr>
          <w:ilvl w:val="0"/>
          <w:numId w:val="14"/>
        </w:num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 xml:space="preserve">Valutano l'efficacia della programmazione educativa elaborata e </w:t>
      </w:r>
      <w:r w:rsidR="00304ADE">
        <w:rPr>
          <w:rFonts w:ascii="Times New Roman" w:eastAsia="Times New Roman" w:hAnsi="Times New Roman"/>
          <w:sz w:val="24"/>
          <w:szCs w:val="24"/>
          <w:lang w:eastAsia="it-IT"/>
        </w:rPr>
        <w:t xml:space="preserve">vi </w:t>
      </w:r>
      <w:r w:rsidRPr="00847B0E">
        <w:rPr>
          <w:rFonts w:ascii="Times New Roman" w:eastAsia="Times New Roman" w:hAnsi="Times New Roman"/>
          <w:sz w:val="24"/>
          <w:szCs w:val="24"/>
          <w:lang w:eastAsia="it-IT"/>
        </w:rPr>
        <w:t>apportano eventuali modifiche. Pianificano percorsi di apprendimento multidisciplinari</w:t>
      </w:r>
    </w:p>
    <w:p w:rsidR="0062109F" w:rsidRPr="00847B0E" w:rsidRDefault="0062109F" w:rsidP="0062109F">
      <w:pPr>
        <w:pStyle w:val="Paragrafoelenco"/>
        <w:numPr>
          <w:ilvl w:val="0"/>
          <w:numId w:val="14"/>
        </w:num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Discutono proposte di adesione ad eventuali iniziative</w:t>
      </w:r>
    </w:p>
    <w:p w:rsidR="0062109F" w:rsidRDefault="00304ADE" w:rsidP="00304ADE">
      <w:pPr>
        <w:pStyle w:val="Paragrafoelenco"/>
        <w:numPr>
          <w:ilvl w:val="0"/>
          <w:numId w:val="14"/>
        </w:numPr>
        <w:spacing w:before="100" w:after="0" w:line="240" w:lineRule="auto"/>
        <w:jc w:val="both"/>
        <w:rPr>
          <w:rFonts w:ascii="Times New Roman" w:eastAsia="Times New Roman" w:hAnsi="Times New Roman"/>
          <w:b/>
          <w:bCs/>
          <w:sz w:val="24"/>
          <w:szCs w:val="24"/>
          <w:lang w:eastAsia="it-IT"/>
        </w:rPr>
      </w:pPr>
      <w:r>
        <w:rPr>
          <w:rFonts w:ascii="Times New Roman" w:eastAsia="Times New Roman" w:hAnsi="Times New Roman"/>
          <w:sz w:val="24"/>
          <w:szCs w:val="24"/>
          <w:lang w:eastAsia="it-IT"/>
        </w:rPr>
        <w:t>Effettuano  la valutazione, intermedia e finale, degli apprendimenti degli alunni.</w:t>
      </w:r>
    </w:p>
    <w:p w:rsidR="00304ADE" w:rsidRPr="00304ADE" w:rsidRDefault="00304ADE" w:rsidP="00304ADE">
      <w:pPr>
        <w:pStyle w:val="Paragrafoelenco"/>
        <w:spacing w:before="100" w:after="0" w:line="240" w:lineRule="auto"/>
        <w:ind w:left="1068"/>
        <w:jc w:val="both"/>
        <w:rPr>
          <w:rFonts w:ascii="Times New Roman" w:eastAsia="Times New Roman" w:hAnsi="Times New Roman"/>
          <w:b/>
          <w:bCs/>
          <w:sz w:val="24"/>
          <w:szCs w:val="24"/>
          <w:lang w:eastAsia="it-IT"/>
        </w:rPr>
      </w:pPr>
    </w:p>
    <w:p w:rsidR="0062109F" w:rsidRPr="00847B0E" w:rsidRDefault="0062109F" w:rsidP="0062109F">
      <w:pPr>
        <w:spacing w:before="100"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b/>
          <w:bCs/>
          <w:sz w:val="24"/>
          <w:szCs w:val="24"/>
          <w:lang w:eastAsia="it-IT"/>
        </w:rPr>
        <w:t>Programmazione didattica per dipartimenti</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lastRenderedPageBreak/>
        <w:t xml:space="preserve"> I docenti effettuano, a livello di Istituto, incontri periodici per disciplina, che perseguono un'unitarietà di percorso ed un arricchimento professionale.</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In tali incontri discutono circa gli </w:t>
      </w:r>
      <w:r w:rsidRPr="00847B0E">
        <w:rPr>
          <w:rFonts w:ascii="Times New Roman" w:eastAsia="Times New Roman" w:hAnsi="Times New Roman"/>
          <w:i/>
          <w:iCs/>
          <w:sz w:val="24"/>
          <w:szCs w:val="24"/>
          <w:bdr w:val="none" w:sz="0" w:space="0" w:color="auto" w:frame="1"/>
          <w:lang w:eastAsia="it-IT"/>
        </w:rPr>
        <w:t>standard minimi di apprendimento</w:t>
      </w:r>
      <w:r w:rsidRPr="00847B0E">
        <w:rPr>
          <w:rFonts w:ascii="Times New Roman" w:eastAsia="Times New Roman" w:hAnsi="Times New Roman"/>
          <w:sz w:val="24"/>
          <w:szCs w:val="24"/>
          <w:lang w:eastAsia="it-IT"/>
        </w:rPr>
        <w:t>, declinati in termini di conoscenze, abilità e competenze; definiscono i contenuti imprescindibili delle discipline, coerentemente con le Indicazioni Nazionali; individuano le linee comuni dei piani di lavoro individuali.</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 xml:space="preserve">Oltre alla scelta dei nuclei fondanti delle discipline, promuovono riflessioni didattiche, pedagogiche, metodologiche ed epistemologiche, volte a migliorare il processo di insegnamento/apprendimento. </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b/>
          <w:bCs/>
          <w:sz w:val="24"/>
          <w:szCs w:val="24"/>
          <w:lang w:eastAsia="it-IT"/>
        </w:rPr>
        <w:t>Consiglio di classe con i genitori</w:t>
      </w:r>
    </w:p>
    <w:p w:rsidR="0062109F" w:rsidRPr="00847B0E" w:rsidRDefault="0062109F" w:rsidP="0062109F">
      <w:pPr>
        <w:spacing w:before="100"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In tale sede gli insegnanti, con l'apporto dei rappresentanti dei genitori:</w:t>
      </w:r>
    </w:p>
    <w:p w:rsidR="0062109F" w:rsidRPr="00FB2D39" w:rsidRDefault="0062109F" w:rsidP="0062109F">
      <w:pPr>
        <w:pStyle w:val="Paragrafoelenco"/>
        <w:numPr>
          <w:ilvl w:val="0"/>
          <w:numId w:val="15"/>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Discutono l'andamento didattico e disciplinare della classe</w:t>
      </w:r>
    </w:p>
    <w:p w:rsidR="0062109F" w:rsidRPr="00FB2D39" w:rsidRDefault="0062109F" w:rsidP="0062109F">
      <w:pPr>
        <w:pStyle w:val="Paragrafoelenco"/>
        <w:numPr>
          <w:ilvl w:val="0"/>
          <w:numId w:val="15"/>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Propongono iniziative </w:t>
      </w:r>
    </w:p>
    <w:p w:rsidR="0062109F" w:rsidRPr="00FB2D39" w:rsidRDefault="0062109F" w:rsidP="0062109F">
      <w:pPr>
        <w:pStyle w:val="Paragrafoelenco"/>
        <w:numPr>
          <w:ilvl w:val="0"/>
          <w:numId w:val="15"/>
        </w:numPr>
        <w:spacing w:before="100"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Adottano i libri di testo</w:t>
      </w:r>
    </w:p>
    <w:p w:rsidR="00703815" w:rsidRDefault="00703815" w:rsidP="0062109F">
      <w:pPr>
        <w:spacing w:before="100" w:after="0" w:line="240" w:lineRule="auto"/>
        <w:jc w:val="both"/>
        <w:rPr>
          <w:rFonts w:ascii="Times New Roman" w:eastAsia="Times New Roman" w:hAnsi="Times New Roman"/>
          <w:b/>
          <w:bCs/>
          <w:sz w:val="24"/>
          <w:szCs w:val="24"/>
          <w:lang w:eastAsia="it-IT"/>
        </w:rPr>
      </w:pPr>
    </w:p>
    <w:p w:rsidR="0062109F" w:rsidRPr="00847B0E" w:rsidRDefault="0062109F" w:rsidP="0062109F">
      <w:pPr>
        <w:spacing w:before="100" w:after="0" w:line="240" w:lineRule="auto"/>
        <w:jc w:val="both"/>
        <w:rPr>
          <w:rFonts w:ascii="Times New Roman" w:eastAsia="Times New Roman" w:hAnsi="Times New Roman"/>
          <w:b/>
          <w:bCs/>
          <w:sz w:val="24"/>
          <w:szCs w:val="24"/>
          <w:lang w:eastAsia="it-IT"/>
        </w:rPr>
      </w:pPr>
      <w:r w:rsidRPr="00847B0E">
        <w:rPr>
          <w:rFonts w:ascii="Times New Roman" w:eastAsia="Times New Roman" w:hAnsi="Times New Roman"/>
          <w:b/>
          <w:bCs/>
          <w:sz w:val="24"/>
          <w:szCs w:val="24"/>
          <w:lang w:eastAsia="it-IT"/>
        </w:rPr>
        <w:t>Rappresentanti dei Genitori</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847B0E">
        <w:rPr>
          <w:rFonts w:ascii="Times New Roman" w:eastAsia="Times New Roman" w:hAnsi="Times New Roman"/>
          <w:sz w:val="24"/>
          <w:szCs w:val="24"/>
          <w:lang w:eastAsia="it-IT"/>
        </w:rPr>
        <w:t>I rappresentanti dei genitori hanno la funzione di fare da tramite tra gli insegnanti di classe e gli altri</w:t>
      </w:r>
      <w:r w:rsidRPr="00FB2D39">
        <w:rPr>
          <w:rFonts w:ascii="Times New Roman" w:eastAsia="Times New Roman" w:hAnsi="Times New Roman"/>
          <w:sz w:val="24"/>
          <w:szCs w:val="24"/>
          <w:lang w:eastAsia="it-IT"/>
        </w:rPr>
        <w:t xml:space="preserve"> genitori. Partecipano alle riunioni di intersezioni, di interclasse e ai consigli di classe, in questa sede hanno un ruolo propositivo.</w:t>
      </w:r>
    </w:p>
    <w:p w:rsidR="0062109F" w:rsidRPr="00FB2D39" w:rsidRDefault="0062109F" w:rsidP="0062109F">
      <w:pPr>
        <w:autoSpaceDE w:val="0"/>
        <w:autoSpaceDN w:val="0"/>
        <w:spacing w:after="0" w:line="240" w:lineRule="auto"/>
        <w:ind w:left="1428"/>
        <w:jc w:val="both"/>
        <w:rPr>
          <w:rFonts w:ascii="Times New Roman" w:hAnsi="Times New Roman"/>
          <w:sz w:val="24"/>
          <w:szCs w:val="24"/>
        </w:rPr>
      </w:pPr>
    </w:p>
    <w:p w:rsidR="0062109F" w:rsidRPr="00D20FB5" w:rsidRDefault="0062109F"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Ambito didattico - progettuale</w:t>
      </w:r>
    </w:p>
    <w:p w:rsidR="0062109F" w:rsidRDefault="0062109F" w:rsidP="0062109F">
      <w:pPr>
        <w:autoSpaceDE w:val="0"/>
        <w:autoSpaceDN w:val="0"/>
        <w:adjustRightInd w:val="0"/>
        <w:spacing w:after="0" w:line="240" w:lineRule="auto"/>
        <w:rPr>
          <w:rFonts w:ascii="Times New Roman" w:hAnsi="Times New Roman"/>
          <w:b/>
          <w:color w:val="000000"/>
          <w:sz w:val="24"/>
          <w:szCs w:val="24"/>
        </w:rPr>
      </w:pPr>
    </w:p>
    <w:p w:rsidR="0062109F" w:rsidRPr="00847B0E" w:rsidRDefault="0062109F" w:rsidP="0062109F">
      <w:pPr>
        <w:autoSpaceDE w:val="0"/>
        <w:autoSpaceDN w:val="0"/>
        <w:adjustRightInd w:val="0"/>
        <w:spacing w:after="0" w:line="240" w:lineRule="auto"/>
        <w:rPr>
          <w:rFonts w:ascii="Times New Roman" w:hAnsi="Times New Roman"/>
          <w:b/>
          <w:bCs/>
          <w:color w:val="000000"/>
          <w:sz w:val="24"/>
          <w:szCs w:val="24"/>
        </w:rPr>
      </w:pPr>
      <w:r w:rsidRPr="00FB2D39">
        <w:rPr>
          <w:rFonts w:ascii="Times New Roman" w:hAnsi="Times New Roman"/>
          <w:b/>
          <w:color w:val="000000"/>
          <w:sz w:val="24"/>
          <w:szCs w:val="24"/>
        </w:rPr>
        <w:t>Finalità della legge e compiti della scuola</w:t>
      </w:r>
    </w:p>
    <w:p w:rsidR="0062109F" w:rsidRPr="00FB2D39" w:rsidRDefault="0062109F" w:rsidP="0062109F">
      <w:p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Il presente documento viene predisposto ai sensi dell’art.1 – comma 1 della Legge 107 del 15/07/2015. </w:t>
      </w:r>
    </w:p>
    <w:p w:rsidR="0062109F" w:rsidRPr="00FB2D39" w:rsidRDefault="0062109F" w:rsidP="0062109F">
      <w:p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Si ispira alle finalità complessive della legge che possono essere così sintetizzate: </w:t>
      </w:r>
    </w:p>
    <w:p w:rsidR="0062109F" w:rsidRPr="00FB2D39" w:rsidRDefault="0062109F" w:rsidP="0062109F">
      <w:pPr>
        <w:autoSpaceDE w:val="0"/>
        <w:autoSpaceDN w:val="0"/>
        <w:adjustRightInd w:val="0"/>
        <w:spacing w:after="0" w:line="240" w:lineRule="auto"/>
        <w:ind w:left="708"/>
        <w:jc w:val="both"/>
        <w:rPr>
          <w:rFonts w:ascii="Times New Roman" w:hAnsi="Times New Roman"/>
          <w:color w:val="000000"/>
          <w:sz w:val="24"/>
          <w:szCs w:val="24"/>
        </w:rPr>
      </w:pP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Affermazione del ruolo centrale della scuola nelle società della conoscenza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Innalzamento dei livelli di istruzione e delle competenze degli studenti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Contrasto alle disuguaglianze socio-culturali e territoriali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Prevenzione e recupero dell’abbandono e della dispersione scolastica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Realizzazione di una scuola aperta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Garanzia del diritto allo studio, delle pari opportunità di successo formativo e di istruzione permanente dei cittadini attraverso la piena attuazione dell’autonomia delle istituzioni scolastiche, anche in relazione alla dotazione finanziaria.</w:t>
      </w:r>
    </w:p>
    <w:p w:rsidR="0062109F" w:rsidRPr="00FB2D39" w:rsidRDefault="0062109F" w:rsidP="0062109F">
      <w:pPr>
        <w:autoSpaceDE w:val="0"/>
        <w:autoSpaceDN w:val="0"/>
        <w:adjustRightInd w:val="0"/>
        <w:spacing w:after="0" w:line="240" w:lineRule="auto"/>
        <w:ind w:left="708"/>
        <w:jc w:val="both"/>
        <w:rPr>
          <w:rFonts w:ascii="Times New Roman" w:hAnsi="Times New Roman"/>
          <w:color w:val="000000"/>
          <w:sz w:val="24"/>
          <w:szCs w:val="24"/>
        </w:rPr>
      </w:pPr>
    </w:p>
    <w:p w:rsidR="0062109F" w:rsidRPr="00847B0E" w:rsidRDefault="0062109F" w:rsidP="0062109F">
      <w:pPr>
        <w:widowControl w:val="0"/>
        <w:autoSpaceDE w:val="0"/>
        <w:spacing w:after="0" w:line="240" w:lineRule="auto"/>
        <w:jc w:val="both"/>
        <w:rPr>
          <w:rFonts w:ascii="Times New Roman" w:hAnsi="Times New Roman"/>
          <w:b/>
          <w:sz w:val="24"/>
          <w:szCs w:val="24"/>
        </w:rPr>
      </w:pPr>
      <w:r w:rsidRPr="00FB2D39">
        <w:rPr>
          <w:rFonts w:ascii="Times New Roman" w:hAnsi="Times New Roman"/>
          <w:b/>
          <w:sz w:val="24"/>
          <w:szCs w:val="24"/>
        </w:rPr>
        <w:t>Obiettivi prioritari adottati dalla scuola fra quelli indicati dalla legge:</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valorizzazione e potenziamento delle competenze linguistiche;</w:t>
      </w:r>
    </w:p>
    <w:p w:rsidR="0062109F"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potenziamentodellecompetenzematematico-logico scientifiche;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potenziamento delle competenze nella pratica musicale, nell’arte</w:t>
      </w:r>
      <w:r w:rsidR="004345C7">
        <w:rPr>
          <w:rFonts w:ascii="Times New Roman" w:hAnsi="Times New Roman"/>
          <w:color w:val="000000"/>
          <w:sz w:val="24"/>
          <w:szCs w:val="24"/>
        </w:rPr>
        <w:t>;</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sviluppo delle competenze in materia di cittadinanza attiva e democratica; </w:t>
      </w:r>
    </w:p>
    <w:p w:rsidR="0062109F" w:rsidRPr="00C52870"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sviluppo di comportamenti responsabili ispirati alla conoscenza e al rispetto della legalità, della sostenibilità ambientale, dei beni paesaggistici, del patrimonio e delle attività culturali;</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potenziamento delle discipline motorie;</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sviluppo delle competenze digitali degli studenti e al loro uso critico, con particolare riguardo al pensiero computazionale;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lastRenderedPageBreak/>
        <w:t>potenziamento delle metodologielaboratoriali e delle attività di laboratorio;</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prevenzione e contrasto della dispersione scolastica, di ogni forma di discriminazione e del bullismo;</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potenziamento dell’inclusione scolastica e del diritto allo studio degli alunni con bisogni educativi speciali attraverso percorsi individualizzati e personalizzati, anche con il supporto e la collaborazione dei servizi socio-sanitari ed educativi del territorio e delle associazioni di settore; </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valorizzazione della scuola intesa come comunità attiva, aperta al territorio e in grado di sviluppare e aumentare l’interazione con le famiglie e con la comunità locale;</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adozione di forme di flessibilità organizzativa;</w:t>
      </w:r>
    </w:p>
    <w:p w:rsidR="0062109F" w:rsidRPr="00FB2D39" w:rsidRDefault="0062109F" w:rsidP="0062109F">
      <w:pPr>
        <w:pStyle w:val="Paragrafoelenco"/>
        <w:numPr>
          <w:ilvl w:val="0"/>
          <w:numId w:val="15"/>
        </w:numPr>
        <w:autoSpaceDE w:val="0"/>
        <w:autoSpaceDN w:val="0"/>
        <w:adjustRightInd w:val="0"/>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 xml:space="preserve">individuazione di percorsi e di sistemi funzionali alla </w:t>
      </w:r>
      <w:proofErr w:type="spellStart"/>
      <w:r w:rsidRPr="00FB2D39">
        <w:rPr>
          <w:rFonts w:ascii="Times New Roman" w:hAnsi="Times New Roman"/>
          <w:color w:val="000000"/>
          <w:sz w:val="24"/>
          <w:szCs w:val="24"/>
        </w:rPr>
        <w:t>premialità</w:t>
      </w:r>
      <w:proofErr w:type="spellEnd"/>
      <w:r w:rsidRPr="00FB2D39">
        <w:rPr>
          <w:rFonts w:ascii="Times New Roman" w:hAnsi="Times New Roman"/>
          <w:color w:val="000000"/>
          <w:sz w:val="24"/>
          <w:szCs w:val="24"/>
        </w:rPr>
        <w:t xml:space="preserve"> e alla valorizzazione del merito degli alunni.</w:t>
      </w:r>
    </w:p>
    <w:p w:rsidR="0062109F" w:rsidRDefault="0062109F" w:rsidP="0062109F">
      <w:pPr>
        <w:autoSpaceDE w:val="0"/>
        <w:autoSpaceDN w:val="0"/>
        <w:adjustRightInd w:val="0"/>
        <w:spacing w:after="0" w:line="240" w:lineRule="auto"/>
        <w:rPr>
          <w:rFonts w:ascii="Times New Roman" w:hAnsi="Times New Roman"/>
          <w:b/>
          <w:color w:val="000000"/>
          <w:sz w:val="24"/>
          <w:szCs w:val="24"/>
        </w:rPr>
      </w:pPr>
    </w:p>
    <w:p w:rsidR="0062109F" w:rsidRPr="00EB73CF" w:rsidRDefault="0062109F" w:rsidP="0062109F">
      <w:pPr>
        <w:autoSpaceDE w:val="0"/>
        <w:autoSpaceDN w:val="0"/>
        <w:adjustRightInd w:val="0"/>
        <w:spacing w:after="0" w:line="240" w:lineRule="auto"/>
        <w:rPr>
          <w:rFonts w:ascii="Times New Roman" w:hAnsi="Times New Roman"/>
          <w:b/>
          <w:color w:val="000000"/>
          <w:sz w:val="24"/>
          <w:szCs w:val="24"/>
        </w:rPr>
      </w:pPr>
      <w:r w:rsidRPr="00EB73CF">
        <w:rPr>
          <w:rFonts w:ascii="Times New Roman" w:hAnsi="Times New Roman"/>
          <w:b/>
          <w:color w:val="000000"/>
          <w:sz w:val="24"/>
          <w:szCs w:val="24"/>
        </w:rPr>
        <w:t>Contesto territoriale</w:t>
      </w:r>
    </w:p>
    <w:p w:rsidR="0062109F" w:rsidRPr="00FB2D39" w:rsidRDefault="0062109F" w:rsidP="0062109F">
      <w:pPr>
        <w:spacing w:before="10" w:after="0" w:line="240" w:lineRule="auto"/>
        <w:jc w:val="both"/>
        <w:rPr>
          <w:rFonts w:ascii="Times New Roman" w:hAnsi="Times New Roman"/>
          <w:sz w:val="24"/>
          <w:szCs w:val="24"/>
        </w:rPr>
      </w:pPr>
      <w:r w:rsidRPr="00FB2D39">
        <w:rPr>
          <w:rFonts w:ascii="Times New Roman" w:hAnsi="Times New Roman"/>
          <w:sz w:val="24"/>
          <w:szCs w:val="24"/>
        </w:rPr>
        <w:t xml:space="preserve">L’Istituto opera su quattro comuni: Ceraso, Cuccaro Vetere, Futani, San Mauro La Bruca. Le Istituzioni sono rappresentate dagli Enti locali presenti sul territorio (Uffici Comunali, Comunità Montana, GAL </w:t>
      </w:r>
      <w:proofErr w:type="spellStart"/>
      <w:r w:rsidRPr="00FB2D39">
        <w:rPr>
          <w:rFonts w:ascii="Times New Roman" w:hAnsi="Times New Roman"/>
          <w:sz w:val="24"/>
          <w:szCs w:val="24"/>
        </w:rPr>
        <w:t>Casacastra</w:t>
      </w:r>
      <w:proofErr w:type="spellEnd"/>
      <w:r w:rsidRPr="00FB2D39">
        <w:rPr>
          <w:rFonts w:ascii="Times New Roman" w:hAnsi="Times New Roman"/>
          <w:sz w:val="24"/>
          <w:szCs w:val="24"/>
        </w:rPr>
        <w:t>, Pro Loco). Il territorio dei Comuni è inserito nel Parco Nazionale del Cilento, Vallo di Diano e degli Alburni.</w:t>
      </w:r>
    </w:p>
    <w:p w:rsidR="0062109F" w:rsidRPr="00FB2D39" w:rsidRDefault="0062109F" w:rsidP="0062109F">
      <w:pPr>
        <w:spacing w:before="10" w:after="0" w:line="240" w:lineRule="auto"/>
        <w:jc w:val="both"/>
        <w:rPr>
          <w:rFonts w:ascii="Times New Roman" w:hAnsi="Times New Roman"/>
          <w:sz w:val="24"/>
          <w:szCs w:val="24"/>
        </w:rPr>
      </w:pPr>
      <w:r w:rsidRPr="00FB2D39">
        <w:rPr>
          <w:rFonts w:ascii="Times New Roman" w:hAnsi="Times New Roman"/>
          <w:sz w:val="24"/>
          <w:szCs w:val="24"/>
        </w:rPr>
        <w:t>La nostra scuola si trova ad operare nel cuore del Parco Nazionale del Cilento, per cui si sente in dovere di svolgere un ruolo di mediazione e guida per educare al rispetto ambientale e promuovere nelle nuove generazioni, la maturazione di una coscienza ecologica che assicuri un ritmo di vita più naturale. Siamo convinti che il Parco Nazionale del Cilento rappresenti il modello di sviluppo più conson</w:t>
      </w:r>
      <w:r w:rsidR="00557F33">
        <w:rPr>
          <w:rFonts w:ascii="Times New Roman" w:hAnsi="Times New Roman"/>
          <w:sz w:val="24"/>
          <w:szCs w:val="24"/>
        </w:rPr>
        <w:t>o e coerente con le tradizioni,</w:t>
      </w:r>
      <w:r w:rsidRPr="00FB2D39">
        <w:rPr>
          <w:rFonts w:ascii="Times New Roman" w:hAnsi="Times New Roman"/>
          <w:sz w:val="24"/>
          <w:szCs w:val="24"/>
        </w:rPr>
        <w:t xml:space="preserve"> la cultura, il grande patrimonio naturalistico, archeologico e paesaggistico di cui disponiamo. </w:t>
      </w:r>
    </w:p>
    <w:p w:rsidR="0062109F" w:rsidRPr="00FB2D39" w:rsidRDefault="0062109F" w:rsidP="0062109F">
      <w:pPr>
        <w:spacing w:before="10" w:after="0" w:line="240" w:lineRule="auto"/>
        <w:jc w:val="both"/>
        <w:rPr>
          <w:rFonts w:ascii="Times New Roman" w:hAnsi="Times New Roman"/>
          <w:sz w:val="24"/>
          <w:szCs w:val="24"/>
        </w:rPr>
      </w:pPr>
      <w:r w:rsidRPr="00FB2D39">
        <w:rPr>
          <w:rFonts w:ascii="Times New Roman" w:hAnsi="Times New Roman"/>
          <w:sz w:val="24"/>
          <w:szCs w:val="24"/>
        </w:rPr>
        <w:t>Gli alunni dell’Istituto provengono in prevalenza da famiglie residenti nel territorio da diverse generazioni, ma negli ultimi tempi si è intensificato il fenomeno di mobilità della popolazione, dovuto a forme di emigrazione verso i centri urbani e di immigrazione, anche di extracomunitari, che spesso si risolve in una temporanea permanenza dei nuclei familiari nei paesi compresi nell’Istituto.</w:t>
      </w:r>
    </w:p>
    <w:p w:rsidR="0062109F" w:rsidRPr="00FB2D39" w:rsidRDefault="0062109F" w:rsidP="0062109F">
      <w:pPr>
        <w:spacing w:before="10" w:after="0" w:line="240" w:lineRule="auto"/>
        <w:jc w:val="both"/>
        <w:rPr>
          <w:rFonts w:ascii="Times New Roman" w:hAnsi="Times New Roman"/>
          <w:sz w:val="24"/>
          <w:szCs w:val="24"/>
        </w:rPr>
      </w:pPr>
      <w:r w:rsidRPr="00FB2D39">
        <w:rPr>
          <w:rFonts w:ascii="Times New Roman" w:hAnsi="Times New Roman"/>
          <w:sz w:val="24"/>
          <w:szCs w:val="24"/>
        </w:rPr>
        <w:t>Una molteplicità di culture e di lingue sono entrate nella scuola e ciò richiede la collaborazione delle formazioni sociali, in una nuova dimensione di integrazione fra scuola e territorio, per far sì che ognuno possa ” svolgere, secondo le proprie possibilità e la propria scelta, un’attività o una funzione che concorra al progresso materiale e spirituale della società” (art. 4 della Costituzione).</w:t>
      </w:r>
    </w:p>
    <w:p w:rsidR="0062109F" w:rsidRPr="00FB2D39" w:rsidRDefault="0062109F" w:rsidP="0062109F">
      <w:pPr>
        <w:spacing w:before="10" w:after="0" w:line="240" w:lineRule="auto"/>
        <w:jc w:val="both"/>
        <w:rPr>
          <w:rFonts w:ascii="Times New Roman" w:hAnsi="Times New Roman"/>
          <w:sz w:val="24"/>
          <w:szCs w:val="24"/>
        </w:rPr>
      </w:pPr>
      <w:r w:rsidRPr="00FB2D39">
        <w:rPr>
          <w:rFonts w:ascii="Times New Roman" w:hAnsi="Times New Roman"/>
          <w:sz w:val="24"/>
          <w:szCs w:val="24"/>
        </w:rPr>
        <w:t>La scuola raccoglie una sfida universale, di apertura verso il mondo, di pratica dell’uguaglianza nel riconoscimento delle differenze. Essa, in questo contesto, è punto di riferimento qualificato, e, conferma pienamente il suo ruolo di promozione ed ampliamento delle competenze e conoscenze necessarie per dominare la complessità del nostro tempo.</w:t>
      </w:r>
    </w:p>
    <w:p w:rsidR="0062109F" w:rsidRPr="00FB2D39" w:rsidRDefault="0062109F" w:rsidP="0062109F">
      <w:pPr>
        <w:widowControl w:val="0"/>
        <w:autoSpaceDE w:val="0"/>
        <w:spacing w:after="0" w:line="240" w:lineRule="auto"/>
        <w:jc w:val="both"/>
        <w:rPr>
          <w:rFonts w:ascii="Times New Roman" w:eastAsia="SimSun" w:hAnsi="Times New Roman"/>
          <w:sz w:val="24"/>
          <w:szCs w:val="24"/>
          <w:lang w:eastAsia="ar-SA"/>
        </w:rPr>
      </w:pPr>
      <w:r w:rsidRPr="00FB2D39">
        <w:rPr>
          <w:rFonts w:ascii="Times New Roman" w:eastAsia="SimSun" w:hAnsi="Times New Roman"/>
          <w:sz w:val="24"/>
          <w:szCs w:val="24"/>
          <w:lang w:eastAsia="ar-SA"/>
        </w:rPr>
        <w:t xml:space="preserve">Tenendo conto delle </w:t>
      </w:r>
      <w:r w:rsidRPr="00FB2D39">
        <w:rPr>
          <w:rFonts w:ascii="Times New Roman" w:hAnsi="Times New Roman"/>
          <w:sz w:val="24"/>
          <w:szCs w:val="24"/>
        </w:rPr>
        <w:t xml:space="preserve">finalità della legge, degli obiettivi prioritari adottati dalla scuola fra quelli indicati dalla legge, del contesto territoriale e dei bisogni dell’utenza, l’Istituto Comprensivo di Futani ha elaborato uno specifico modello di </w:t>
      </w:r>
      <w:r w:rsidRPr="00FB2D39">
        <w:rPr>
          <w:rFonts w:ascii="Times New Roman" w:eastAsia="SimSun" w:hAnsi="Times New Roman"/>
          <w:sz w:val="24"/>
          <w:szCs w:val="24"/>
          <w:lang w:eastAsia="ar-SA"/>
        </w:rPr>
        <w:t>organizzazione didattica e progettuale.</w:t>
      </w:r>
    </w:p>
    <w:p w:rsidR="0062109F" w:rsidRPr="00FB2D39" w:rsidRDefault="0062109F" w:rsidP="0062109F">
      <w:pPr>
        <w:widowControl w:val="0"/>
        <w:autoSpaceDE w:val="0"/>
        <w:spacing w:after="0" w:line="240" w:lineRule="auto"/>
        <w:ind w:left="708"/>
        <w:jc w:val="both"/>
        <w:rPr>
          <w:rFonts w:ascii="Times New Roman" w:eastAsia="SimSun" w:hAnsi="Times New Roman"/>
          <w:sz w:val="24"/>
          <w:szCs w:val="24"/>
          <w:lang w:eastAsia="ar-SA"/>
        </w:rPr>
      </w:pPr>
    </w:p>
    <w:p w:rsidR="00910733" w:rsidRDefault="00910733" w:rsidP="0062109F">
      <w:pPr>
        <w:widowControl w:val="0"/>
        <w:autoSpaceDE w:val="0"/>
        <w:spacing w:after="0" w:line="240" w:lineRule="auto"/>
        <w:rPr>
          <w:rFonts w:ascii="Times New Roman" w:hAnsi="Times New Roman"/>
          <w:b/>
          <w:sz w:val="24"/>
          <w:szCs w:val="24"/>
        </w:rPr>
      </w:pPr>
    </w:p>
    <w:p w:rsidR="0062109F" w:rsidRPr="00DB2D9F" w:rsidRDefault="0062109F" w:rsidP="0062109F">
      <w:pPr>
        <w:widowControl w:val="0"/>
        <w:autoSpaceDE w:val="0"/>
        <w:spacing w:after="0" w:line="240" w:lineRule="auto"/>
        <w:rPr>
          <w:rFonts w:ascii="Times New Roman" w:hAnsi="Times New Roman"/>
          <w:b/>
          <w:sz w:val="24"/>
          <w:szCs w:val="24"/>
        </w:rPr>
      </w:pPr>
      <w:r w:rsidRPr="00DB2D9F">
        <w:rPr>
          <w:rFonts w:ascii="Times New Roman" w:hAnsi="Times New Roman"/>
          <w:b/>
          <w:sz w:val="24"/>
          <w:szCs w:val="24"/>
        </w:rPr>
        <w:t xml:space="preserve">Organizzazione oraria </w:t>
      </w:r>
    </w:p>
    <w:p w:rsidR="0062109F" w:rsidRPr="00FB2D39" w:rsidRDefault="0062109F" w:rsidP="0062109F">
      <w:pPr>
        <w:widowControl w:val="0"/>
        <w:autoSpaceDE w:val="0"/>
        <w:spacing w:after="0" w:line="240" w:lineRule="auto"/>
        <w:rPr>
          <w:rFonts w:ascii="Times New Roman" w:eastAsia="Times New Roman" w:hAnsi="Times New Roman"/>
          <w:b/>
          <w:spacing w:val="1"/>
          <w:sz w:val="24"/>
          <w:szCs w:val="24"/>
          <w:u w:val="single"/>
          <w:lang w:eastAsia="it-IT"/>
        </w:rPr>
      </w:pPr>
      <w:r w:rsidRPr="00FB2D39">
        <w:rPr>
          <w:rFonts w:ascii="Times New Roman" w:eastAsia="Times New Roman" w:hAnsi="Times New Roman"/>
          <w:sz w:val="24"/>
          <w:szCs w:val="24"/>
          <w:lang w:eastAsia="it-IT"/>
        </w:rPr>
        <w:t>L’istituto Comprensivo si compone delle scuole di:</w:t>
      </w:r>
    </w:p>
    <w:p w:rsidR="0062109F" w:rsidRPr="00FB2D39" w:rsidRDefault="00245C92" w:rsidP="0062109F">
      <w:pPr>
        <w:numPr>
          <w:ilvl w:val="0"/>
          <w:numId w:val="10"/>
        </w:numPr>
        <w:tabs>
          <w:tab w:val="clear" w:pos="66"/>
          <w:tab w:val="num" w:pos="-786"/>
        </w:tabs>
        <w:spacing w:after="0" w:line="240" w:lineRule="auto"/>
        <w:ind w:left="1068"/>
        <w:contextualSpacing/>
        <w:jc w:val="both"/>
        <w:rPr>
          <w:rFonts w:ascii="Times New Roman" w:eastAsia="Times New Roman" w:hAnsi="Times New Roman"/>
          <w:sz w:val="24"/>
          <w:szCs w:val="24"/>
          <w:lang w:eastAsia="it-IT"/>
        </w:rPr>
      </w:pPr>
      <w:r>
        <w:rPr>
          <w:rFonts w:ascii="Times New Roman" w:eastAsia="Times New Roman" w:hAnsi="Times New Roman"/>
          <w:noProof/>
          <w:sz w:val="24"/>
          <w:szCs w:val="24"/>
          <w:lang w:eastAsia="it-IT"/>
        </w:rPr>
        <w:pict>
          <v:shapetype id="_x0000_t202" coordsize="21600,21600" o:spt="202" path="m,l,21600r21600,l21600,xe">
            <v:stroke joinstyle="miter"/>
            <v:path gradientshapeok="t" o:connecttype="rect"/>
          </v:shapetype>
          <v:shape id="Casella di testo 1" o:spid="_x0000_s1026" type="#_x0000_t202" style="position:absolute;left:0;text-align:left;margin-left:35.25pt;margin-top:2.3pt;width:1.1pt;height:13.4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" stroked="f">
            <v:fill opacity="0"/>
            <v:textbox style="mso-next-textbox:#Casella di testo 1" inset="0,0,0,0">
              <w:txbxContent>
                <w:p w:rsidR="002206BE" w:rsidRDefault="002206BE" w:rsidP="0062109F"/>
              </w:txbxContent>
            </v:textbox>
          </v:shape>
        </w:pict>
      </w:r>
      <w:r w:rsidR="0062109F" w:rsidRPr="00FB2D39">
        <w:rPr>
          <w:rFonts w:ascii="Times New Roman" w:eastAsia="Times New Roman" w:hAnsi="Times New Roman"/>
          <w:sz w:val="24"/>
          <w:szCs w:val="24"/>
          <w:lang w:eastAsia="it-IT"/>
        </w:rPr>
        <w:t>Futani</w:t>
      </w:r>
    </w:p>
    <w:p w:rsidR="0062109F" w:rsidRPr="00FB2D39" w:rsidRDefault="0062109F" w:rsidP="0062109F">
      <w:pPr>
        <w:numPr>
          <w:ilvl w:val="0"/>
          <w:numId w:val="10"/>
        </w:numPr>
        <w:tabs>
          <w:tab w:val="clear" w:pos="66"/>
          <w:tab w:val="num" w:pos="-360"/>
        </w:tabs>
        <w:spacing w:after="0" w:line="240" w:lineRule="auto"/>
        <w:ind w:left="1068"/>
        <w:contextualSpacing/>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Ceraso- Santa Barbara</w:t>
      </w:r>
    </w:p>
    <w:p w:rsidR="0062109F" w:rsidRPr="00FB2D39" w:rsidRDefault="0062109F" w:rsidP="0062109F">
      <w:pPr>
        <w:numPr>
          <w:ilvl w:val="0"/>
          <w:numId w:val="10"/>
        </w:numPr>
        <w:tabs>
          <w:tab w:val="clear" w:pos="66"/>
          <w:tab w:val="num" w:pos="-360"/>
        </w:tabs>
        <w:spacing w:after="0" w:line="240" w:lineRule="auto"/>
        <w:ind w:left="1068"/>
        <w:contextualSpacing/>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Cuccaro Vetere</w:t>
      </w:r>
    </w:p>
    <w:p w:rsidR="0062109F" w:rsidRPr="00FB2D39" w:rsidRDefault="0062109F" w:rsidP="0062109F">
      <w:pPr>
        <w:numPr>
          <w:ilvl w:val="0"/>
          <w:numId w:val="10"/>
        </w:numPr>
        <w:tabs>
          <w:tab w:val="clear" w:pos="66"/>
          <w:tab w:val="num" w:pos="-360"/>
        </w:tabs>
        <w:spacing w:after="0" w:line="240" w:lineRule="auto"/>
        <w:ind w:left="1068"/>
        <w:contextualSpacing/>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San Mauro La Bruca</w:t>
      </w:r>
    </w:p>
    <w:p w:rsidR="0062109F" w:rsidRPr="00FB2D39" w:rsidRDefault="0062109F" w:rsidP="0062109F">
      <w:pPr>
        <w:spacing w:after="0" w:line="240" w:lineRule="auto"/>
        <w:ind w:left="708"/>
        <w:jc w:val="both"/>
        <w:rPr>
          <w:rFonts w:ascii="Times New Roman" w:eastAsia="Times New Roman" w:hAnsi="Times New Roman"/>
          <w:sz w:val="24"/>
          <w:szCs w:val="24"/>
          <w:lang w:eastAsia="it-IT"/>
        </w:rPr>
      </w:pP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lastRenderedPageBreak/>
        <w:t>La Scuola dell’Infanzia, di durata triennale, svolge le attività educative dal lunedì al venerdì per 40 ore settimanali.</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La Scuola Primaria, della durata di cinque anni, è organizzata secondo un modulo orario settimanale variamente articolato.</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Nei plessi di Futani, Ceraso e Cuccaro Vetere le attività scolastiche si svolgono su 5 giorni con un tempo lungo nei giorni di lunedì, mercoledì e venerdì e sospensione delle attività didattiche il sabato.</w:t>
      </w:r>
    </w:p>
    <w:p w:rsidR="0062109F" w:rsidRPr="00FB2D39" w:rsidRDefault="0062109F" w:rsidP="0062109F">
      <w:pPr>
        <w:shd w:val="clear" w:color="auto" w:fill="FFFFFF"/>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Per la Scuola Primaria di Cuccaro il tempo scuola è integrato dall’intervento dell’Ente comunale, che venendo incontro alle esigenze dell’utenza, ha reso possibile la realizzazione di altri 2 rientri pomeridiani con l’utilizzo di esperti esterni.</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Nel plesso di San Mauro La Bruca le attività didattiche si svolgono su 6 giorni e le ore di lezione sono tutte antimeridiane.</w:t>
      </w:r>
    </w:p>
    <w:p w:rsidR="0062109F"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La Scuola Secondaria di 1°grado di Futani, della durata di tre anni, è costituita da classi che seguono un tempo prolungato di 36 ore settimanali secondo il seguente modulo orario:</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martedì – giovedì –</w:t>
      </w:r>
      <w:r>
        <w:rPr>
          <w:rFonts w:ascii="Times New Roman" w:eastAsia="Times New Roman" w:hAnsi="Times New Roman"/>
          <w:sz w:val="24"/>
          <w:szCs w:val="24"/>
          <w:lang w:eastAsia="it-IT"/>
        </w:rPr>
        <w:t xml:space="preserve"> venerdì - </w:t>
      </w:r>
      <w:r w:rsidRPr="00FB2D39">
        <w:rPr>
          <w:rFonts w:ascii="Times New Roman" w:eastAsia="Times New Roman" w:hAnsi="Times New Roman"/>
          <w:sz w:val="24"/>
          <w:szCs w:val="24"/>
          <w:lang w:eastAsia="it-IT"/>
        </w:rPr>
        <w:t xml:space="preserve"> sabato dalle ore 8.30 alle ore 13.30</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lunedì - mercoledì  </w:t>
      </w:r>
      <w:r w:rsidRPr="00FB2D39">
        <w:rPr>
          <w:rFonts w:ascii="Times New Roman" w:eastAsia="Times New Roman" w:hAnsi="Times New Roman"/>
          <w:sz w:val="24"/>
          <w:szCs w:val="24"/>
          <w:lang w:eastAsia="it-IT"/>
        </w:rPr>
        <w:t>dalle ore 8.30 alle ore 16.30</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La Scuola Secondaria di 1°grado di Ceraso funziona a tempo normale: 30 ore settimanali d</w:t>
      </w:r>
      <w:r>
        <w:rPr>
          <w:rFonts w:ascii="Times New Roman" w:eastAsia="Times New Roman" w:hAnsi="Times New Roman"/>
          <w:sz w:val="24"/>
          <w:szCs w:val="24"/>
          <w:lang w:eastAsia="it-IT"/>
        </w:rPr>
        <w:t>al lunedì al sabato dalle ore 8.15 alle ore 13.15.</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E’ attivo il servizio mensa e il servizio scuolabus.</w:t>
      </w:r>
    </w:p>
    <w:p w:rsidR="0062109F" w:rsidRPr="00FB2D39" w:rsidRDefault="0062109F" w:rsidP="0062109F">
      <w:pPr>
        <w:keepNext/>
        <w:spacing w:before="5" w:after="0" w:line="240" w:lineRule="auto"/>
        <w:ind w:left="708"/>
        <w:jc w:val="both"/>
        <w:outlineLvl w:val="2"/>
        <w:rPr>
          <w:rFonts w:ascii="Times New Roman" w:eastAsia="Times New Roman" w:hAnsi="Times New Roman"/>
          <w:b/>
          <w:bCs/>
          <w:sz w:val="24"/>
          <w:szCs w:val="24"/>
        </w:rPr>
      </w:pPr>
    </w:p>
    <w:p w:rsidR="0062109F" w:rsidRPr="00EB73CF" w:rsidRDefault="0062109F" w:rsidP="0062109F">
      <w:pPr>
        <w:keepNext/>
        <w:spacing w:after="0" w:line="240" w:lineRule="auto"/>
        <w:jc w:val="both"/>
        <w:outlineLvl w:val="2"/>
        <w:rPr>
          <w:rFonts w:ascii="Times New Roman" w:eastAsia="Times New Roman" w:hAnsi="Times New Roman"/>
          <w:sz w:val="24"/>
          <w:szCs w:val="24"/>
        </w:rPr>
      </w:pPr>
      <w:r w:rsidRPr="00EB73CF">
        <w:rPr>
          <w:rFonts w:ascii="Times New Roman" w:eastAsia="Times New Roman" w:hAnsi="Times New Roman"/>
          <w:b/>
          <w:bCs/>
          <w:sz w:val="24"/>
          <w:szCs w:val="24"/>
        </w:rPr>
        <w:t xml:space="preserve">Progetto educativo dell’Istituto </w:t>
      </w:r>
    </w:p>
    <w:p w:rsidR="0062109F" w:rsidRPr="00FB2D39" w:rsidRDefault="0062109F" w:rsidP="0062109F">
      <w:pPr>
        <w:widowControl w:val="0"/>
        <w:adjustRightInd w:val="0"/>
        <w:spacing w:after="0" w:line="240" w:lineRule="auto"/>
        <w:ind w:right="116"/>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Forte è nel personale della comunità educativa dell’Istituto la convinzione che la scuola costituisca un servizio “strutturale” indispensabile alla costruzione di un tessuto sociale complesso e sano, sensibile alle esigenze dell’utenza e del territorio, basato sulla flessibilità organizzativa, trasparenza e pubblicità delle scelte, ricerca e individuazione dei problemi e dei criteri di qualità, endogeni all’istituzione scolastica. L’Istituto ritiene rilevante riaffermare il principio per cui la scuola è luogo di relazione e condivisione di esperienze, di vissuti e conoscenze</w:t>
      </w:r>
      <w:bookmarkStart w:id="0" w:name="Per_un_nuovo_umanesimo"/>
      <w:bookmarkEnd w:id="0"/>
      <w:r w:rsidRPr="00FB2D39">
        <w:rPr>
          <w:rFonts w:ascii="Times New Roman" w:eastAsia="Times New Roman" w:hAnsi="Times New Roman"/>
          <w:sz w:val="24"/>
          <w:szCs w:val="24"/>
        </w:rPr>
        <w:t xml:space="preserve"> di acquisizione di competenze e di un metodo di studio in un quadro unitario che aiuti il bambino ad attribuire senso alle esperienze e significatività agli apprendimenti.</w:t>
      </w:r>
    </w:p>
    <w:p w:rsidR="0062109F" w:rsidRPr="00FB2D39" w:rsidRDefault="0062109F" w:rsidP="0062109F">
      <w:pPr>
        <w:widowControl w:val="0"/>
        <w:adjustRightInd w:val="0"/>
        <w:spacing w:before="1" w:after="0" w:line="240" w:lineRule="auto"/>
        <w:ind w:right="140"/>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Alla scuola spetta il compito di fornire supporti adeguati affinché ogni persona sviluppi un’identità consapevole e aperta, nel rispetto delle differenze di tutti e dell’identità di ciascuno in una nuova dimensione di integrazione.</w:t>
      </w:r>
    </w:p>
    <w:p w:rsidR="0062109F" w:rsidRPr="00FB2D39" w:rsidRDefault="0062109F" w:rsidP="0062109F">
      <w:pPr>
        <w:keepNext/>
        <w:spacing w:before="8" w:after="0" w:line="240" w:lineRule="auto"/>
        <w:jc w:val="both"/>
        <w:outlineLvl w:val="2"/>
        <w:rPr>
          <w:rFonts w:ascii="Times New Roman" w:eastAsia="Times New Roman" w:hAnsi="Times New Roman"/>
          <w:b/>
          <w:bCs/>
          <w:sz w:val="24"/>
          <w:szCs w:val="24"/>
        </w:rPr>
      </w:pPr>
      <w:r w:rsidRPr="00FB2D39">
        <w:rPr>
          <w:rFonts w:ascii="Times New Roman" w:eastAsia="Times New Roman" w:hAnsi="Times New Roman"/>
          <w:b/>
          <w:bCs/>
          <w:sz w:val="24"/>
          <w:szCs w:val="24"/>
        </w:rPr>
        <w:t>La scuola nel nu</w:t>
      </w:r>
      <w:bookmarkStart w:id="1" w:name="La_scuola_nel_nuovo_scenario."/>
      <w:bookmarkEnd w:id="1"/>
      <w:r w:rsidRPr="00FB2D39">
        <w:rPr>
          <w:rFonts w:ascii="Times New Roman" w:eastAsia="Times New Roman" w:hAnsi="Times New Roman"/>
          <w:b/>
          <w:bCs/>
          <w:sz w:val="24"/>
          <w:szCs w:val="24"/>
        </w:rPr>
        <w:t>ovo scenario</w:t>
      </w:r>
    </w:p>
    <w:p w:rsidR="0062109F" w:rsidRPr="00FB2D39" w:rsidRDefault="0062109F" w:rsidP="0062109F">
      <w:pPr>
        <w:widowControl w:val="0"/>
        <w:adjustRightInd w:val="0"/>
        <w:spacing w:before="32" w:after="0" w:line="240" w:lineRule="auto"/>
        <w:ind w:right="116"/>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Partendo dalla convinzione che una scuola è il luogo fisico e mentale nel quale le generazioni adulte e quelle che vivranno il futuro stabiliscono patti culturali e sociali di trasmissione di sistemi di valori, coniugare i forti elementi della tradizione presenti nel territorio in cui operiamo all’esponenziale numero di caratteri di modernità ed innovazione che attraversano e nidificano anche nel più piccolo paese del nostro Cilento, è diventata la sfida ineludibile per coloro che nell’istituzione quotidianamente lavorano.</w:t>
      </w:r>
    </w:p>
    <w:p w:rsidR="0062109F" w:rsidRPr="00FB2D39" w:rsidRDefault="0062109F" w:rsidP="0062109F">
      <w:pPr>
        <w:widowControl w:val="0"/>
        <w:adjustRightInd w:val="0"/>
        <w:spacing w:before="1" w:after="0" w:line="240" w:lineRule="auto"/>
        <w:ind w:right="117"/>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 xml:space="preserve">Il sistema educativo deve formare cittadini in grado di partecipare consapevolmente alla costruzione della collettività locale, nazionale, europea e mondiale. Per educare a questa cittadinanza unitaria e plurale al tempo stesso, una via privilegiata è la conoscenza e la trasmissione delle nostre tradizioni e memorie locali e nazionali, perché non si possono realizzare le possibilità del presente senza una </w:t>
      </w:r>
      <w:r w:rsidR="00557F33">
        <w:rPr>
          <w:rFonts w:ascii="Times New Roman" w:eastAsia="Times New Roman" w:hAnsi="Times New Roman"/>
          <w:sz w:val="24"/>
          <w:szCs w:val="24"/>
        </w:rPr>
        <w:t xml:space="preserve">chiara </w:t>
      </w:r>
      <w:r w:rsidRPr="00FB2D39">
        <w:rPr>
          <w:rFonts w:ascii="Times New Roman" w:eastAsia="Times New Roman" w:hAnsi="Times New Roman"/>
          <w:sz w:val="24"/>
          <w:szCs w:val="24"/>
        </w:rPr>
        <w:t xml:space="preserve">conoscenza e condivisione delle radici </w:t>
      </w:r>
      <w:r w:rsidR="00557F33">
        <w:rPr>
          <w:rFonts w:ascii="Times New Roman" w:eastAsia="Times New Roman" w:hAnsi="Times New Roman"/>
          <w:sz w:val="24"/>
          <w:szCs w:val="24"/>
        </w:rPr>
        <w:t xml:space="preserve">storiche. </w:t>
      </w:r>
      <w:r w:rsidRPr="00FB2D39">
        <w:rPr>
          <w:rFonts w:ascii="Times New Roman" w:eastAsia="Times New Roman" w:hAnsi="Times New Roman"/>
          <w:sz w:val="24"/>
          <w:szCs w:val="24"/>
        </w:rPr>
        <w:t xml:space="preserve"> In tale scenario, alla scuola spettano alcune finalità specifiche: offrire agli studenti occasioni di apprendimento dei saperi e dei linguaggi culturali di base; far sì che gli studenti acquisiscano gli strumenti di pensiero necessari per apprendere a selezionare le informazioni; promuovere negli studenti la capacità di elaborare metodi e categorie che siano in grado di fare da bussola negli itinerari personali; favorire l’autonomia di pensiero degli studenti, orientando la propria didattica alla costruzione di saperi a partire da concreti bisogni formativi.</w:t>
      </w:r>
    </w:p>
    <w:p w:rsidR="0062109F" w:rsidRPr="00FB2D39" w:rsidRDefault="0062109F" w:rsidP="0062109F">
      <w:pPr>
        <w:widowControl w:val="0"/>
        <w:adjustRightInd w:val="0"/>
        <w:spacing w:before="1" w:after="0" w:line="240" w:lineRule="auto"/>
        <w:ind w:left="708" w:right="117"/>
        <w:jc w:val="both"/>
        <w:textAlignment w:val="baseline"/>
        <w:rPr>
          <w:rFonts w:ascii="Times New Roman" w:eastAsia="Times New Roman" w:hAnsi="Times New Roman"/>
          <w:sz w:val="24"/>
          <w:szCs w:val="24"/>
        </w:rPr>
      </w:pPr>
    </w:p>
    <w:p w:rsidR="0062109F" w:rsidRPr="00FB2D39" w:rsidRDefault="0062109F" w:rsidP="0062109F">
      <w:pPr>
        <w:keepNext/>
        <w:spacing w:before="5" w:after="0" w:line="240" w:lineRule="auto"/>
        <w:jc w:val="both"/>
        <w:outlineLvl w:val="2"/>
        <w:rPr>
          <w:rFonts w:ascii="Times New Roman" w:eastAsia="Times New Roman" w:hAnsi="Times New Roman"/>
          <w:sz w:val="24"/>
          <w:szCs w:val="24"/>
        </w:rPr>
      </w:pPr>
      <w:r w:rsidRPr="00FB2D39">
        <w:rPr>
          <w:rFonts w:ascii="Times New Roman" w:eastAsia="Times New Roman" w:hAnsi="Times New Roman"/>
          <w:b/>
          <w:bCs/>
          <w:sz w:val="24"/>
          <w:szCs w:val="24"/>
        </w:rPr>
        <w:lastRenderedPageBreak/>
        <w:t>Centralità della persona</w:t>
      </w:r>
    </w:p>
    <w:p w:rsidR="0062109F" w:rsidRPr="00FB2D39" w:rsidRDefault="0062109F" w:rsidP="0062109F">
      <w:pPr>
        <w:widowControl w:val="0"/>
        <w:adjustRightInd w:val="0"/>
        <w:spacing w:before="35" w:after="0" w:line="240" w:lineRule="auto"/>
        <w:ind w:right="118"/>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Lo studente è posto al centro dell’azione educativa in tutti i suoi aspetti: cognitivi, affettivi, relazionali, corporei, estetici, etici, spirituali, religiosi.</w:t>
      </w:r>
    </w:p>
    <w:p w:rsidR="0062109F" w:rsidRPr="00FB2D39" w:rsidRDefault="0062109F" w:rsidP="0062109F">
      <w:pPr>
        <w:widowControl w:val="0"/>
        <w:adjustRightInd w:val="0"/>
        <w:spacing w:before="1" w:after="0" w:line="240" w:lineRule="auto"/>
        <w:ind w:right="124"/>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Particolare cura è necessario dedicare alla formazione della classe come gruppo, alla promozione dei legami cooperativi fra i suoi componenti, alla gestione degli inevitabili conflitti indotti dalla socializzazione</w:t>
      </w:r>
    </w:p>
    <w:p w:rsidR="0062109F" w:rsidRPr="00FB2D39" w:rsidRDefault="0062109F" w:rsidP="0062109F">
      <w:pPr>
        <w:keepNext/>
        <w:spacing w:before="5" w:after="0" w:line="240" w:lineRule="auto"/>
        <w:jc w:val="both"/>
        <w:outlineLvl w:val="2"/>
        <w:rPr>
          <w:rFonts w:ascii="Times New Roman" w:eastAsia="Times New Roman" w:hAnsi="Times New Roman"/>
          <w:b/>
          <w:bCs/>
          <w:sz w:val="24"/>
          <w:szCs w:val="24"/>
        </w:rPr>
      </w:pPr>
    </w:p>
    <w:p w:rsidR="0062109F" w:rsidRPr="00FB2D39" w:rsidRDefault="0062109F" w:rsidP="0062109F">
      <w:pPr>
        <w:keepNext/>
        <w:spacing w:before="5" w:after="0" w:line="240" w:lineRule="auto"/>
        <w:jc w:val="both"/>
        <w:outlineLvl w:val="2"/>
        <w:rPr>
          <w:rFonts w:ascii="Times New Roman" w:eastAsia="Times New Roman" w:hAnsi="Times New Roman"/>
          <w:sz w:val="24"/>
          <w:szCs w:val="24"/>
        </w:rPr>
      </w:pPr>
      <w:r w:rsidRPr="00FB2D39">
        <w:rPr>
          <w:rFonts w:ascii="Times New Roman" w:eastAsia="Times New Roman" w:hAnsi="Times New Roman"/>
          <w:b/>
          <w:bCs/>
          <w:sz w:val="24"/>
          <w:szCs w:val="24"/>
        </w:rPr>
        <w:t>Per una nuova cittadinanza</w:t>
      </w:r>
    </w:p>
    <w:p w:rsidR="0062109F" w:rsidRPr="00FB2D39" w:rsidRDefault="0062109F" w:rsidP="0062109F">
      <w:pPr>
        <w:widowControl w:val="0"/>
        <w:adjustRightInd w:val="0"/>
        <w:spacing w:before="35" w:after="0" w:line="240" w:lineRule="auto"/>
        <w:ind w:right="139"/>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La scuola perseguirà costantemente l’obiettivo di costruire un’alleanza educativa con i genitori. Non si tratta di rapporti da stringere solo in momenti critici, ma di relazioni costanti che riconoscano i reciproci ruoli e che si supportino vicendevolmente nelle comuni finalità educative.</w:t>
      </w:r>
    </w:p>
    <w:p w:rsidR="0062109F" w:rsidRPr="00FB2D39" w:rsidRDefault="0062109F" w:rsidP="0062109F">
      <w:pPr>
        <w:widowControl w:val="0"/>
        <w:adjustRightInd w:val="0"/>
        <w:spacing w:before="1" w:after="0" w:line="240" w:lineRule="auto"/>
        <w:ind w:right="137"/>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La scuola si apre alle famiglie e al territorio circostante, facendo perno sugli strumenti forniti dall’autonomia scolastica, che prima di essere un insieme di norme è un modo di concepire il rapporto delle scuole con le comunità di appartenenza, locali e nazionali. L’acquisizione dell’autonomia rappresenta un momento decisivo per le istituzioni scolastiche. Grazie a essa si è già avviato un processo di sempre maggiore responsabilizzazione condiviso dai docenti e dai dirigenti, che favorisce altresì la stretta connessione di ogni scuola con il suo territorio Non basta convivere nella società, ma questa stessa società bisogna crearla continuamente insieme. La nostra scuola, inoltre, deve formare cittadini italiani che siano nello stesso tempo cittadini dell’Europa e del mondo.</w:t>
      </w:r>
    </w:p>
    <w:p w:rsidR="0062109F" w:rsidRPr="00FB2D39" w:rsidRDefault="0062109F" w:rsidP="0062109F">
      <w:pPr>
        <w:widowControl w:val="0"/>
        <w:adjustRightInd w:val="0"/>
        <w:spacing w:before="54" w:after="0" w:line="240" w:lineRule="auto"/>
        <w:ind w:left="931" w:right="117"/>
        <w:jc w:val="both"/>
        <w:textAlignment w:val="baseline"/>
        <w:rPr>
          <w:rFonts w:ascii="Times New Roman" w:eastAsia="Times New Roman" w:hAnsi="Times New Roman"/>
          <w:sz w:val="24"/>
          <w:szCs w:val="24"/>
        </w:rPr>
      </w:pPr>
    </w:p>
    <w:p w:rsidR="0062109F" w:rsidRPr="00EB73CF" w:rsidRDefault="0062109F" w:rsidP="0062109F">
      <w:pPr>
        <w:keepNext/>
        <w:spacing w:before="5" w:after="0" w:line="240" w:lineRule="auto"/>
        <w:jc w:val="both"/>
        <w:outlineLvl w:val="2"/>
        <w:rPr>
          <w:rFonts w:ascii="Times New Roman" w:eastAsia="Times New Roman" w:hAnsi="Times New Roman"/>
          <w:sz w:val="24"/>
          <w:szCs w:val="24"/>
        </w:rPr>
      </w:pPr>
      <w:r w:rsidRPr="00EB73CF">
        <w:rPr>
          <w:rFonts w:ascii="Times New Roman" w:eastAsia="Times New Roman" w:hAnsi="Times New Roman"/>
          <w:b/>
          <w:bCs/>
          <w:sz w:val="24"/>
          <w:szCs w:val="24"/>
        </w:rPr>
        <w:t xml:space="preserve">Percorso educativo e didattico  </w:t>
      </w:r>
    </w:p>
    <w:p w:rsidR="0062109F" w:rsidRPr="00FB2D39" w:rsidRDefault="0062109F" w:rsidP="0062109F">
      <w:pPr>
        <w:widowControl w:val="0"/>
        <w:adjustRightInd w:val="0"/>
        <w:spacing w:before="32" w:after="0" w:line="240" w:lineRule="auto"/>
        <w:ind w:right="118"/>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Nel rispetto dell’autonomia didattica ed organizzativa, le scuole dell’Istituto Comprensivo si impegnano ad elaborare ed attuare progettualità che mirino al perseguimento degli obiettivi generali del processo formativo, alla costruzione di competenze disciplinari e alla maturazione delle competenze-chiave di cittadinanza.</w:t>
      </w:r>
    </w:p>
    <w:p w:rsidR="0062109F" w:rsidRPr="00FB2D39" w:rsidRDefault="0062109F" w:rsidP="0062109F">
      <w:pPr>
        <w:widowControl w:val="0"/>
        <w:adjustRightInd w:val="0"/>
        <w:spacing w:before="32" w:after="0" w:line="240" w:lineRule="auto"/>
        <w:ind w:right="118"/>
        <w:jc w:val="both"/>
        <w:textAlignment w:val="baseline"/>
        <w:rPr>
          <w:rFonts w:ascii="Times New Roman" w:eastAsia="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6"/>
        <w:gridCol w:w="4655"/>
      </w:tblGrid>
      <w:tr w:rsidR="0062109F" w:rsidRPr="00F31AD6" w:rsidTr="002E1315">
        <w:tc>
          <w:tcPr>
            <w:tcW w:w="5192" w:type="dxa"/>
          </w:tcPr>
          <w:p w:rsidR="0062109F" w:rsidRPr="00F31AD6" w:rsidRDefault="0062109F" w:rsidP="002E1315">
            <w:pPr>
              <w:spacing w:before="5" w:after="0" w:line="240" w:lineRule="auto"/>
              <w:ind w:left="708"/>
              <w:jc w:val="both"/>
              <w:rPr>
                <w:rFonts w:ascii="Times New Roman" w:eastAsia="Times New Roman" w:hAnsi="Times New Roman"/>
                <w:sz w:val="24"/>
                <w:szCs w:val="24"/>
              </w:rPr>
            </w:pPr>
            <w:proofErr w:type="spellStart"/>
            <w:r w:rsidRPr="00F31AD6">
              <w:rPr>
                <w:rFonts w:ascii="Times New Roman" w:hAnsi="Times New Roman"/>
                <w:b/>
                <w:sz w:val="24"/>
                <w:szCs w:val="24"/>
                <w:lang w:val="en-US"/>
              </w:rPr>
              <w:t>Competenzechiaveeuropee</w:t>
            </w:r>
            <w:proofErr w:type="spellEnd"/>
          </w:p>
        </w:tc>
        <w:tc>
          <w:tcPr>
            <w:tcW w:w="5201" w:type="dxa"/>
          </w:tcPr>
          <w:p w:rsidR="0062109F" w:rsidRPr="00F31AD6" w:rsidRDefault="0062109F" w:rsidP="002E1315">
            <w:pPr>
              <w:spacing w:before="5" w:after="0" w:line="240" w:lineRule="auto"/>
              <w:ind w:left="708"/>
              <w:jc w:val="both"/>
              <w:rPr>
                <w:rFonts w:ascii="Times New Roman" w:eastAsia="Times New Roman" w:hAnsi="Times New Roman"/>
                <w:b/>
                <w:sz w:val="24"/>
                <w:szCs w:val="24"/>
              </w:rPr>
            </w:pPr>
            <w:r w:rsidRPr="00F31AD6">
              <w:rPr>
                <w:rFonts w:ascii="Times New Roman" w:eastAsia="Times New Roman" w:hAnsi="Times New Roman"/>
                <w:b/>
                <w:sz w:val="24"/>
                <w:szCs w:val="24"/>
              </w:rPr>
              <w:t>Progettualità della Scuola</w:t>
            </w:r>
          </w:p>
        </w:tc>
      </w:tr>
      <w:tr w:rsidR="0062109F" w:rsidRPr="00F31AD6" w:rsidTr="002E1315">
        <w:tc>
          <w:tcPr>
            <w:tcW w:w="5192" w:type="dxa"/>
          </w:tcPr>
          <w:p w:rsidR="0062109F" w:rsidRPr="00F31AD6" w:rsidRDefault="0062109F" w:rsidP="002E1315">
            <w:pPr>
              <w:spacing w:after="0" w:line="240" w:lineRule="auto"/>
              <w:jc w:val="both"/>
              <w:rPr>
                <w:rFonts w:ascii="Times New Roman" w:eastAsia="Times New Roman" w:hAnsi="Times New Roman"/>
                <w:sz w:val="24"/>
                <w:szCs w:val="24"/>
              </w:rPr>
            </w:pPr>
            <w:proofErr w:type="spellStart"/>
            <w:r w:rsidRPr="00F31AD6">
              <w:rPr>
                <w:rFonts w:ascii="Times New Roman" w:hAnsi="Times New Roman"/>
                <w:b/>
                <w:i/>
                <w:sz w:val="24"/>
                <w:szCs w:val="24"/>
                <w:lang w:val="en-US"/>
              </w:rPr>
              <w:t>Comunicazionenellamadrelingua</w:t>
            </w:r>
            <w:proofErr w:type="spellEnd"/>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Promozione di attività quotidiane volte alla cura di espressione ed interpretazione di concetti, pensieri, sentimenti, fatti, opinioni, in forma sia orale che scritta; stimolo all’ interazione linguistica, pertinente e creativa, in diversi contesti culturali e sociali, di istruzione e formazione, di lavoro, di vita domestica e tempo libero.</w:t>
            </w:r>
          </w:p>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 xml:space="preserve">Attività continue e costanti per l’uso corretto </w:t>
            </w:r>
          </w:p>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delle regole ortografiche e morfosintattiche.</w:t>
            </w:r>
          </w:p>
        </w:tc>
      </w:tr>
      <w:tr w:rsidR="0062109F" w:rsidRPr="00F31AD6" w:rsidTr="002E1315">
        <w:tc>
          <w:tcPr>
            <w:tcW w:w="5192" w:type="dxa"/>
          </w:tcPr>
          <w:p w:rsidR="0062109F" w:rsidRPr="00F31AD6" w:rsidRDefault="0062109F" w:rsidP="002E1315">
            <w:pPr>
              <w:spacing w:after="0" w:line="240" w:lineRule="auto"/>
              <w:jc w:val="both"/>
              <w:rPr>
                <w:rFonts w:ascii="Times New Roman" w:eastAsia="Times New Roman" w:hAnsi="Times New Roman"/>
                <w:sz w:val="24"/>
                <w:szCs w:val="24"/>
              </w:rPr>
            </w:pPr>
            <w:proofErr w:type="spellStart"/>
            <w:r w:rsidRPr="00F31AD6">
              <w:rPr>
                <w:rFonts w:ascii="Times New Roman" w:hAnsi="Times New Roman"/>
                <w:b/>
                <w:i/>
                <w:sz w:val="24"/>
                <w:szCs w:val="24"/>
                <w:lang w:val="en-US"/>
              </w:rPr>
              <w:t>Comunicazionenellelinguestraniere</w:t>
            </w:r>
            <w:proofErr w:type="spellEnd"/>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 xml:space="preserve">Promozione di attività dialogiche e ludiche per esprimersi in una o più lingue straniere, per gestire interazioni verbali, attraverso l’uso di un vocabolario adeguato e di una grammatica funzionale (Certificazione </w:t>
            </w:r>
            <w:proofErr w:type="spellStart"/>
            <w:r w:rsidRPr="00F31AD6">
              <w:rPr>
                <w:rFonts w:ascii="Times New Roman" w:hAnsi="Times New Roman"/>
                <w:sz w:val="20"/>
                <w:szCs w:val="20"/>
              </w:rPr>
              <w:t>Trinity</w:t>
            </w:r>
            <w:proofErr w:type="spellEnd"/>
            <w:r w:rsidRPr="00F31AD6">
              <w:rPr>
                <w:rFonts w:ascii="Times New Roman" w:hAnsi="Times New Roman"/>
                <w:sz w:val="20"/>
                <w:szCs w:val="20"/>
              </w:rPr>
              <w:t>). Ogni alunno/a europeo/a dovrà avere la possibilità di acquisire competenze di base comuni a livello europeo.</w:t>
            </w:r>
          </w:p>
        </w:tc>
      </w:tr>
      <w:tr w:rsidR="0062109F" w:rsidRPr="00F31AD6" w:rsidTr="002E1315">
        <w:tc>
          <w:tcPr>
            <w:tcW w:w="5192" w:type="dxa"/>
          </w:tcPr>
          <w:p w:rsidR="0062109F" w:rsidRPr="00F31AD6" w:rsidRDefault="0062109F" w:rsidP="002E1315">
            <w:pPr>
              <w:spacing w:after="0" w:line="240" w:lineRule="auto"/>
              <w:jc w:val="both"/>
              <w:rPr>
                <w:rFonts w:ascii="Times New Roman" w:eastAsia="Times New Roman" w:hAnsi="Times New Roman"/>
                <w:sz w:val="24"/>
                <w:szCs w:val="24"/>
              </w:rPr>
            </w:pPr>
            <w:r w:rsidRPr="00F31AD6">
              <w:rPr>
                <w:rFonts w:ascii="Times New Roman" w:hAnsi="Times New Roman"/>
                <w:b/>
                <w:i/>
                <w:sz w:val="24"/>
                <w:szCs w:val="24"/>
              </w:rPr>
              <w:t>Competenze di base in matematica, scienze e tecnologia</w:t>
            </w:r>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 xml:space="preserve">Promozione di attività mirate all’acquisizione di una mentalità matematico-scientifico-tecnologica per “verificare l’esistente” e cercare di risolvere problemi in situazioni quotidiane, ponendo attenzione sui processi e sulle attività di tipo laboratoriale al fine di attivare il pensiero, l’ipotesi risolutiva e non solo la mera conoscenza di formule applicative. </w:t>
            </w:r>
          </w:p>
        </w:tc>
      </w:tr>
      <w:tr w:rsidR="0062109F" w:rsidRPr="00F31AD6" w:rsidTr="002E1315">
        <w:tc>
          <w:tcPr>
            <w:tcW w:w="5192" w:type="dxa"/>
          </w:tcPr>
          <w:p w:rsidR="0062109F" w:rsidRPr="00F31AD6" w:rsidRDefault="0062109F" w:rsidP="002E1315">
            <w:pPr>
              <w:spacing w:after="0" w:line="240" w:lineRule="auto"/>
              <w:jc w:val="both"/>
              <w:rPr>
                <w:rFonts w:ascii="Times New Roman" w:eastAsia="Times New Roman" w:hAnsi="Times New Roman"/>
                <w:sz w:val="24"/>
                <w:szCs w:val="24"/>
              </w:rPr>
            </w:pPr>
            <w:proofErr w:type="spellStart"/>
            <w:r w:rsidRPr="00F31AD6">
              <w:rPr>
                <w:rFonts w:ascii="Times New Roman" w:hAnsi="Times New Roman"/>
                <w:b/>
                <w:i/>
                <w:sz w:val="24"/>
                <w:szCs w:val="24"/>
                <w:lang w:val="en-US"/>
              </w:rPr>
              <w:t>Imparare</w:t>
            </w:r>
            <w:proofErr w:type="spellEnd"/>
            <w:r w:rsidRPr="00F31AD6">
              <w:rPr>
                <w:rFonts w:ascii="Times New Roman" w:hAnsi="Times New Roman"/>
                <w:b/>
                <w:i/>
                <w:sz w:val="24"/>
                <w:szCs w:val="24"/>
                <w:lang w:val="en-US"/>
              </w:rPr>
              <w:t xml:space="preserve"> a </w:t>
            </w:r>
            <w:proofErr w:type="spellStart"/>
            <w:r w:rsidRPr="00F31AD6">
              <w:rPr>
                <w:rFonts w:ascii="Times New Roman" w:hAnsi="Times New Roman"/>
                <w:b/>
                <w:i/>
                <w:sz w:val="24"/>
                <w:szCs w:val="24"/>
                <w:lang w:val="en-US"/>
              </w:rPr>
              <w:t>imparare</w:t>
            </w:r>
            <w:proofErr w:type="spellEnd"/>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 xml:space="preserve">Promozione di percorsi di apprendimento che stimolano l’uso di strategie molteplici in contesti diversi, che comprendono obiettivi cognitivi, meta cognitivi e sociali, che fomentano la riflessione sui </w:t>
            </w:r>
            <w:r w:rsidRPr="00F31AD6">
              <w:rPr>
                <w:rFonts w:ascii="Times New Roman" w:hAnsi="Times New Roman"/>
                <w:sz w:val="20"/>
                <w:szCs w:val="20"/>
              </w:rPr>
              <w:lastRenderedPageBreak/>
              <w:t>percorsi e sui processi, la scoperta di tecniche e strategie.</w:t>
            </w:r>
          </w:p>
        </w:tc>
      </w:tr>
      <w:tr w:rsidR="0062109F" w:rsidRPr="00F31AD6" w:rsidTr="002E1315">
        <w:tc>
          <w:tcPr>
            <w:tcW w:w="5192" w:type="dxa"/>
          </w:tcPr>
          <w:p w:rsidR="0062109F" w:rsidRPr="00F31AD6" w:rsidRDefault="0062109F" w:rsidP="002E1315">
            <w:pPr>
              <w:tabs>
                <w:tab w:val="left" w:pos="3494"/>
              </w:tabs>
              <w:spacing w:after="0" w:line="240" w:lineRule="auto"/>
              <w:jc w:val="both"/>
              <w:rPr>
                <w:rFonts w:ascii="Times New Roman" w:hAnsi="Times New Roman"/>
                <w:b/>
                <w:i/>
                <w:sz w:val="24"/>
                <w:szCs w:val="24"/>
                <w:lang w:val="en-US"/>
              </w:rPr>
            </w:pPr>
            <w:proofErr w:type="spellStart"/>
            <w:r w:rsidRPr="00F31AD6">
              <w:rPr>
                <w:rFonts w:ascii="Times New Roman" w:hAnsi="Times New Roman"/>
                <w:b/>
                <w:i/>
                <w:sz w:val="24"/>
                <w:szCs w:val="24"/>
                <w:lang w:val="en-US"/>
              </w:rPr>
              <w:lastRenderedPageBreak/>
              <w:t>Competenzesociali</w:t>
            </w:r>
            <w:proofErr w:type="spellEnd"/>
            <w:r w:rsidRPr="00F31AD6">
              <w:rPr>
                <w:rFonts w:ascii="Times New Roman" w:hAnsi="Times New Roman"/>
                <w:b/>
                <w:i/>
                <w:sz w:val="24"/>
                <w:szCs w:val="24"/>
                <w:lang w:val="en-US"/>
              </w:rPr>
              <w:t xml:space="preserve"> e </w:t>
            </w:r>
            <w:proofErr w:type="spellStart"/>
            <w:r w:rsidRPr="00F31AD6">
              <w:rPr>
                <w:rFonts w:ascii="Times New Roman" w:hAnsi="Times New Roman"/>
                <w:b/>
                <w:i/>
                <w:sz w:val="24"/>
                <w:szCs w:val="24"/>
                <w:lang w:val="en-US"/>
              </w:rPr>
              <w:t>civiche</w:t>
            </w:r>
            <w:proofErr w:type="spellEnd"/>
            <w:r w:rsidRPr="00F31AD6">
              <w:rPr>
                <w:rFonts w:ascii="Times New Roman" w:hAnsi="Times New Roman"/>
                <w:b/>
                <w:i/>
                <w:sz w:val="24"/>
                <w:szCs w:val="24"/>
                <w:lang w:val="en-US"/>
              </w:rPr>
              <w:tab/>
            </w:r>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 xml:space="preserve">Promozione di attività, stimoli, azioni che inducono a “vivere” la Cittadinanza e la Costituzione attraverso azioni quotidiane di collaborazione e di solidarietà all’interno della scuola, quale comunità educante, </w:t>
            </w:r>
            <w:proofErr w:type="spellStart"/>
            <w:r w:rsidRPr="00F31AD6">
              <w:rPr>
                <w:rFonts w:ascii="Times New Roman" w:hAnsi="Times New Roman"/>
                <w:sz w:val="20"/>
                <w:szCs w:val="20"/>
              </w:rPr>
              <w:t>autoeducante</w:t>
            </w:r>
            <w:proofErr w:type="spellEnd"/>
            <w:r w:rsidRPr="00F31AD6">
              <w:rPr>
                <w:rFonts w:ascii="Times New Roman" w:hAnsi="Times New Roman"/>
                <w:sz w:val="20"/>
                <w:szCs w:val="20"/>
              </w:rPr>
              <w:t xml:space="preserve"> e </w:t>
            </w:r>
            <w:proofErr w:type="spellStart"/>
            <w:r w:rsidRPr="00F31AD6">
              <w:rPr>
                <w:rFonts w:ascii="Times New Roman" w:hAnsi="Times New Roman"/>
                <w:sz w:val="20"/>
                <w:szCs w:val="20"/>
              </w:rPr>
              <w:t>coeducante</w:t>
            </w:r>
            <w:proofErr w:type="spellEnd"/>
            <w:r w:rsidRPr="00F31AD6">
              <w:rPr>
                <w:rFonts w:ascii="Times New Roman" w:hAnsi="Times New Roman"/>
                <w:sz w:val="20"/>
                <w:szCs w:val="20"/>
              </w:rPr>
              <w:t>. Ogni alunno/a europeo/a farà esperienza di pratica di cittadinanza attiva, anche miranti a favorire uno sviluppo sostenibile.</w:t>
            </w:r>
          </w:p>
        </w:tc>
      </w:tr>
      <w:tr w:rsidR="0062109F" w:rsidRPr="00F31AD6" w:rsidTr="002E1315">
        <w:tc>
          <w:tcPr>
            <w:tcW w:w="5192" w:type="dxa"/>
          </w:tcPr>
          <w:p w:rsidR="0062109F" w:rsidRPr="00F31AD6" w:rsidRDefault="0062109F" w:rsidP="002E1315">
            <w:pPr>
              <w:tabs>
                <w:tab w:val="left" w:pos="3494"/>
              </w:tabs>
              <w:spacing w:after="0" w:line="240" w:lineRule="auto"/>
              <w:jc w:val="both"/>
              <w:rPr>
                <w:rFonts w:ascii="Times New Roman" w:hAnsi="Times New Roman"/>
                <w:b/>
                <w:i/>
                <w:sz w:val="24"/>
                <w:szCs w:val="24"/>
              </w:rPr>
            </w:pPr>
            <w:r w:rsidRPr="00F31AD6">
              <w:rPr>
                <w:rFonts w:ascii="Times New Roman" w:eastAsia="Times New Roman" w:hAnsi="Times New Roman"/>
                <w:b/>
                <w:bCs/>
                <w:i/>
                <w:sz w:val="24"/>
                <w:szCs w:val="24"/>
              </w:rPr>
              <w:t>Senso di iniziativa e imprenditorialità</w:t>
            </w:r>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Percorsi didattici volti a stimolare il pensiero divergente, a promuovere la capacità di tradurre le idee in azione.</w:t>
            </w:r>
          </w:p>
        </w:tc>
      </w:tr>
      <w:tr w:rsidR="0062109F" w:rsidRPr="00F31AD6" w:rsidTr="002E1315">
        <w:tc>
          <w:tcPr>
            <w:tcW w:w="5192" w:type="dxa"/>
          </w:tcPr>
          <w:p w:rsidR="0062109F" w:rsidRPr="00F31AD6" w:rsidRDefault="0062109F" w:rsidP="002E1315">
            <w:pPr>
              <w:tabs>
                <w:tab w:val="left" w:pos="3494"/>
              </w:tabs>
              <w:spacing w:after="0" w:line="240" w:lineRule="auto"/>
              <w:jc w:val="both"/>
              <w:rPr>
                <w:rFonts w:ascii="Times New Roman" w:hAnsi="Times New Roman"/>
                <w:b/>
                <w:i/>
                <w:sz w:val="24"/>
                <w:szCs w:val="24"/>
              </w:rPr>
            </w:pPr>
            <w:proofErr w:type="spellStart"/>
            <w:r w:rsidRPr="00F31AD6">
              <w:rPr>
                <w:rFonts w:ascii="Times New Roman" w:hAnsi="Times New Roman"/>
                <w:b/>
                <w:i/>
                <w:sz w:val="24"/>
                <w:szCs w:val="24"/>
                <w:lang w:val="en-US"/>
              </w:rPr>
              <w:t>Consapevolezzaedespressioneculturale</w:t>
            </w:r>
            <w:proofErr w:type="spellEnd"/>
          </w:p>
        </w:tc>
        <w:tc>
          <w:tcPr>
            <w:tcW w:w="5201" w:type="dxa"/>
          </w:tcPr>
          <w:p w:rsidR="0062109F" w:rsidRPr="00F31AD6" w:rsidRDefault="0062109F" w:rsidP="0037651B">
            <w:pPr>
              <w:spacing w:after="0" w:line="240" w:lineRule="auto"/>
              <w:jc w:val="both"/>
              <w:rPr>
                <w:rFonts w:ascii="Times New Roman" w:hAnsi="Times New Roman"/>
                <w:sz w:val="20"/>
                <w:szCs w:val="20"/>
              </w:rPr>
            </w:pPr>
            <w:r w:rsidRPr="00F31AD6">
              <w:rPr>
                <w:rFonts w:ascii="Times New Roman" w:hAnsi="Times New Roman"/>
                <w:sz w:val="20"/>
                <w:szCs w:val="20"/>
              </w:rPr>
              <w:t>Percorsi didattici per la promozione dell’espressione creativa di idee, esperienze ed emozioni in un’ampia varietà di mezzi di comunicazione, compresi la musica, le arti dello spettacolo, la letteratura e le arti visive.</w:t>
            </w:r>
          </w:p>
        </w:tc>
      </w:tr>
    </w:tbl>
    <w:p w:rsidR="0062109F" w:rsidRPr="00F31AD6" w:rsidRDefault="0062109F" w:rsidP="0062109F">
      <w:pPr>
        <w:spacing w:after="0" w:line="240" w:lineRule="auto"/>
        <w:rPr>
          <w:rFonts w:ascii="Times New Roman" w:hAnsi="Times New Roman"/>
          <w:color w:val="0070C0"/>
          <w:sz w:val="20"/>
          <w:szCs w:val="20"/>
        </w:rPr>
      </w:pPr>
    </w:p>
    <w:p w:rsidR="0062109F" w:rsidRPr="00A43176" w:rsidRDefault="0062109F" w:rsidP="0062109F">
      <w:pPr>
        <w:keepNext/>
        <w:spacing w:before="240" w:after="0" w:line="240" w:lineRule="auto"/>
        <w:ind w:right="1059"/>
        <w:jc w:val="both"/>
        <w:outlineLvl w:val="2"/>
        <w:rPr>
          <w:rFonts w:ascii="Times New Roman" w:eastAsia="Times New Roman" w:hAnsi="Times New Roman"/>
          <w:sz w:val="24"/>
          <w:szCs w:val="24"/>
        </w:rPr>
      </w:pPr>
      <w:r w:rsidRPr="00A43176">
        <w:rPr>
          <w:rFonts w:ascii="Times New Roman" w:eastAsia="Times New Roman" w:hAnsi="Times New Roman"/>
          <w:b/>
          <w:bCs/>
          <w:sz w:val="24"/>
          <w:szCs w:val="24"/>
        </w:rPr>
        <w:t xml:space="preserve">Metodologie comuni e riferimenti organizzativi </w:t>
      </w:r>
    </w:p>
    <w:p w:rsidR="0062109F" w:rsidRPr="00FB2D39" w:rsidRDefault="0062109F" w:rsidP="0062109F">
      <w:pPr>
        <w:keepNext/>
        <w:spacing w:after="0" w:line="240" w:lineRule="auto"/>
        <w:ind w:right="1059"/>
        <w:jc w:val="both"/>
        <w:outlineLvl w:val="2"/>
        <w:rPr>
          <w:rFonts w:ascii="Times New Roman" w:eastAsia="Times New Roman" w:hAnsi="Times New Roman"/>
          <w:sz w:val="24"/>
          <w:szCs w:val="24"/>
        </w:rPr>
      </w:pPr>
      <w:r w:rsidRPr="00FB2D39">
        <w:rPr>
          <w:rFonts w:ascii="Times New Roman" w:eastAsia="Times New Roman" w:hAnsi="Times New Roman"/>
          <w:sz w:val="24"/>
          <w:szCs w:val="24"/>
        </w:rPr>
        <w:t xml:space="preserve">Nel rispetto della libertà d’insegnamento la scuola ha individuato alcuni criteri metodologici di fondo: </w:t>
      </w:r>
    </w:p>
    <w:p w:rsidR="0062109F" w:rsidRPr="00FB2D39" w:rsidRDefault="0062109F" w:rsidP="0062109F">
      <w:pPr>
        <w:widowControl w:val="0"/>
        <w:numPr>
          <w:ilvl w:val="0"/>
          <w:numId w:val="16"/>
        </w:numPr>
        <w:adjustRightInd w:val="0"/>
        <w:spacing w:before="23" w:after="0" w:line="240" w:lineRule="auto"/>
        <w:ind w:right="1059"/>
        <w:textAlignment w:val="baseline"/>
        <w:rPr>
          <w:rFonts w:ascii="Times New Roman" w:eastAsia="Times New Roman" w:hAnsi="Times New Roman"/>
          <w:sz w:val="24"/>
          <w:szCs w:val="24"/>
        </w:rPr>
      </w:pPr>
      <w:r w:rsidRPr="00FB2D39">
        <w:rPr>
          <w:rFonts w:ascii="Times New Roman" w:eastAsia="Times New Roman" w:hAnsi="Times New Roman"/>
          <w:sz w:val="24"/>
          <w:szCs w:val="24"/>
        </w:rPr>
        <w:t>Valorizzare l’esperienza e le conoscenze degli alunni per ancorarvi nuovi contenuti.</w:t>
      </w:r>
    </w:p>
    <w:p w:rsidR="0062109F" w:rsidRPr="00FB2D39" w:rsidRDefault="0062109F" w:rsidP="0062109F">
      <w:pPr>
        <w:widowControl w:val="0"/>
        <w:numPr>
          <w:ilvl w:val="0"/>
          <w:numId w:val="16"/>
        </w:numPr>
        <w:adjustRightInd w:val="0"/>
        <w:spacing w:before="23" w:after="0" w:line="240" w:lineRule="auto"/>
        <w:ind w:right="1059"/>
        <w:textAlignment w:val="baseline"/>
        <w:rPr>
          <w:rFonts w:ascii="Times New Roman" w:eastAsia="Times New Roman" w:hAnsi="Times New Roman"/>
          <w:sz w:val="24"/>
          <w:szCs w:val="24"/>
        </w:rPr>
      </w:pPr>
      <w:r w:rsidRPr="00FB2D39">
        <w:rPr>
          <w:rFonts w:ascii="Times New Roman" w:eastAsia="Times New Roman" w:hAnsi="Times New Roman"/>
          <w:sz w:val="24"/>
          <w:szCs w:val="24"/>
        </w:rPr>
        <w:t>Attuare interventi adeguati nei riguardi della diversità per fare in modo che le diversità non diventino disuguaglianze.</w:t>
      </w:r>
    </w:p>
    <w:p w:rsidR="0062109F" w:rsidRPr="00FB2D39" w:rsidRDefault="0062109F" w:rsidP="0062109F">
      <w:pPr>
        <w:widowControl w:val="0"/>
        <w:numPr>
          <w:ilvl w:val="0"/>
          <w:numId w:val="16"/>
        </w:numPr>
        <w:adjustRightInd w:val="0"/>
        <w:spacing w:after="0" w:line="240" w:lineRule="auto"/>
        <w:textAlignment w:val="baseline"/>
        <w:rPr>
          <w:rFonts w:ascii="Times New Roman" w:eastAsia="Times New Roman" w:hAnsi="Times New Roman"/>
          <w:sz w:val="24"/>
          <w:szCs w:val="24"/>
        </w:rPr>
      </w:pPr>
      <w:r w:rsidRPr="00FB2D39">
        <w:rPr>
          <w:rFonts w:ascii="Times New Roman" w:eastAsia="Times New Roman" w:hAnsi="Times New Roman"/>
          <w:sz w:val="24"/>
          <w:szCs w:val="24"/>
        </w:rPr>
        <w:t xml:space="preserve">Favorire l’esplorazione e la scoperta, al fine di promuovere la passione per la ricerca. </w:t>
      </w:r>
    </w:p>
    <w:p w:rsidR="0062109F" w:rsidRPr="00FB2D39" w:rsidRDefault="0062109F" w:rsidP="0062109F">
      <w:pPr>
        <w:widowControl w:val="0"/>
        <w:numPr>
          <w:ilvl w:val="0"/>
          <w:numId w:val="16"/>
        </w:numPr>
        <w:adjustRightInd w:val="0"/>
        <w:spacing w:after="0" w:line="240" w:lineRule="auto"/>
        <w:ind w:right="1864"/>
        <w:textAlignment w:val="baseline"/>
        <w:rPr>
          <w:rFonts w:ascii="Times New Roman" w:eastAsia="Times New Roman" w:hAnsi="Times New Roman"/>
          <w:sz w:val="24"/>
          <w:szCs w:val="24"/>
        </w:rPr>
      </w:pPr>
      <w:r w:rsidRPr="00FB2D39">
        <w:rPr>
          <w:rFonts w:ascii="Times New Roman" w:eastAsia="Times New Roman" w:hAnsi="Times New Roman"/>
          <w:sz w:val="24"/>
          <w:szCs w:val="24"/>
        </w:rPr>
        <w:t>Incoraggiare l’apprendimento collaborativo.</w:t>
      </w:r>
    </w:p>
    <w:p w:rsidR="0062109F" w:rsidRPr="00FB2D39" w:rsidRDefault="0062109F" w:rsidP="0062109F">
      <w:pPr>
        <w:widowControl w:val="0"/>
        <w:numPr>
          <w:ilvl w:val="0"/>
          <w:numId w:val="16"/>
        </w:numPr>
        <w:adjustRightInd w:val="0"/>
        <w:spacing w:after="0" w:line="240" w:lineRule="auto"/>
        <w:ind w:right="1864"/>
        <w:textAlignment w:val="baseline"/>
        <w:rPr>
          <w:rFonts w:ascii="Times New Roman" w:eastAsia="Times New Roman" w:hAnsi="Times New Roman"/>
          <w:sz w:val="24"/>
          <w:szCs w:val="24"/>
        </w:rPr>
      </w:pPr>
      <w:r w:rsidRPr="00FB2D39">
        <w:rPr>
          <w:rFonts w:ascii="Times New Roman" w:eastAsia="Times New Roman" w:hAnsi="Times New Roman"/>
          <w:sz w:val="24"/>
          <w:szCs w:val="24"/>
        </w:rPr>
        <w:t>Promuovere la consapevolezza sul proprio modo di apprendere, al fine di “imparare ad apprendere”.</w:t>
      </w:r>
    </w:p>
    <w:p w:rsidR="0062109F" w:rsidRPr="00FB2D39" w:rsidRDefault="0062109F" w:rsidP="0062109F">
      <w:pPr>
        <w:widowControl w:val="0"/>
        <w:numPr>
          <w:ilvl w:val="0"/>
          <w:numId w:val="16"/>
        </w:numPr>
        <w:adjustRightInd w:val="0"/>
        <w:spacing w:after="0" w:line="240" w:lineRule="auto"/>
        <w:ind w:right="1864"/>
        <w:textAlignment w:val="baseline"/>
        <w:rPr>
          <w:rFonts w:ascii="Times New Roman" w:eastAsia="Times New Roman" w:hAnsi="Times New Roman"/>
          <w:sz w:val="24"/>
          <w:szCs w:val="24"/>
        </w:rPr>
      </w:pPr>
      <w:r w:rsidRPr="00FB2D39">
        <w:rPr>
          <w:rFonts w:ascii="Times New Roman" w:eastAsia="Times New Roman" w:hAnsi="Times New Roman"/>
          <w:sz w:val="24"/>
          <w:szCs w:val="24"/>
        </w:rPr>
        <w:t>Realizzare percorsi in forma di laboratorio, per favorire l’operatività e la collaborazione.</w:t>
      </w:r>
    </w:p>
    <w:p w:rsidR="0062109F" w:rsidRPr="00FB2D39" w:rsidRDefault="0062109F" w:rsidP="0062109F">
      <w:pPr>
        <w:widowControl w:val="0"/>
        <w:numPr>
          <w:ilvl w:val="0"/>
          <w:numId w:val="16"/>
        </w:numPr>
        <w:adjustRightInd w:val="0"/>
        <w:spacing w:after="0" w:line="240" w:lineRule="auto"/>
        <w:ind w:right="1864"/>
        <w:textAlignment w:val="baseline"/>
        <w:rPr>
          <w:rFonts w:ascii="Times New Roman" w:eastAsia="Times New Roman" w:hAnsi="Times New Roman"/>
          <w:sz w:val="24"/>
          <w:szCs w:val="24"/>
        </w:rPr>
      </w:pPr>
      <w:r w:rsidRPr="00FB2D39">
        <w:rPr>
          <w:rFonts w:ascii="Times New Roman" w:eastAsia="Times New Roman" w:hAnsi="Times New Roman"/>
          <w:sz w:val="24"/>
          <w:szCs w:val="24"/>
        </w:rPr>
        <w:t xml:space="preserve"> Implementare l’utilizzo delle tecnologie multimediali. </w:t>
      </w:r>
    </w:p>
    <w:p w:rsidR="0062109F" w:rsidRPr="00FB2D39" w:rsidRDefault="0062109F" w:rsidP="0062109F">
      <w:pPr>
        <w:widowControl w:val="0"/>
        <w:adjustRightInd w:val="0"/>
        <w:spacing w:after="0" w:line="240" w:lineRule="auto"/>
        <w:ind w:left="708" w:right="1864"/>
        <w:textAlignment w:val="baseline"/>
        <w:rPr>
          <w:rFonts w:ascii="Times New Roman" w:eastAsia="Times New Roman" w:hAnsi="Times New Roman"/>
          <w:sz w:val="24"/>
          <w:szCs w:val="24"/>
        </w:rPr>
      </w:pP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I criteri metodologici diventano nel “fare scuola” specifiche strategie che partono dalle conoscenze, dalle capacità e dagli interessi già posseduti dagli alunni e che considerano i diversi stili di apprendimento come diverse modalità di interiorizzazione e costruzione della conoscenza.</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Nelle Indicazioni per il curricolo per la Scuola dell’Infanzia, Primaria e secondaria di 1°grado si afferma “… il bisogno di conoscenze degli studenti non si soddisfa con il semplice accumulo di tante informazioni in vari campi, ma solo con il pieno dominio dei singoli ambiti disciplinari e, contemporaneamente, con l’elaborazione delle loro molteplici connessioni”.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 xml:space="preserve">A tal fine, oltre alla lezione frontale, il nostro Istituto promuove un’attiva </w:t>
      </w:r>
      <w:r w:rsidRPr="00FB2D39">
        <w:rPr>
          <w:rFonts w:ascii="Times New Roman" w:eastAsia="Times New Roman" w:hAnsi="Times New Roman"/>
          <w:b/>
          <w:color w:val="000000"/>
          <w:spacing w:val="-1"/>
          <w:sz w:val="24"/>
          <w:szCs w:val="24"/>
          <w:lang w:eastAsia="it-IT"/>
        </w:rPr>
        <w:t xml:space="preserve">didattica laboratoriale </w:t>
      </w:r>
      <w:r w:rsidRPr="00FB2D39">
        <w:rPr>
          <w:rFonts w:ascii="Times New Roman" w:eastAsia="Times New Roman" w:hAnsi="Times New Roman"/>
          <w:color w:val="000000"/>
          <w:spacing w:val="-1"/>
          <w:sz w:val="24"/>
          <w:szCs w:val="24"/>
          <w:lang w:eastAsia="it-IT"/>
        </w:rPr>
        <w:t>per “favorire l’esplorazione e la scoperta”, per “… favorire l’operatività e allo stesso tempo il dialogo … una modalità di lavoro che incoraggia la sperimentazione e la progettualità, coinvolge gli alunni nel pensare – realizzare – valutare, attività vissute in modo condiviso e partecipato con gli altri…”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Attraverso la didattica laboratoriale è possibile coniugare sapere e saper fare in un’esperienza di apprendimento consapevole. Infatti, l’alunno prende atto facendo delle sue capacità e sviluppa progressivamente un progetto di vita individuale adeguato alle sue attitudini e ai suoi interessi. Inoltre, il laboratorio è un momento significativo di relazione interpersonale e di collaborazione costruttiva tra gli alunni e i docenti dinanzi a progetti da realizzare e a compiti comuni da svolgere.</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In virtù di tali peculiarità, la didattica laboratoriale coniuga teoria e pratica e contribuisce allo sviluppo di rapporti interpersonali efficaci.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b/>
          <w:color w:val="000000"/>
          <w:spacing w:val="-1"/>
          <w:sz w:val="24"/>
          <w:szCs w:val="24"/>
          <w:lang w:eastAsia="it-IT"/>
        </w:rPr>
        <w:lastRenderedPageBreak/>
        <w:t xml:space="preserve">Il Laboratorio di Progetto </w:t>
      </w:r>
      <w:r w:rsidRPr="00FB2D39">
        <w:rPr>
          <w:rFonts w:ascii="Times New Roman" w:eastAsia="Times New Roman" w:hAnsi="Times New Roman"/>
          <w:color w:val="000000"/>
          <w:spacing w:val="-1"/>
          <w:sz w:val="24"/>
          <w:szCs w:val="24"/>
          <w:lang w:eastAsia="it-IT"/>
        </w:rPr>
        <w:t>permette momenti di formazione interdisciplinare che trascendono le singole discipline ed educano alla complessità del sapere, mettendo in gioco le competenze già acquisite e promuovendone di nuove, sviluppa percorsi relativi alla cittadinanza attiva, legati alla tutela ambientale, all’educazione alimentare, all’educazione alla salute. Tale modalità organizzativa prevede la formazione di gruppi di alunni di classi parallele o di classi verticali.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b/>
          <w:color w:val="000000"/>
          <w:spacing w:val="-1"/>
          <w:sz w:val="24"/>
          <w:szCs w:val="24"/>
          <w:lang w:eastAsia="it-IT"/>
        </w:rPr>
        <w:t xml:space="preserve">Il Laboratorio Elettivo </w:t>
      </w:r>
      <w:r w:rsidRPr="00FB2D39">
        <w:rPr>
          <w:rFonts w:ascii="Times New Roman" w:eastAsia="Times New Roman" w:hAnsi="Times New Roman"/>
          <w:color w:val="000000"/>
          <w:spacing w:val="-1"/>
          <w:sz w:val="24"/>
          <w:szCs w:val="24"/>
          <w:lang w:eastAsia="it-IT"/>
        </w:rPr>
        <w:t>valorizza le attitudini personali e consente di diversificare il percorso formativo in relazione agli interessi dei singoli alunni, sviluppa l’autostima e la motivazione per la varietà delle proposte ed il loro carattere operativo. Tale modalità organizzativa prevede la formazione di gruppi di alunni sulla base di interessi e attitudini.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b/>
          <w:color w:val="000000"/>
          <w:spacing w:val="-1"/>
          <w:sz w:val="24"/>
          <w:szCs w:val="24"/>
          <w:lang w:eastAsia="it-IT"/>
        </w:rPr>
        <w:t xml:space="preserve">Il Laboratorio su Compito </w:t>
      </w:r>
      <w:r w:rsidRPr="00FB2D39">
        <w:rPr>
          <w:rFonts w:ascii="Times New Roman" w:eastAsia="Times New Roman" w:hAnsi="Times New Roman"/>
          <w:color w:val="000000"/>
          <w:spacing w:val="-1"/>
          <w:sz w:val="24"/>
          <w:szCs w:val="24"/>
          <w:lang w:eastAsia="it-IT"/>
        </w:rPr>
        <w:t>contempla osservazioni e sperimentazioni di fenomeni</w:t>
      </w:r>
      <w:r w:rsidR="006418FF">
        <w:rPr>
          <w:rFonts w:ascii="Times New Roman" w:eastAsia="Times New Roman" w:hAnsi="Times New Roman"/>
          <w:color w:val="000000"/>
          <w:spacing w:val="-1"/>
          <w:sz w:val="24"/>
          <w:szCs w:val="24"/>
          <w:lang w:eastAsia="it-IT"/>
        </w:rPr>
        <w:t xml:space="preserve"> attraverso esperienze concrete, p</w:t>
      </w:r>
      <w:r w:rsidRPr="00FB2D39">
        <w:rPr>
          <w:rFonts w:ascii="Times New Roman" w:eastAsia="Times New Roman" w:hAnsi="Times New Roman"/>
          <w:color w:val="000000"/>
          <w:spacing w:val="-1"/>
          <w:sz w:val="24"/>
          <w:szCs w:val="24"/>
          <w:lang w:eastAsia="it-IT"/>
        </w:rPr>
        <w:t>revede gruppi di alunni eterogenei per livello cognitivo, stili di apprendimento, per competenze specifiche, ma che elaborano un compito comune.</w:t>
      </w:r>
    </w:p>
    <w:p w:rsidR="0062109F" w:rsidRPr="00FB2D39" w:rsidRDefault="0062109F" w:rsidP="0062109F">
      <w:pPr>
        <w:spacing w:after="0" w:line="240" w:lineRule="auto"/>
        <w:jc w:val="both"/>
        <w:rPr>
          <w:rFonts w:ascii="Times New Roman" w:eastAsia="Times New Roman" w:hAnsi="Times New Roman"/>
          <w:b/>
          <w:color w:val="000000"/>
          <w:spacing w:val="-1"/>
          <w:sz w:val="24"/>
          <w:szCs w:val="24"/>
          <w:lang w:eastAsia="it-IT"/>
        </w:rPr>
      </w:pPr>
      <w:r w:rsidRPr="00FB2D39">
        <w:rPr>
          <w:rFonts w:ascii="Times New Roman" w:eastAsia="Times New Roman" w:hAnsi="Times New Roman"/>
          <w:b/>
          <w:color w:val="000000"/>
          <w:spacing w:val="-1"/>
          <w:sz w:val="24"/>
          <w:szCs w:val="24"/>
          <w:lang w:eastAsia="it-IT"/>
        </w:rPr>
        <w:t xml:space="preserve">Il Laboratorio di Livello </w:t>
      </w:r>
      <w:r w:rsidRPr="00FB2D39">
        <w:rPr>
          <w:rFonts w:ascii="Times New Roman" w:eastAsia="Times New Roman" w:hAnsi="Times New Roman"/>
          <w:color w:val="000000"/>
          <w:spacing w:val="-1"/>
          <w:sz w:val="24"/>
          <w:szCs w:val="24"/>
          <w:lang w:eastAsia="it-IT"/>
        </w:rPr>
        <w:t>consente la personalizzazione di processi di apprendimento e di maturazione, tradotti in “moduli di lavoro” progressivi per l’acquisizione graduale di conoscenze e abilità, prevede gruppi di alunni che, di fronte a un’attività didattica, presentano livelli analoghi di competenze.</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Le Indicazioni per il curricolo propongono di incoraggiare l’</w:t>
      </w:r>
      <w:r w:rsidRPr="00FB2D39">
        <w:rPr>
          <w:rFonts w:ascii="Times New Roman" w:eastAsia="Times New Roman" w:hAnsi="Times New Roman"/>
          <w:b/>
          <w:color w:val="000000"/>
          <w:spacing w:val="-1"/>
          <w:sz w:val="24"/>
          <w:szCs w:val="24"/>
          <w:lang w:eastAsia="it-IT"/>
        </w:rPr>
        <w:t>apprendimento collaborativo</w:t>
      </w:r>
      <w:r w:rsidRPr="00FB2D39">
        <w:rPr>
          <w:rFonts w:ascii="Times New Roman" w:eastAsia="Times New Roman" w:hAnsi="Times New Roman"/>
          <w:color w:val="000000"/>
          <w:spacing w:val="-1"/>
          <w:sz w:val="24"/>
          <w:szCs w:val="24"/>
          <w:lang w:eastAsia="it-IT"/>
        </w:rPr>
        <w:t>.</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“Imparare non è solo un processo individuale. La dimensione comunitaria dell’apprendimento svolge un ruolo significativo. In tal senso, molte sono le forme di interazione e collaborazione che possono essere introdotte dall’aiuto reciproco all’apprendimento del gruppo cooperativo, all’apprendimento tra pari, sia all’interno della classe, sia attraverso la formazione di gruppi di lavoro con alunni di classi e di età diverse”.</w:t>
      </w:r>
    </w:p>
    <w:p w:rsidR="0062109F" w:rsidRPr="00FB2D39" w:rsidRDefault="0062109F" w:rsidP="0062109F">
      <w:pPr>
        <w:spacing w:after="0" w:line="240" w:lineRule="auto"/>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Tale modalità di apprendimento è considerata e incoraggiata nelle scuole dell’Istituto perché si è consapevoli delle potenzialità che essa offre in merito alla motivazione, e quindi ai miglioramenti che si possono ottenere sul piano degli apprendimenti, ma anche su quello umano e sociale.</w:t>
      </w:r>
    </w:p>
    <w:p w:rsidR="0062109F" w:rsidRPr="00FB2D39" w:rsidRDefault="0062109F" w:rsidP="0062109F">
      <w:pPr>
        <w:keepNext/>
        <w:spacing w:before="58" w:after="0" w:line="240" w:lineRule="auto"/>
        <w:ind w:left="223" w:right="120"/>
        <w:outlineLvl w:val="2"/>
        <w:rPr>
          <w:rFonts w:ascii="Times New Roman" w:eastAsia="Times New Roman" w:hAnsi="Times New Roman"/>
          <w:b/>
          <w:bCs/>
          <w:color w:val="0070C0"/>
          <w:sz w:val="24"/>
          <w:szCs w:val="24"/>
        </w:rPr>
      </w:pPr>
    </w:p>
    <w:p w:rsidR="0062109F" w:rsidRPr="00DB2D9F" w:rsidRDefault="0062109F" w:rsidP="0062109F">
      <w:pPr>
        <w:spacing w:after="0" w:line="240" w:lineRule="auto"/>
        <w:rPr>
          <w:rFonts w:ascii="Times New Roman" w:hAnsi="Times New Roman"/>
          <w:b/>
          <w:sz w:val="24"/>
          <w:szCs w:val="24"/>
        </w:rPr>
      </w:pPr>
      <w:r w:rsidRPr="00DB2D9F">
        <w:rPr>
          <w:rFonts w:ascii="Times New Roman" w:hAnsi="Times New Roman"/>
          <w:b/>
          <w:sz w:val="24"/>
          <w:szCs w:val="24"/>
        </w:rPr>
        <w:t>Progetti dell’Istituto</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hAnsi="Times New Roman"/>
          <w:sz w:val="24"/>
          <w:szCs w:val="24"/>
        </w:rPr>
        <w:t xml:space="preserve">I progetti che l’istituto pone in essere andranno realizzati quali attività didattiche in forma di laboratorio, così come precisato dalle </w:t>
      </w:r>
      <w:proofErr w:type="spellStart"/>
      <w:r w:rsidRPr="00FB2D39">
        <w:rPr>
          <w:rFonts w:ascii="Times New Roman" w:hAnsi="Times New Roman"/>
          <w:sz w:val="24"/>
          <w:szCs w:val="24"/>
        </w:rPr>
        <w:t>IndicazioniNazionali</w:t>
      </w:r>
      <w:proofErr w:type="spellEnd"/>
      <w:r w:rsidRPr="00FB2D39">
        <w:rPr>
          <w:rFonts w:ascii="Times New Roman" w:hAnsi="Times New Roman"/>
          <w:sz w:val="24"/>
          <w:szCs w:val="24"/>
        </w:rPr>
        <w:t>. Essi si sviluppano in un’ottica verticale</w:t>
      </w:r>
      <w:r w:rsidRPr="00FB2D39">
        <w:rPr>
          <w:rFonts w:ascii="Times New Roman" w:eastAsia="Times New Roman" w:hAnsi="Times New Roman"/>
          <w:color w:val="000000"/>
          <w:spacing w:val="-1"/>
          <w:sz w:val="24"/>
          <w:szCs w:val="24"/>
          <w:lang w:eastAsia="it-IT"/>
        </w:rPr>
        <w:t xml:space="preserve"> che, partendo dalla Scuola dell’Infanzia, sviluppa “a spirale” i saperi essenziali, riprendendoli in termini di complessità crescente e di varietà di mediatori metodologici, fino alla conclusione della Scuola Secondaria di 1° Grado.</w:t>
      </w:r>
    </w:p>
    <w:p w:rsidR="0062109F" w:rsidRDefault="0062109F" w:rsidP="0062109F">
      <w:pPr>
        <w:widowControl w:val="0"/>
        <w:adjustRightInd w:val="0"/>
        <w:spacing w:before="1" w:after="0" w:line="240" w:lineRule="auto"/>
        <w:ind w:right="120"/>
        <w:jc w:val="both"/>
        <w:textAlignment w:val="baseline"/>
        <w:rPr>
          <w:rFonts w:ascii="Times New Roman" w:eastAsia="Times New Roman" w:hAnsi="Times New Roman"/>
          <w:sz w:val="24"/>
          <w:szCs w:val="24"/>
        </w:rPr>
      </w:pPr>
    </w:p>
    <w:p w:rsidR="0062109F" w:rsidRPr="00FB2D39" w:rsidRDefault="0062109F" w:rsidP="0062109F">
      <w:pPr>
        <w:widowControl w:val="0"/>
        <w:adjustRightInd w:val="0"/>
        <w:spacing w:before="1" w:after="0" w:line="240" w:lineRule="auto"/>
        <w:ind w:right="120"/>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Macro-aree d</w:t>
      </w:r>
      <w:bookmarkStart w:id="2" w:name="Le_macro-aree_di_riferimento_sono:"/>
      <w:bookmarkEnd w:id="2"/>
      <w:r w:rsidRPr="00FB2D39">
        <w:rPr>
          <w:rFonts w:ascii="Times New Roman" w:eastAsia="Times New Roman" w:hAnsi="Times New Roman"/>
          <w:sz w:val="24"/>
          <w:szCs w:val="24"/>
        </w:rPr>
        <w:t>i riferimento:</w:t>
      </w:r>
    </w:p>
    <w:p w:rsidR="0062109F" w:rsidRPr="00910733" w:rsidRDefault="0062109F" w:rsidP="00910733">
      <w:pPr>
        <w:keepNext/>
        <w:numPr>
          <w:ilvl w:val="0"/>
          <w:numId w:val="9"/>
        </w:numPr>
        <w:spacing w:before="58" w:after="0" w:line="240" w:lineRule="auto"/>
        <w:ind w:right="120"/>
        <w:outlineLvl w:val="2"/>
        <w:rPr>
          <w:rFonts w:ascii="Times New Roman" w:eastAsia="Times New Roman" w:hAnsi="Times New Roman"/>
          <w:b/>
          <w:bCs/>
          <w:caps/>
          <w:sz w:val="24"/>
          <w:szCs w:val="24"/>
        </w:rPr>
      </w:pPr>
      <w:r w:rsidRPr="00910733">
        <w:rPr>
          <w:rFonts w:ascii="Times New Roman" w:eastAsia="Times New Roman" w:hAnsi="Times New Roman"/>
          <w:b/>
          <w:bCs/>
          <w:caps/>
          <w:sz w:val="24"/>
          <w:szCs w:val="24"/>
        </w:rPr>
        <w:t>“Reading Literacy”</w:t>
      </w:r>
    </w:p>
    <w:p w:rsidR="0062109F" w:rsidRPr="00FB2D39" w:rsidRDefault="0062109F" w:rsidP="0062109F">
      <w:pPr>
        <w:spacing w:after="0" w:line="240" w:lineRule="auto"/>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w:t>
      </w:r>
      <w:proofErr w:type="spellStart"/>
      <w:r w:rsidRPr="00FB2D39">
        <w:rPr>
          <w:rFonts w:ascii="Times New Roman" w:eastAsia="Times New Roman" w:hAnsi="Times New Roman"/>
          <w:sz w:val="24"/>
          <w:szCs w:val="24"/>
          <w:lang w:eastAsia="it-IT"/>
        </w:rPr>
        <w:t>Literacy</w:t>
      </w:r>
      <w:proofErr w:type="spellEnd"/>
      <w:r w:rsidRPr="00FB2D39">
        <w:rPr>
          <w:rFonts w:ascii="Times New Roman" w:eastAsia="Times New Roman" w:hAnsi="Times New Roman"/>
          <w:sz w:val="24"/>
          <w:szCs w:val="24"/>
          <w:lang w:eastAsia="it-IT"/>
        </w:rPr>
        <w:t xml:space="preserve"> in lettura significa comprendere, utilizzare e riflettere su testi scritti al fine di raggiungere i propri obiettivi, di sviluppare le proprie conoscenze e le proprie potenzialità e di svolgere un ruolo attivo nella società”.</w:t>
      </w:r>
    </w:p>
    <w:p w:rsidR="0062109F"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L’abilità di capire e usare, quindi,quelle forme di linguaggio scritto, richieste dalla società e/o apprezzate dall’individuo, per apprendere, per far parte della comunità dei lettori a scuola e nella vita di ogni giorno, per godimento personale.</w:t>
      </w:r>
    </w:p>
    <w:p w:rsidR="0062109F" w:rsidRPr="00DB2D9F" w:rsidRDefault="0062109F" w:rsidP="0062109F">
      <w:pPr>
        <w:spacing w:after="0" w:line="240" w:lineRule="auto"/>
        <w:jc w:val="both"/>
        <w:rPr>
          <w:rFonts w:ascii="Times New Roman" w:eastAsia="Times New Roman" w:hAnsi="Times New Roman"/>
          <w:sz w:val="24"/>
          <w:szCs w:val="24"/>
          <w:lang w:eastAsia="it-IT"/>
        </w:rPr>
      </w:pPr>
    </w:p>
    <w:p w:rsidR="0062109F" w:rsidRPr="00910733" w:rsidRDefault="0062109F" w:rsidP="0062109F">
      <w:pPr>
        <w:rPr>
          <w:rFonts w:ascii="Times New Roman" w:hAnsi="Times New Roman"/>
          <w:sz w:val="28"/>
          <w:szCs w:val="28"/>
        </w:rPr>
      </w:pPr>
      <w:r w:rsidRPr="00910733">
        <w:rPr>
          <w:rFonts w:ascii="Times New Roman" w:hAnsi="Times New Roman"/>
          <w:b/>
          <w:bCs/>
          <w:sz w:val="24"/>
          <w:szCs w:val="24"/>
        </w:rPr>
        <w:t>ABSTRACT</w:t>
      </w:r>
      <w:r w:rsidRPr="00910733">
        <w:rPr>
          <w:rFonts w:ascii="Times New Roman" w:eastAsia="Times New Roman" w:hAnsi="Times New Roman"/>
          <w:b/>
          <w:bCs/>
          <w:sz w:val="24"/>
          <w:szCs w:val="24"/>
        </w:rPr>
        <w:t>PROGETTO “LIBRI…AMO!”</w:t>
      </w:r>
    </w:p>
    <w:p w:rsidR="0062109F" w:rsidRPr="00910733" w:rsidRDefault="0062109F" w:rsidP="0062109F">
      <w:pPr>
        <w:spacing w:after="0" w:line="240" w:lineRule="auto"/>
        <w:rPr>
          <w:rFonts w:ascii="Times New Roman" w:eastAsia="Times New Roman" w:hAnsi="Times New Roman"/>
          <w:b/>
          <w:sz w:val="24"/>
          <w:szCs w:val="24"/>
        </w:rPr>
      </w:pPr>
      <w:r w:rsidRPr="00910733">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eastAsia="Times New Roman" w:hAnsi="Times New Roman"/>
          <w:b/>
          <w:color w:val="000000"/>
          <w:sz w:val="24"/>
          <w:szCs w:val="24"/>
        </w:rPr>
      </w:pPr>
      <w:r w:rsidRPr="00FB2D39">
        <w:rPr>
          <w:rFonts w:ascii="Times New Roman" w:eastAsia="Times New Roman" w:hAnsi="Times New Roman"/>
          <w:color w:val="000000"/>
          <w:sz w:val="24"/>
          <w:szCs w:val="24"/>
        </w:rPr>
        <w:t>Suscitare amore e gusto per la lettura, promuovere un atteggiamento positivo nei</w:t>
      </w:r>
      <w:r>
        <w:rPr>
          <w:rFonts w:ascii="Times New Roman" w:eastAsia="Times New Roman" w:hAnsi="Times New Roman"/>
          <w:color w:val="000000"/>
          <w:sz w:val="24"/>
          <w:szCs w:val="24"/>
        </w:rPr>
        <w:t xml:space="preserve"> confronti della lettura</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Sviluppare le abilità di comprensione del testo scritto</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Educare all’ascolto, alla concentrazione, alla riflessione e a</w:t>
      </w:r>
      <w:r>
        <w:rPr>
          <w:rFonts w:ascii="Times New Roman" w:eastAsia="Times New Roman" w:hAnsi="Times New Roman"/>
          <w:color w:val="000000"/>
          <w:sz w:val="24"/>
          <w:szCs w:val="24"/>
        </w:rPr>
        <w:t>lla comunicazione con gli altri</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Favorire l’accettazione ed il rispetto delle culture “altre”, con</w:t>
      </w:r>
      <w:r>
        <w:rPr>
          <w:rFonts w:ascii="Times New Roman" w:eastAsia="Times New Roman" w:hAnsi="Times New Roman"/>
          <w:color w:val="000000"/>
          <w:sz w:val="24"/>
          <w:szCs w:val="24"/>
        </w:rPr>
        <w:t>siderate fonte di arricchimento</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Favorire un approccio affettivo ed emozionale, no</w:t>
      </w:r>
      <w:r>
        <w:rPr>
          <w:rFonts w:ascii="Times New Roman" w:eastAsia="Times New Roman" w:hAnsi="Times New Roman"/>
          <w:color w:val="000000"/>
          <w:sz w:val="24"/>
          <w:szCs w:val="24"/>
        </w:rPr>
        <w:t>n solo scolastico, con il libro</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lastRenderedPageBreak/>
        <w:t>Fornire al bambino le competenze necessarie per utilizzare la comunicazione verbale e non verbale per estrinsecare/riconosce</w:t>
      </w:r>
      <w:r>
        <w:rPr>
          <w:rFonts w:ascii="Times New Roman" w:eastAsia="Times New Roman" w:hAnsi="Times New Roman"/>
          <w:color w:val="000000"/>
          <w:sz w:val="24"/>
          <w:szCs w:val="24"/>
        </w:rPr>
        <w:t>re/gestire la propria emotività</w:t>
      </w:r>
    </w:p>
    <w:p w:rsidR="0062109F" w:rsidRPr="00FB2D39" w:rsidRDefault="0062109F" w:rsidP="0062109F">
      <w:pPr>
        <w:spacing w:after="0" w:line="240" w:lineRule="auto"/>
        <w:jc w:val="both"/>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Sviluppare ca</w:t>
      </w:r>
      <w:r>
        <w:rPr>
          <w:rFonts w:ascii="Times New Roman" w:eastAsia="Times New Roman" w:hAnsi="Times New Roman"/>
          <w:color w:val="000000"/>
          <w:sz w:val="24"/>
          <w:szCs w:val="24"/>
        </w:rPr>
        <w:t>pacità di comprensione empatica</w:t>
      </w:r>
    </w:p>
    <w:p w:rsidR="0062109F" w:rsidRPr="00910733" w:rsidRDefault="0062109F" w:rsidP="0062109F">
      <w:pPr>
        <w:spacing w:after="0" w:line="240" w:lineRule="auto"/>
        <w:rPr>
          <w:rFonts w:ascii="Times New Roman" w:eastAsia="Times New Roman" w:hAnsi="Times New Roman"/>
          <w:b/>
          <w:sz w:val="24"/>
          <w:szCs w:val="24"/>
        </w:rPr>
      </w:pPr>
      <w:r w:rsidRPr="00910733">
        <w:rPr>
          <w:rFonts w:ascii="Times New Roman" w:eastAsia="Times New Roman" w:hAnsi="Times New Roman"/>
          <w:b/>
          <w:sz w:val="24"/>
          <w:szCs w:val="24"/>
        </w:rPr>
        <w:t>Attività</w:t>
      </w:r>
    </w:p>
    <w:p w:rsidR="0062109F" w:rsidRPr="00FB2D39" w:rsidRDefault="0062109F" w:rsidP="0062109F">
      <w:pPr>
        <w:spacing w:after="0" w:line="240" w:lineRule="auto"/>
        <w:jc w:val="both"/>
        <w:rPr>
          <w:rFonts w:ascii="Times New Roman" w:hAnsi="Times New Roman"/>
          <w:bCs/>
          <w:color w:val="000000"/>
          <w:sz w:val="24"/>
          <w:szCs w:val="24"/>
          <w:lang w:eastAsia="it-IT"/>
        </w:rPr>
      </w:pPr>
      <w:r w:rsidRPr="00FB2D39">
        <w:rPr>
          <w:rFonts w:ascii="Times New Roman" w:hAnsi="Times New Roman"/>
          <w:bCs/>
          <w:color w:val="000000"/>
          <w:sz w:val="24"/>
          <w:szCs w:val="24"/>
          <w:lang w:eastAsia="it-IT"/>
        </w:rPr>
        <w:t>Concorso</w:t>
      </w:r>
      <w:r w:rsidRPr="00FB2D39">
        <w:rPr>
          <w:rFonts w:ascii="Times New Roman" w:hAnsi="Times New Roman"/>
          <w:sz w:val="24"/>
          <w:szCs w:val="24"/>
        </w:rPr>
        <w:t>“</w:t>
      </w:r>
      <w:proofErr w:type="spellStart"/>
      <w:r w:rsidRPr="00FB2D39">
        <w:rPr>
          <w:rFonts w:ascii="Times New Roman" w:hAnsi="Times New Roman"/>
          <w:sz w:val="24"/>
          <w:szCs w:val="24"/>
        </w:rPr>
        <w:t>Libri…Amo</w:t>
      </w:r>
      <w:proofErr w:type="spellEnd"/>
      <w:r w:rsidRPr="00FB2D39">
        <w:rPr>
          <w:rFonts w:ascii="Times New Roman" w:hAnsi="Times New Roman"/>
          <w:sz w:val="24"/>
          <w:szCs w:val="24"/>
        </w:rPr>
        <w:t>!”</w:t>
      </w:r>
      <w:r w:rsidRPr="00FB2D39">
        <w:rPr>
          <w:rFonts w:ascii="Times New Roman" w:hAnsi="Times New Roman"/>
          <w:bCs/>
          <w:color w:val="000000"/>
          <w:sz w:val="24"/>
          <w:szCs w:val="24"/>
          <w:lang w:eastAsia="it-IT"/>
        </w:rPr>
        <w:t xml:space="preserve"> : giochi individuali e di squadra su diverse tipologie testuali </w:t>
      </w:r>
    </w:p>
    <w:p w:rsidR="0062109F" w:rsidRPr="00FB2D39" w:rsidRDefault="0062109F" w:rsidP="0062109F">
      <w:pPr>
        <w:spacing w:after="0" w:line="240" w:lineRule="auto"/>
        <w:jc w:val="both"/>
        <w:rPr>
          <w:rFonts w:ascii="Times New Roman" w:hAnsi="Times New Roman"/>
          <w:bCs/>
          <w:color w:val="000000"/>
          <w:sz w:val="24"/>
          <w:szCs w:val="24"/>
          <w:lang w:eastAsia="it-IT"/>
        </w:rPr>
      </w:pPr>
      <w:r w:rsidRPr="00FB2D39">
        <w:rPr>
          <w:rFonts w:ascii="Times New Roman" w:hAnsi="Times New Roman"/>
          <w:bCs/>
          <w:color w:val="000000"/>
          <w:sz w:val="24"/>
          <w:szCs w:val="24"/>
          <w:lang w:eastAsia="it-IT"/>
        </w:rPr>
        <w:t>Potenziamento e cura delle biblioteche di plesso</w:t>
      </w:r>
    </w:p>
    <w:p w:rsidR="0062109F" w:rsidRPr="00FB2D39" w:rsidRDefault="0062109F" w:rsidP="0062109F">
      <w:pPr>
        <w:spacing w:after="0" w:line="240" w:lineRule="auto"/>
        <w:jc w:val="both"/>
        <w:rPr>
          <w:rFonts w:ascii="Times New Roman" w:hAnsi="Times New Roman"/>
          <w:bCs/>
          <w:color w:val="000000"/>
          <w:sz w:val="24"/>
          <w:szCs w:val="24"/>
          <w:lang w:eastAsia="it-IT"/>
        </w:rPr>
      </w:pPr>
      <w:r w:rsidRPr="00FB2D39">
        <w:rPr>
          <w:rFonts w:ascii="Times New Roman" w:hAnsi="Times New Roman"/>
          <w:bCs/>
          <w:color w:val="000000"/>
          <w:sz w:val="24"/>
          <w:szCs w:val="24"/>
          <w:lang w:eastAsia="it-IT"/>
        </w:rPr>
        <w:t>Coinvolgimento attivo dei genitori nel progetto</w:t>
      </w:r>
    </w:p>
    <w:p w:rsidR="0062109F" w:rsidRPr="00FB2D39" w:rsidRDefault="0062109F" w:rsidP="0062109F">
      <w:pPr>
        <w:spacing w:after="0" w:line="240" w:lineRule="auto"/>
        <w:jc w:val="both"/>
        <w:rPr>
          <w:rFonts w:ascii="Times New Roman" w:hAnsi="Times New Roman"/>
          <w:bCs/>
          <w:color w:val="000000"/>
          <w:sz w:val="24"/>
          <w:szCs w:val="24"/>
          <w:lang w:eastAsia="it-IT"/>
        </w:rPr>
      </w:pPr>
    </w:p>
    <w:p w:rsidR="0062109F" w:rsidRPr="00910733" w:rsidRDefault="0062109F" w:rsidP="0062109F">
      <w:pPr>
        <w:keepNext/>
        <w:numPr>
          <w:ilvl w:val="0"/>
          <w:numId w:val="9"/>
        </w:numPr>
        <w:spacing w:before="58" w:after="0" w:line="240" w:lineRule="auto"/>
        <w:ind w:right="120"/>
        <w:outlineLvl w:val="2"/>
        <w:rPr>
          <w:rFonts w:ascii="Times New Roman" w:eastAsia="Times New Roman" w:hAnsi="Times New Roman"/>
          <w:b/>
          <w:bCs/>
          <w:sz w:val="24"/>
          <w:szCs w:val="24"/>
        </w:rPr>
      </w:pPr>
      <w:r w:rsidRPr="00910733">
        <w:rPr>
          <w:rFonts w:ascii="Times New Roman" w:eastAsia="Times New Roman" w:hAnsi="Times New Roman"/>
          <w:b/>
          <w:bCs/>
          <w:sz w:val="24"/>
          <w:szCs w:val="24"/>
        </w:rPr>
        <w:t>“MATHEMATICAL LITERACY ”</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La competenza </w:t>
      </w:r>
      <w:proofErr w:type="spellStart"/>
      <w:r w:rsidRPr="00FB2D39">
        <w:rPr>
          <w:rFonts w:ascii="Times New Roman" w:eastAsia="Times New Roman" w:hAnsi="Times New Roman"/>
          <w:sz w:val="24"/>
          <w:szCs w:val="24"/>
          <w:lang w:eastAsia="it-IT"/>
        </w:rPr>
        <w:t>matematicaconiuga</w:t>
      </w:r>
      <w:proofErr w:type="spellEnd"/>
      <w:r w:rsidRPr="00FB2D39">
        <w:rPr>
          <w:rFonts w:ascii="Times New Roman" w:eastAsia="Times New Roman" w:hAnsi="Times New Roman"/>
          <w:sz w:val="24"/>
          <w:szCs w:val="24"/>
          <w:lang w:eastAsia="it-IT"/>
        </w:rPr>
        <w:t xml:space="preserve"> la conoscenza e la comprensione della matematica, con la capacità di applicare la matematica alla soluzione di problemi reali in contesti specifici, al fine </w:t>
      </w:r>
      <w:proofErr w:type="spellStart"/>
      <w:r w:rsidRPr="00FB2D39">
        <w:rPr>
          <w:rFonts w:ascii="Times New Roman" w:eastAsia="Times New Roman" w:hAnsi="Times New Roman"/>
          <w:sz w:val="24"/>
          <w:szCs w:val="24"/>
          <w:lang w:eastAsia="it-IT"/>
        </w:rPr>
        <w:t>dimobilitare</w:t>
      </w:r>
      <w:proofErr w:type="spellEnd"/>
      <w:r w:rsidRPr="00FB2D39">
        <w:rPr>
          <w:rFonts w:ascii="Times New Roman" w:eastAsia="Times New Roman" w:hAnsi="Times New Roman"/>
          <w:sz w:val="24"/>
          <w:szCs w:val="24"/>
          <w:lang w:eastAsia="it-IT"/>
        </w:rPr>
        <w:t xml:space="preserve"> conoscenze e abilità matematiche per risolvere anche problemi analoghi a quelli che si incontrano nella vita reale.</w:t>
      </w:r>
    </w:p>
    <w:p w:rsidR="0062109F" w:rsidRPr="00FB2D39" w:rsidRDefault="0062109F" w:rsidP="0062109F">
      <w:pPr>
        <w:spacing w:after="0" w:line="240" w:lineRule="auto"/>
        <w:jc w:val="both"/>
        <w:rPr>
          <w:rFonts w:ascii="Times New Roman" w:hAnsi="Times New Roman"/>
          <w:bCs/>
          <w:color w:val="000000"/>
          <w:sz w:val="24"/>
          <w:szCs w:val="24"/>
          <w:lang w:eastAsia="it-IT"/>
        </w:rPr>
      </w:pPr>
    </w:p>
    <w:p w:rsidR="0062109F" w:rsidRPr="00910733" w:rsidRDefault="0062109F" w:rsidP="0062109F">
      <w:pPr>
        <w:keepNext/>
        <w:spacing w:before="58" w:after="0" w:line="240" w:lineRule="auto"/>
        <w:ind w:right="120"/>
        <w:outlineLvl w:val="2"/>
        <w:rPr>
          <w:rFonts w:ascii="Times New Roman" w:eastAsia="Times New Roman" w:hAnsi="Times New Roman"/>
          <w:b/>
          <w:bCs/>
          <w:sz w:val="24"/>
          <w:szCs w:val="24"/>
        </w:rPr>
      </w:pPr>
      <w:r w:rsidRPr="00910733">
        <w:rPr>
          <w:rFonts w:ascii="Times New Roman" w:hAnsi="Times New Roman"/>
          <w:b/>
          <w:bCs/>
          <w:sz w:val="24"/>
          <w:szCs w:val="24"/>
        </w:rPr>
        <w:t>ABSTRACT</w:t>
      </w:r>
      <w:r w:rsidRPr="00910733">
        <w:rPr>
          <w:rFonts w:ascii="Times New Roman" w:eastAsia="Times New Roman" w:hAnsi="Times New Roman"/>
          <w:b/>
          <w:bCs/>
          <w:sz w:val="24"/>
          <w:szCs w:val="24"/>
        </w:rPr>
        <w:t xml:space="preserve">  PROGETTO “LOGICA…MENTE”</w:t>
      </w:r>
    </w:p>
    <w:p w:rsidR="0062109F" w:rsidRPr="00910733" w:rsidRDefault="0062109F" w:rsidP="0062109F">
      <w:pPr>
        <w:spacing w:after="0" w:line="240" w:lineRule="auto"/>
        <w:rPr>
          <w:rFonts w:ascii="Times New Roman" w:eastAsia="Times New Roman" w:hAnsi="Times New Roman"/>
          <w:b/>
          <w:sz w:val="24"/>
          <w:szCs w:val="24"/>
        </w:rPr>
      </w:pPr>
      <w:r w:rsidRPr="00910733">
        <w:rPr>
          <w:rFonts w:ascii="Times New Roman" w:eastAsia="Times New Roman" w:hAnsi="Times New Roman"/>
          <w:b/>
          <w:sz w:val="24"/>
          <w:szCs w:val="24"/>
        </w:rPr>
        <w:t>Obiettivi</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2D39">
        <w:rPr>
          <w:rFonts w:ascii="Times New Roman" w:hAnsi="Times New Roman"/>
          <w:sz w:val="24"/>
          <w:szCs w:val="24"/>
        </w:rPr>
        <w:t>Sviluppare la capacità di ragionare in modo corretto, rapido ed efficace, fomentando le strutture logiche del pensiero in campo logico- li</w:t>
      </w:r>
      <w:r>
        <w:rPr>
          <w:rFonts w:ascii="Times New Roman" w:hAnsi="Times New Roman"/>
          <w:sz w:val="24"/>
          <w:szCs w:val="24"/>
        </w:rPr>
        <w:t>nguistico e logico- matematico</w:t>
      </w:r>
    </w:p>
    <w:p w:rsidR="0062109F" w:rsidRPr="00910733" w:rsidRDefault="0062109F" w:rsidP="0062109F">
      <w:pPr>
        <w:spacing w:after="0" w:line="240" w:lineRule="auto"/>
        <w:rPr>
          <w:rFonts w:ascii="Times New Roman" w:eastAsia="Times New Roman" w:hAnsi="Times New Roman"/>
          <w:b/>
          <w:sz w:val="24"/>
          <w:szCs w:val="24"/>
        </w:rPr>
      </w:pPr>
      <w:r w:rsidRPr="00910733">
        <w:rPr>
          <w:rFonts w:ascii="Times New Roman" w:eastAsia="Times New Roman" w:hAnsi="Times New Roman"/>
          <w:b/>
          <w:sz w:val="24"/>
          <w:szCs w:val="24"/>
        </w:rPr>
        <w:t>Attività</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2D39">
        <w:rPr>
          <w:rFonts w:ascii="Times New Roman" w:eastAsia="Times New Roman" w:hAnsi="Times New Roman"/>
          <w:sz w:val="24"/>
          <w:szCs w:val="24"/>
          <w:lang w:eastAsia="it-IT"/>
        </w:rPr>
        <w:t>Partecipazione degli alunni ai</w:t>
      </w:r>
      <w:r w:rsidRPr="00FB2D39">
        <w:rPr>
          <w:rFonts w:ascii="Times New Roman" w:hAnsi="Times New Roman"/>
          <w:sz w:val="24"/>
          <w:szCs w:val="24"/>
        </w:rPr>
        <w:t>"Giochi d'Autunno" orga</w:t>
      </w:r>
      <w:r>
        <w:rPr>
          <w:rFonts w:ascii="Times New Roman" w:hAnsi="Times New Roman"/>
          <w:sz w:val="24"/>
          <w:szCs w:val="24"/>
        </w:rPr>
        <w:t>nizzati dall’Università Bocconi</w:t>
      </w:r>
    </w:p>
    <w:p w:rsidR="0062109F"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2D39">
        <w:rPr>
          <w:rFonts w:ascii="Times New Roman" w:hAnsi="Times New Roman"/>
          <w:sz w:val="24"/>
          <w:szCs w:val="24"/>
        </w:rPr>
        <w:t>"Giochi"nei singoli plessi dell’Istituto in funzione delle diverse categorie: CE (per gli allievi di quarta e quinta elementare); C1 (per gli studenti di prima e seconda media); C2 (p</w:t>
      </w:r>
      <w:r>
        <w:rPr>
          <w:rFonts w:ascii="Times New Roman" w:hAnsi="Times New Roman"/>
          <w:sz w:val="24"/>
          <w:szCs w:val="24"/>
        </w:rPr>
        <w:t>er gli studenti di terza media)</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Uso del software didattico  </w:t>
      </w:r>
      <w:proofErr w:type="spellStart"/>
      <w:r>
        <w:rPr>
          <w:rFonts w:ascii="Times New Roman" w:hAnsi="Times New Roman"/>
          <w:sz w:val="24"/>
          <w:szCs w:val="24"/>
        </w:rPr>
        <w:t>Geogebra</w:t>
      </w:r>
      <w:proofErr w:type="spellEnd"/>
    </w:p>
    <w:p w:rsidR="0062109F" w:rsidRPr="00FB2D39" w:rsidRDefault="0062109F" w:rsidP="0062109F">
      <w:pPr>
        <w:keepNext/>
        <w:spacing w:before="58" w:after="0" w:line="240" w:lineRule="auto"/>
        <w:ind w:right="120"/>
        <w:outlineLvl w:val="2"/>
        <w:rPr>
          <w:rFonts w:ascii="Times New Roman" w:eastAsia="Times New Roman" w:hAnsi="Times New Roman"/>
          <w:b/>
          <w:bCs/>
          <w:color w:val="C00000"/>
          <w:sz w:val="24"/>
          <w:szCs w:val="24"/>
        </w:rPr>
      </w:pPr>
    </w:p>
    <w:p w:rsidR="0062109F" w:rsidRPr="00D82C84" w:rsidRDefault="0062109F" w:rsidP="0062109F">
      <w:pPr>
        <w:keepNext/>
        <w:numPr>
          <w:ilvl w:val="0"/>
          <w:numId w:val="9"/>
        </w:numPr>
        <w:spacing w:before="58" w:after="0" w:line="240" w:lineRule="auto"/>
        <w:ind w:right="120"/>
        <w:outlineLvl w:val="2"/>
        <w:rPr>
          <w:rFonts w:ascii="Times New Roman" w:eastAsia="Times New Roman" w:hAnsi="Times New Roman"/>
          <w:b/>
          <w:bCs/>
          <w:sz w:val="24"/>
          <w:szCs w:val="24"/>
        </w:rPr>
      </w:pPr>
      <w:r w:rsidRPr="00D82C84">
        <w:rPr>
          <w:rFonts w:ascii="Times New Roman" w:eastAsia="Times New Roman" w:hAnsi="Times New Roman"/>
          <w:b/>
          <w:bCs/>
          <w:sz w:val="24"/>
          <w:szCs w:val="24"/>
        </w:rPr>
        <w:t>SCUOLA E TERRITORIO</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t-IT"/>
        </w:rPr>
      </w:pPr>
      <w:r w:rsidRPr="00FB2D39">
        <w:rPr>
          <w:rFonts w:ascii="Times New Roman" w:hAnsi="Times New Roman"/>
          <w:sz w:val="24"/>
          <w:szCs w:val="24"/>
        </w:rPr>
        <w:t xml:space="preserve">L’integrazione con il Territorio di appartenenza si realizza anche promuovendo un modello basato sull’organizzazione sociale di comunità, sulla proposta, quindi, </w:t>
      </w:r>
      <w:r w:rsidRPr="00FB2D39">
        <w:rPr>
          <w:rFonts w:ascii="Times New Roman" w:eastAsia="Times New Roman" w:hAnsi="Times New Roman"/>
          <w:sz w:val="24"/>
          <w:szCs w:val="24"/>
          <w:lang w:eastAsia="it-IT"/>
        </w:rPr>
        <w:t xml:space="preserve">di occasioni di </w:t>
      </w:r>
      <w:proofErr w:type="spellStart"/>
      <w:r w:rsidRPr="00FB2D39">
        <w:rPr>
          <w:rFonts w:ascii="Times New Roman" w:eastAsia="Times New Roman" w:hAnsi="Times New Roman"/>
          <w:sz w:val="24"/>
          <w:szCs w:val="24"/>
          <w:lang w:eastAsia="it-IT"/>
        </w:rPr>
        <w:t>incontroin</w:t>
      </w:r>
      <w:proofErr w:type="spellEnd"/>
      <w:r w:rsidRPr="00FB2D39">
        <w:rPr>
          <w:rFonts w:ascii="Times New Roman" w:eastAsia="Times New Roman" w:hAnsi="Times New Roman"/>
          <w:sz w:val="24"/>
          <w:szCs w:val="24"/>
          <w:lang w:eastAsia="it-IT"/>
        </w:rPr>
        <w:t xml:space="preserve"> cui ciascuno possa offrire le proprie competenze e usufruire di quelle possedute dagli altri.</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t-IT"/>
        </w:rPr>
      </w:pPr>
      <w:r w:rsidRPr="00FB2D39">
        <w:rPr>
          <w:rFonts w:ascii="Times New Roman" w:hAnsi="Times New Roman"/>
          <w:sz w:val="24"/>
          <w:szCs w:val="24"/>
        </w:rPr>
        <w:t xml:space="preserve"> Lo sviluppo di progetti locali stimola la persona a passare da una prospettiva individuale ad una comunitaria basata sul “noi”</w:t>
      </w:r>
      <w:r w:rsidRPr="00FB2D39">
        <w:rPr>
          <w:rFonts w:ascii="Times New Roman" w:eastAsia="Times New Roman" w:hAnsi="Times New Roman"/>
          <w:sz w:val="24"/>
          <w:szCs w:val="24"/>
          <w:lang w:eastAsia="it-IT"/>
        </w:rPr>
        <w:t xml:space="preserve"> e contribuisce a costruire capitale sociale. </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it-IT"/>
        </w:rPr>
      </w:pPr>
    </w:p>
    <w:p w:rsidR="0062109F" w:rsidRPr="00D82C84" w:rsidRDefault="0062109F" w:rsidP="0062109F">
      <w:pPr>
        <w:keepNext/>
        <w:spacing w:before="58" w:after="0" w:line="240" w:lineRule="auto"/>
        <w:ind w:right="120"/>
        <w:outlineLvl w:val="2"/>
        <w:rPr>
          <w:rFonts w:ascii="Times New Roman" w:eastAsia="Times New Roman" w:hAnsi="Times New Roman"/>
          <w:b/>
          <w:bCs/>
          <w:sz w:val="24"/>
          <w:szCs w:val="24"/>
        </w:rPr>
      </w:pPr>
      <w:r w:rsidRPr="00D82C84">
        <w:rPr>
          <w:rFonts w:ascii="Times New Roman" w:hAnsi="Times New Roman"/>
          <w:b/>
          <w:bCs/>
          <w:sz w:val="24"/>
          <w:szCs w:val="24"/>
        </w:rPr>
        <w:t xml:space="preserve">ABSTRACT </w:t>
      </w:r>
      <w:r w:rsidRPr="00D82C84">
        <w:rPr>
          <w:rFonts w:ascii="Times New Roman" w:eastAsia="Times New Roman" w:hAnsi="Times New Roman"/>
          <w:b/>
          <w:bCs/>
          <w:sz w:val="24"/>
          <w:szCs w:val="24"/>
        </w:rPr>
        <w:t xml:space="preserve"> PROGETTO “PENSARE GLOBALE, AGIRE LOCALE - THINK GLOBAL, ACT LOCAL” </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Costruire capitale sociale promuovendo lo scambio di conoscenze, di reciprocità e di fiducia</w:t>
      </w:r>
    </w:p>
    <w:p w:rsidR="0062109F" w:rsidRPr="00FB2D39" w:rsidRDefault="0062109F" w:rsidP="0062109F">
      <w:pPr>
        <w:spacing w:after="0" w:line="240" w:lineRule="auto"/>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Superare la povertà relazionale</w:t>
      </w:r>
    </w:p>
    <w:p w:rsidR="0062109F" w:rsidRPr="00FB2D39" w:rsidRDefault="0062109F" w:rsidP="0062109F">
      <w:pPr>
        <w:spacing w:after="0" w:line="240" w:lineRule="auto"/>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Modificare pregiudizi e stereotipi</w:t>
      </w:r>
    </w:p>
    <w:p w:rsidR="0062109F" w:rsidRPr="00FB2D39" w:rsidRDefault="0062109F" w:rsidP="0062109F">
      <w:pPr>
        <w:spacing w:after="0" w:line="240" w:lineRule="auto"/>
        <w:rPr>
          <w:rFonts w:ascii="Times New Roman" w:eastAsia="Times New Roman" w:hAnsi="Times New Roman"/>
          <w:color w:val="000000"/>
          <w:sz w:val="24"/>
          <w:szCs w:val="24"/>
        </w:rPr>
      </w:pPr>
      <w:r w:rsidRPr="00FB2D39">
        <w:rPr>
          <w:rFonts w:ascii="Times New Roman" w:eastAsia="Times New Roman" w:hAnsi="Times New Roman"/>
          <w:color w:val="000000"/>
          <w:sz w:val="24"/>
          <w:szCs w:val="24"/>
        </w:rPr>
        <w:t>Favorire l’arricchimento del senso di identità e di radicamento nel territorio</w:t>
      </w:r>
    </w:p>
    <w:p w:rsidR="0062109F" w:rsidRPr="00FB2D39" w:rsidRDefault="0062109F" w:rsidP="0062109F">
      <w:pPr>
        <w:spacing w:after="0" w:line="240" w:lineRule="auto"/>
        <w:jc w:val="both"/>
        <w:rPr>
          <w:rFonts w:ascii="Times New Roman" w:hAnsi="Times New Roman"/>
          <w:b/>
          <w:sz w:val="24"/>
          <w:szCs w:val="24"/>
        </w:rPr>
      </w:pP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Laboratori intergenerazionali:</w:t>
      </w:r>
    </w:p>
    <w:p w:rsidR="0062109F" w:rsidRPr="00FB2D39" w:rsidRDefault="0062109F" w:rsidP="0062109F">
      <w:pPr>
        <w:pStyle w:val="Paragrafoelenco"/>
        <w:numPr>
          <w:ilvl w:val="0"/>
          <w:numId w:val="17"/>
        </w:numPr>
        <w:spacing w:after="0" w:line="240" w:lineRule="auto"/>
        <w:rPr>
          <w:rFonts w:ascii="Times New Roman" w:hAnsi="Times New Roman"/>
          <w:sz w:val="24"/>
          <w:szCs w:val="24"/>
        </w:rPr>
      </w:pPr>
      <w:r w:rsidRPr="00FB2D39">
        <w:rPr>
          <w:rFonts w:ascii="Times New Roman" w:hAnsi="Times New Roman"/>
          <w:sz w:val="24"/>
          <w:szCs w:val="24"/>
        </w:rPr>
        <w:t>“Documentare la memoria”</w:t>
      </w:r>
    </w:p>
    <w:p w:rsidR="0062109F" w:rsidRPr="00FB2D39" w:rsidRDefault="0062109F" w:rsidP="0062109F">
      <w:pPr>
        <w:pStyle w:val="Paragrafoelenco"/>
        <w:numPr>
          <w:ilvl w:val="0"/>
          <w:numId w:val="17"/>
        </w:numPr>
        <w:spacing w:after="0" w:line="240" w:lineRule="auto"/>
        <w:rPr>
          <w:rFonts w:ascii="Times New Roman" w:hAnsi="Times New Roman"/>
          <w:sz w:val="24"/>
          <w:szCs w:val="24"/>
        </w:rPr>
      </w:pPr>
      <w:r w:rsidRPr="00FB2D39">
        <w:rPr>
          <w:rFonts w:ascii="Times New Roman" w:hAnsi="Times New Roman"/>
          <w:sz w:val="24"/>
          <w:szCs w:val="24"/>
        </w:rPr>
        <w:t>Orto didattico</w:t>
      </w:r>
    </w:p>
    <w:p w:rsidR="0062109F" w:rsidRPr="00FB2D39" w:rsidRDefault="0062109F" w:rsidP="0062109F">
      <w:pPr>
        <w:pStyle w:val="Paragrafoelenco"/>
        <w:numPr>
          <w:ilvl w:val="0"/>
          <w:numId w:val="17"/>
        </w:numPr>
        <w:spacing w:after="0" w:line="240" w:lineRule="auto"/>
        <w:rPr>
          <w:rFonts w:ascii="Times New Roman" w:hAnsi="Times New Roman"/>
          <w:sz w:val="24"/>
          <w:szCs w:val="24"/>
        </w:rPr>
      </w:pPr>
      <w:r w:rsidRPr="00FB2D39">
        <w:rPr>
          <w:rFonts w:ascii="Times New Roman" w:hAnsi="Times New Roman"/>
          <w:sz w:val="24"/>
          <w:szCs w:val="24"/>
        </w:rPr>
        <w:t>Nuove tecnologie</w:t>
      </w:r>
    </w:p>
    <w:p w:rsidR="0062109F" w:rsidRPr="00FB2D39" w:rsidRDefault="0062109F" w:rsidP="0062109F">
      <w:pPr>
        <w:pStyle w:val="Paragrafoelenco"/>
        <w:numPr>
          <w:ilvl w:val="0"/>
          <w:numId w:val="17"/>
        </w:numPr>
        <w:spacing w:after="0" w:line="240" w:lineRule="auto"/>
        <w:rPr>
          <w:rFonts w:ascii="Times New Roman" w:hAnsi="Times New Roman"/>
          <w:sz w:val="24"/>
          <w:szCs w:val="24"/>
        </w:rPr>
      </w:pPr>
      <w:r w:rsidRPr="00FB2D39">
        <w:rPr>
          <w:rFonts w:ascii="Times New Roman" w:hAnsi="Times New Roman"/>
          <w:sz w:val="24"/>
          <w:szCs w:val="24"/>
        </w:rPr>
        <w:t xml:space="preserve">Laboratori di teatro </w:t>
      </w:r>
      <w:proofErr w:type="spellStart"/>
      <w:r w:rsidRPr="00FB2D39">
        <w:rPr>
          <w:rFonts w:ascii="Times New Roman" w:hAnsi="Times New Roman"/>
          <w:sz w:val="24"/>
          <w:szCs w:val="24"/>
        </w:rPr>
        <w:t>eattività</w:t>
      </w:r>
      <w:proofErr w:type="spellEnd"/>
      <w:r w:rsidRPr="00FB2D39">
        <w:rPr>
          <w:rFonts w:ascii="Times New Roman" w:hAnsi="Times New Roman"/>
          <w:sz w:val="24"/>
          <w:szCs w:val="24"/>
        </w:rPr>
        <w:t xml:space="preserve"> creative</w:t>
      </w:r>
    </w:p>
    <w:p w:rsidR="0062109F" w:rsidRPr="00FB2D39" w:rsidRDefault="0062109F" w:rsidP="0062109F">
      <w:pPr>
        <w:pStyle w:val="Paragrafoelenco"/>
        <w:numPr>
          <w:ilvl w:val="0"/>
          <w:numId w:val="17"/>
        </w:numPr>
        <w:spacing w:after="0" w:line="240" w:lineRule="auto"/>
        <w:rPr>
          <w:rFonts w:ascii="Times New Roman" w:hAnsi="Times New Roman"/>
          <w:sz w:val="24"/>
          <w:szCs w:val="24"/>
        </w:rPr>
      </w:pPr>
      <w:r w:rsidRPr="00FB2D39">
        <w:rPr>
          <w:rFonts w:ascii="Times New Roman" w:hAnsi="Times New Roman"/>
          <w:sz w:val="24"/>
          <w:szCs w:val="24"/>
        </w:rPr>
        <w:t>Laboratorio di musica</w:t>
      </w:r>
    </w:p>
    <w:p w:rsidR="0062109F" w:rsidRDefault="0062109F" w:rsidP="0062109F">
      <w:pPr>
        <w:keepNext/>
        <w:spacing w:before="58" w:after="0" w:line="240" w:lineRule="auto"/>
        <w:ind w:right="120"/>
        <w:outlineLvl w:val="2"/>
        <w:rPr>
          <w:rFonts w:ascii="Times New Roman" w:eastAsia="Times New Roman" w:hAnsi="Times New Roman"/>
          <w:b/>
          <w:bCs/>
          <w:color w:val="C00000"/>
          <w:sz w:val="24"/>
          <w:szCs w:val="24"/>
        </w:rPr>
      </w:pPr>
    </w:p>
    <w:p w:rsidR="0062109F" w:rsidRPr="00D82C84" w:rsidRDefault="0062109F" w:rsidP="0062109F">
      <w:pPr>
        <w:keepNext/>
        <w:numPr>
          <w:ilvl w:val="0"/>
          <w:numId w:val="17"/>
        </w:numPr>
        <w:spacing w:before="58" w:after="0" w:line="240" w:lineRule="auto"/>
        <w:ind w:right="120"/>
        <w:outlineLvl w:val="2"/>
        <w:rPr>
          <w:rFonts w:ascii="Times New Roman" w:eastAsia="Times New Roman" w:hAnsi="Times New Roman"/>
          <w:b/>
          <w:bCs/>
          <w:sz w:val="24"/>
          <w:szCs w:val="24"/>
        </w:rPr>
      </w:pPr>
      <w:r w:rsidRPr="00D82C84">
        <w:rPr>
          <w:rFonts w:ascii="Times New Roman" w:eastAsia="Times New Roman" w:hAnsi="Times New Roman"/>
          <w:b/>
          <w:bCs/>
          <w:sz w:val="24"/>
          <w:szCs w:val="24"/>
        </w:rPr>
        <w:t>PENSIERO COMPUTAZIONALE</w:t>
      </w:r>
    </w:p>
    <w:p w:rsidR="0062109F" w:rsidRPr="00DB2D9F" w:rsidRDefault="0062109F" w:rsidP="0062109F">
      <w:pPr>
        <w:pStyle w:val="Nessunaspaziatura"/>
        <w:jc w:val="both"/>
        <w:rPr>
          <w:rFonts w:ascii="Times New Roman" w:hAnsi="Times New Roman"/>
          <w:b/>
          <w:bCs/>
          <w:color w:val="C00000"/>
          <w:sz w:val="24"/>
          <w:szCs w:val="24"/>
        </w:rPr>
      </w:pPr>
      <w:r w:rsidRPr="00DB2D9F">
        <w:rPr>
          <w:rFonts w:ascii="Times New Roman" w:hAnsi="Times New Roman"/>
          <w:sz w:val="24"/>
          <w:szCs w:val="24"/>
          <w:lang w:eastAsia="it-IT"/>
        </w:rPr>
        <w:t xml:space="preserve">«Pensiero computazionale» è concetto chiave che significa pensare in maniera algoritmica ovvero trovare una soluzione e svilupparla. Il </w:t>
      </w:r>
      <w:proofErr w:type="spellStart"/>
      <w:r w:rsidRPr="00DB2D9F">
        <w:rPr>
          <w:rFonts w:ascii="Times New Roman" w:hAnsi="Times New Roman"/>
          <w:sz w:val="24"/>
          <w:szCs w:val="24"/>
          <w:lang w:eastAsia="it-IT"/>
        </w:rPr>
        <w:t>coding</w:t>
      </w:r>
      <w:proofErr w:type="spellEnd"/>
      <w:r w:rsidRPr="00DB2D9F">
        <w:rPr>
          <w:rFonts w:ascii="Times New Roman" w:hAnsi="Times New Roman"/>
          <w:sz w:val="24"/>
          <w:szCs w:val="24"/>
          <w:lang w:eastAsia="it-IT"/>
        </w:rPr>
        <w:t xml:space="preserve"> dà ai bambini una forma mentis che permetterà loro di affrontare problemi complessi quando saranno più grandi. </w:t>
      </w:r>
    </w:p>
    <w:p w:rsidR="0062109F" w:rsidRPr="00DB2D9F" w:rsidRDefault="0062109F" w:rsidP="0062109F">
      <w:pPr>
        <w:pStyle w:val="Nessunaspaziatura"/>
        <w:jc w:val="both"/>
        <w:rPr>
          <w:rFonts w:ascii="Times New Roman" w:hAnsi="Times New Roman"/>
          <w:sz w:val="24"/>
          <w:szCs w:val="24"/>
          <w:lang w:eastAsia="it-IT"/>
        </w:rPr>
      </w:pPr>
      <w:r w:rsidRPr="00DB2D9F">
        <w:rPr>
          <w:rFonts w:ascii="Times New Roman" w:hAnsi="Times New Roman"/>
          <w:sz w:val="24"/>
          <w:szCs w:val="24"/>
          <w:lang w:eastAsia="it-IT"/>
        </w:rPr>
        <w:t xml:space="preserve">Imparare a programmare apre la mente, per questo si può e si deve cominciare già in tenera età. Avvicinare i bambini al </w:t>
      </w:r>
      <w:proofErr w:type="spellStart"/>
      <w:r w:rsidRPr="00DB2D9F">
        <w:rPr>
          <w:rFonts w:ascii="Times New Roman" w:hAnsi="Times New Roman"/>
          <w:sz w:val="24"/>
          <w:szCs w:val="24"/>
          <w:lang w:eastAsia="it-IT"/>
        </w:rPr>
        <w:t>coding</w:t>
      </w:r>
      <w:proofErr w:type="spellEnd"/>
      <w:r w:rsidRPr="00DB2D9F">
        <w:rPr>
          <w:rFonts w:ascii="Times New Roman" w:hAnsi="Times New Roman"/>
          <w:sz w:val="24"/>
          <w:szCs w:val="24"/>
          <w:lang w:eastAsia="it-IT"/>
        </w:rPr>
        <w:t xml:space="preserve"> significa renderli soggetti attivi della tecnologia. </w:t>
      </w:r>
    </w:p>
    <w:p w:rsidR="0062109F" w:rsidRDefault="0062109F" w:rsidP="0062109F">
      <w:pPr>
        <w:keepNext/>
        <w:spacing w:before="58" w:after="0" w:line="240" w:lineRule="auto"/>
        <w:ind w:right="120"/>
        <w:outlineLvl w:val="2"/>
        <w:rPr>
          <w:rFonts w:ascii="Times New Roman" w:eastAsia="Times New Roman" w:hAnsi="Times New Roman"/>
          <w:b/>
          <w:bCs/>
          <w:color w:val="C00000"/>
          <w:sz w:val="24"/>
          <w:szCs w:val="24"/>
        </w:rPr>
      </w:pPr>
    </w:p>
    <w:p w:rsidR="0062109F" w:rsidRPr="00D82C84" w:rsidRDefault="0062109F" w:rsidP="0062109F">
      <w:pPr>
        <w:keepNext/>
        <w:spacing w:before="58" w:after="0" w:line="240" w:lineRule="auto"/>
        <w:ind w:right="120"/>
        <w:outlineLvl w:val="2"/>
        <w:rPr>
          <w:rFonts w:ascii="Times New Roman" w:eastAsia="Times New Roman" w:hAnsi="Times New Roman"/>
          <w:b/>
          <w:bCs/>
          <w:sz w:val="24"/>
          <w:szCs w:val="24"/>
        </w:rPr>
      </w:pPr>
      <w:r w:rsidRPr="00D82C84">
        <w:rPr>
          <w:rFonts w:ascii="Times New Roman" w:hAnsi="Times New Roman"/>
          <w:b/>
          <w:bCs/>
          <w:sz w:val="24"/>
          <w:szCs w:val="24"/>
        </w:rPr>
        <w:t xml:space="preserve">ABSTRACT </w:t>
      </w:r>
      <w:r w:rsidRPr="00D82C84">
        <w:rPr>
          <w:rFonts w:ascii="Times New Roman" w:eastAsia="Times New Roman" w:hAnsi="Times New Roman"/>
          <w:b/>
          <w:bCs/>
          <w:sz w:val="24"/>
          <w:szCs w:val="24"/>
        </w:rPr>
        <w:t xml:space="preserve"> PROGETTO “L’ORA DEL CODICE” </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B2D39">
        <w:rPr>
          <w:rFonts w:ascii="Times New Roman" w:hAnsi="Times New Roman"/>
          <w:color w:val="000000"/>
          <w:sz w:val="24"/>
          <w:szCs w:val="24"/>
        </w:rPr>
        <w:t>Sviluppare competenze logiche e capacità di risolvere problemi in modo creativo ed efficiente</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FB2D39">
        <w:rPr>
          <w:rFonts w:ascii="Times New Roman" w:eastAsia="Times New Roman" w:hAnsi="Times New Roman"/>
          <w:sz w:val="24"/>
          <w:szCs w:val="24"/>
          <w:lang w:eastAsia="it-IT"/>
        </w:rPr>
        <w:t>Generalizzare il processo di risoluzione del problema per poterlo trasferire ad un ampio spettro di altri problemi</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it-IT"/>
        </w:rPr>
      </w:pPr>
      <w:r w:rsidRPr="00FB2D39">
        <w:rPr>
          <w:rFonts w:ascii="Times New Roman" w:hAnsi="Times New Roman"/>
          <w:color w:val="000000"/>
          <w:sz w:val="24"/>
          <w:szCs w:val="24"/>
        </w:rPr>
        <w:t>Adesione al “ Programma per il futuro”</w:t>
      </w:r>
      <w:r w:rsidRPr="00FB2D39">
        <w:rPr>
          <w:rFonts w:ascii="Times New Roman" w:hAnsi="Times New Roman"/>
          <w:color w:val="000000"/>
          <w:sz w:val="24"/>
          <w:szCs w:val="24"/>
          <w:lang w:eastAsia="it-IT"/>
        </w:rPr>
        <w:t xml:space="preserve"> promosso </w:t>
      </w:r>
      <w:proofErr w:type="spellStart"/>
      <w:r w:rsidRPr="00FB2D39">
        <w:rPr>
          <w:rFonts w:ascii="Times New Roman" w:hAnsi="Times New Roman"/>
          <w:color w:val="000000"/>
          <w:sz w:val="24"/>
          <w:szCs w:val="24"/>
          <w:lang w:eastAsia="it-IT"/>
        </w:rPr>
        <w:t>dalMIUR</w:t>
      </w:r>
      <w:proofErr w:type="spellEnd"/>
      <w:r w:rsidRPr="00FB2D39">
        <w:rPr>
          <w:rFonts w:ascii="Times New Roman" w:hAnsi="Times New Roman"/>
          <w:color w:val="000000"/>
          <w:sz w:val="24"/>
          <w:szCs w:val="24"/>
          <w:lang w:eastAsia="it-IT"/>
        </w:rPr>
        <w:t xml:space="preserve"> in collaborazione con il CINI nelle classi di scuola Primaria e Secondaria di I Grado </w:t>
      </w:r>
      <w:r>
        <w:rPr>
          <w:rFonts w:ascii="Times New Roman" w:hAnsi="Times New Roman"/>
          <w:color w:val="000000"/>
          <w:sz w:val="24"/>
          <w:szCs w:val="24"/>
          <w:lang w:eastAsia="it-IT"/>
        </w:rPr>
        <w:t>dell’Istituto</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it-IT"/>
        </w:rPr>
      </w:pPr>
    </w:p>
    <w:p w:rsidR="0062109F" w:rsidRPr="00D82C84" w:rsidRDefault="0062109F" w:rsidP="0062109F">
      <w:pPr>
        <w:keepNext/>
        <w:numPr>
          <w:ilvl w:val="0"/>
          <w:numId w:val="17"/>
        </w:numPr>
        <w:spacing w:before="58" w:after="0" w:line="240" w:lineRule="auto"/>
        <w:ind w:right="120"/>
        <w:outlineLvl w:val="2"/>
        <w:rPr>
          <w:rFonts w:ascii="Times New Roman" w:eastAsia="Times New Roman" w:hAnsi="Times New Roman"/>
          <w:b/>
          <w:bCs/>
          <w:sz w:val="24"/>
          <w:szCs w:val="24"/>
        </w:rPr>
      </w:pPr>
      <w:r w:rsidRPr="00D82C84">
        <w:rPr>
          <w:rFonts w:ascii="Times New Roman" w:eastAsia="Times New Roman" w:hAnsi="Times New Roman"/>
          <w:b/>
          <w:bCs/>
          <w:sz w:val="24"/>
          <w:szCs w:val="24"/>
        </w:rPr>
        <w:t>ATTIVITA’ MOTORIE E SPORTIVE</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2D39">
        <w:rPr>
          <w:rFonts w:ascii="Times New Roman" w:hAnsi="Times New Roman"/>
          <w:sz w:val="24"/>
          <w:szCs w:val="24"/>
        </w:rPr>
        <w:t xml:space="preserve">“Nella Scuola Primaria le attività motorie e sportive favoriscono l’acquisizione da parte degli </w:t>
      </w:r>
      <w:proofErr w:type="spellStart"/>
      <w:r w:rsidRPr="00FB2D39">
        <w:rPr>
          <w:rFonts w:ascii="Times New Roman" w:hAnsi="Times New Roman"/>
          <w:sz w:val="24"/>
          <w:szCs w:val="24"/>
        </w:rPr>
        <w:t>allievidi</w:t>
      </w:r>
      <w:proofErr w:type="spellEnd"/>
      <w:r w:rsidRPr="00FB2D39">
        <w:rPr>
          <w:rFonts w:ascii="Times New Roman" w:hAnsi="Times New Roman"/>
          <w:sz w:val="24"/>
          <w:szCs w:val="24"/>
        </w:rPr>
        <w:t xml:space="preserve"> un cospicuo bagaglio di abilità motorie che concorrono allo sviluppo globale della loro personalità considerata non solo sotto il profilo fisico, ma anche cognitivo, affettivo e sociale. </w:t>
      </w:r>
    </w:p>
    <w:p w:rsidR="0062109F" w:rsidRPr="00FB2D39" w:rsidRDefault="0062109F" w:rsidP="00621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B2D39">
        <w:rPr>
          <w:rFonts w:ascii="Times New Roman" w:hAnsi="Times New Roman"/>
          <w:sz w:val="24"/>
          <w:szCs w:val="24"/>
        </w:rPr>
        <w:t xml:space="preserve">Attraverso </w:t>
      </w:r>
      <w:proofErr w:type="spellStart"/>
      <w:r w:rsidRPr="00FB2D39">
        <w:rPr>
          <w:rFonts w:ascii="Times New Roman" w:hAnsi="Times New Roman"/>
          <w:sz w:val="24"/>
          <w:szCs w:val="24"/>
        </w:rPr>
        <w:t>questoinsegnamento</w:t>
      </w:r>
      <w:proofErr w:type="spellEnd"/>
      <w:r w:rsidRPr="00FB2D39">
        <w:rPr>
          <w:rFonts w:ascii="Times New Roman" w:hAnsi="Times New Roman"/>
          <w:sz w:val="24"/>
          <w:szCs w:val="24"/>
        </w:rPr>
        <w:t xml:space="preserve"> si concretizza il </w:t>
      </w:r>
      <w:proofErr w:type="spellStart"/>
      <w:r w:rsidRPr="00FB2D39">
        <w:rPr>
          <w:rFonts w:ascii="Times New Roman" w:hAnsi="Times New Roman"/>
          <w:sz w:val="24"/>
          <w:szCs w:val="24"/>
        </w:rPr>
        <w:t>principioper</w:t>
      </w:r>
      <w:proofErr w:type="spellEnd"/>
      <w:r w:rsidRPr="00FB2D39">
        <w:rPr>
          <w:rFonts w:ascii="Times New Roman" w:hAnsi="Times New Roman"/>
          <w:sz w:val="24"/>
          <w:szCs w:val="24"/>
        </w:rPr>
        <w:t xml:space="preserve"> cui nella persona non esistono separazioni e il corpo non è il «vestito» di ogni individuo, ma piuttosto il suo modo globale di essere nel mondo e di agire nella società”.</w:t>
      </w:r>
    </w:p>
    <w:p w:rsidR="0062109F" w:rsidRPr="00FB2D39" w:rsidRDefault="0062109F" w:rsidP="0062109F">
      <w:pPr>
        <w:spacing w:after="0" w:line="240" w:lineRule="auto"/>
        <w:jc w:val="both"/>
        <w:rPr>
          <w:rFonts w:ascii="Times New Roman" w:hAnsi="Times New Roman"/>
          <w:sz w:val="24"/>
          <w:szCs w:val="24"/>
          <w:lang w:eastAsia="it-IT"/>
        </w:rPr>
      </w:pPr>
    </w:p>
    <w:p w:rsidR="0062109F" w:rsidRPr="00D82C84" w:rsidRDefault="0062109F" w:rsidP="0062109F">
      <w:pPr>
        <w:keepNext/>
        <w:spacing w:before="58" w:after="0" w:line="240" w:lineRule="auto"/>
        <w:ind w:right="120"/>
        <w:outlineLvl w:val="2"/>
        <w:rPr>
          <w:rFonts w:ascii="Times New Roman" w:eastAsia="Times New Roman" w:hAnsi="Times New Roman"/>
          <w:b/>
          <w:bCs/>
          <w:sz w:val="24"/>
          <w:szCs w:val="24"/>
        </w:rPr>
      </w:pPr>
      <w:r w:rsidRPr="00D82C84">
        <w:rPr>
          <w:rFonts w:ascii="Times New Roman" w:hAnsi="Times New Roman"/>
          <w:b/>
          <w:bCs/>
          <w:sz w:val="24"/>
          <w:szCs w:val="24"/>
        </w:rPr>
        <w:t xml:space="preserve">ABSTRACT </w:t>
      </w:r>
      <w:r w:rsidRPr="00D82C84">
        <w:rPr>
          <w:rFonts w:ascii="Times New Roman" w:eastAsia="Times New Roman" w:hAnsi="Times New Roman"/>
          <w:b/>
          <w:bCs/>
          <w:sz w:val="24"/>
          <w:szCs w:val="24"/>
        </w:rPr>
        <w:t xml:space="preserve"> PROGETTO “SPORT DI CLASSE”</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eastAsia="Times New Roman" w:hAnsi="Times New Roman"/>
          <w:b/>
          <w:color w:val="000000"/>
          <w:sz w:val="24"/>
          <w:szCs w:val="24"/>
        </w:rPr>
      </w:pPr>
      <w:r w:rsidRPr="00FB2D39">
        <w:rPr>
          <w:rFonts w:ascii="Times New Roman" w:hAnsi="Times New Roman"/>
          <w:sz w:val="24"/>
          <w:szCs w:val="24"/>
          <w:lang w:eastAsia="it-IT"/>
        </w:rPr>
        <w:t>Diffondere l’educazione fisica fin dalla primaria per favorire i processi educativi e formativi delle giovani generazioni</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Giochi invernali -Tra Gennaio e Febbraio- A livello di istituto</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Giochi </w:t>
      </w:r>
      <w:proofErr w:type="spellStart"/>
      <w:r w:rsidRPr="00FB2D39">
        <w:rPr>
          <w:rFonts w:ascii="Times New Roman" w:eastAsia="Times New Roman" w:hAnsi="Times New Roman"/>
          <w:sz w:val="24"/>
          <w:szCs w:val="24"/>
          <w:lang w:eastAsia="it-IT"/>
        </w:rPr>
        <w:t>difine</w:t>
      </w:r>
      <w:proofErr w:type="spellEnd"/>
      <w:r w:rsidRPr="00FB2D39">
        <w:rPr>
          <w:rFonts w:ascii="Times New Roman" w:eastAsia="Times New Roman" w:hAnsi="Times New Roman"/>
          <w:sz w:val="24"/>
          <w:szCs w:val="24"/>
          <w:lang w:eastAsia="it-IT"/>
        </w:rPr>
        <w:t xml:space="preserve"> anno- Inizio Giugno - A livello comunale/provinciale</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 giochi si svolgeranno in orario scolastico e avranno l’obiettivo prioritario di promuovere il valor</w:t>
      </w:r>
      <w:r>
        <w:rPr>
          <w:rFonts w:ascii="Times New Roman" w:eastAsia="Times New Roman" w:hAnsi="Times New Roman"/>
          <w:sz w:val="24"/>
          <w:szCs w:val="24"/>
          <w:lang w:eastAsia="it-IT"/>
        </w:rPr>
        <w:t>e educativo e sociale dell’atti</w:t>
      </w:r>
      <w:r w:rsidRPr="00FB2D39">
        <w:rPr>
          <w:rFonts w:ascii="Times New Roman" w:eastAsia="Times New Roman" w:hAnsi="Times New Roman"/>
          <w:sz w:val="24"/>
          <w:szCs w:val="24"/>
          <w:lang w:eastAsia="it-IT"/>
        </w:rPr>
        <w:t>vità sportiva sco</w:t>
      </w:r>
      <w:r>
        <w:rPr>
          <w:rFonts w:ascii="Times New Roman" w:eastAsia="Times New Roman" w:hAnsi="Times New Roman"/>
          <w:sz w:val="24"/>
          <w:szCs w:val="24"/>
          <w:lang w:eastAsia="it-IT"/>
        </w:rPr>
        <w:t>lastica</w:t>
      </w:r>
    </w:p>
    <w:p w:rsidR="008067B4" w:rsidRDefault="008067B4" w:rsidP="006D55FC">
      <w:pPr>
        <w:keepNext/>
        <w:spacing w:before="58" w:after="0" w:line="240" w:lineRule="auto"/>
        <w:ind w:right="120"/>
        <w:outlineLvl w:val="2"/>
        <w:rPr>
          <w:rFonts w:ascii="Times New Roman" w:eastAsia="Times New Roman" w:hAnsi="Times New Roman"/>
          <w:b/>
          <w:bCs/>
          <w:sz w:val="24"/>
          <w:szCs w:val="24"/>
        </w:rPr>
      </w:pPr>
    </w:p>
    <w:p w:rsidR="0062109F" w:rsidRPr="00D82C84" w:rsidRDefault="0062109F" w:rsidP="0062109F">
      <w:pPr>
        <w:keepNext/>
        <w:numPr>
          <w:ilvl w:val="0"/>
          <w:numId w:val="17"/>
        </w:numPr>
        <w:spacing w:before="58" w:after="0" w:line="240" w:lineRule="auto"/>
        <w:ind w:right="120"/>
        <w:outlineLvl w:val="2"/>
        <w:rPr>
          <w:rFonts w:ascii="Times New Roman" w:eastAsia="Times New Roman" w:hAnsi="Times New Roman"/>
          <w:b/>
          <w:bCs/>
          <w:sz w:val="24"/>
          <w:szCs w:val="24"/>
        </w:rPr>
      </w:pPr>
      <w:r w:rsidRPr="00D82C84">
        <w:rPr>
          <w:rFonts w:ascii="Times New Roman" w:eastAsia="Times New Roman" w:hAnsi="Times New Roman"/>
          <w:b/>
          <w:bCs/>
          <w:sz w:val="24"/>
          <w:szCs w:val="24"/>
        </w:rPr>
        <w:t>RE</w:t>
      </w:r>
      <w:bookmarkStart w:id="3" w:name="PROGETTI__RECUPERO_E_POTENZIAMENTO_NELLE"/>
      <w:bookmarkEnd w:id="3"/>
      <w:r w:rsidRPr="00D82C84">
        <w:rPr>
          <w:rFonts w:ascii="Times New Roman" w:eastAsia="Times New Roman" w:hAnsi="Times New Roman"/>
          <w:b/>
          <w:bCs/>
          <w:sz w:val="24"/>
          <w:szCs w:val="24"/>
        </w:rPr>
        <w:t xml:space="preserve">CUPERO E POTENZIAMENTO </w:t>
      </w:r>
    </w:p>
    <w:p w:rsidR="0062109F" w:rsidRPr="00D82C84" w:rsidRDefault="0062109F" w:rsidP="0062109F">
      <w:pPr>
        <w:keepNext/>
        <w:spacing w:before="58" w:after="0" w:line="240" w:lineRule="auto"/>
        <w:ind w:left="720" w:right="120"/>
        <w:outlineLvl w:val="2"/>
        <w:rPr>
          <w:rFonts w:ascii="Times New Roman" w:eastAsia="Times New Roman" w:hAnsi="Times New Roman"/>
          <w:b/>
          <w:bCs/>
          <w:sz w:val="24"/>
          <w:szCs w:val="24"/>
        </w:rPr>
      </w:pPr>
    </w:p>
    <w:p w:rsidR="0062109F" w:rsidRPr="00D82C84" w:rsidRDefault="0062109F" w:rsidP="0062109F">
      <w:pPr>
        <w:spacing w:after="0" w:line="480" w:lineRule="auto"/>
        <w:rPr>
          <w:rFonts w:ascii="Times New Roman" w:eastAsia="Times New Roman" w:hAnsi="Times New Roman"/>
          <w:b/>
          <w:sz w:val="24"/>
          <w:szCs w:val="24"/>
        </w:rPr>
      </w:pPr>
      <w:r w:rsidRPr="00D82C84">
        <w:rPr>
          <w:rFonts w:ascii="Times New Roman" w:hAnsi="Times New Roman"/>
          <w:b/>
          <w:bCs/>
          <w:sz w:val="24"/>
          <w:szCs w:val="24"/>
        </w:rPr>
        <w:t>ABSTRACT  PROGETTO  “ I CARE”</w:t>
      </w:r>
    </w:p>
    <w:p w:rsidR="0062109F" w:rsidRPr="00D82C84" w:rsidRDefault="0062109F" w:rsidP="0062109F">
      <w:pPr>
        <w:spacing w:after="0" w:line="48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Migliorare le abilità e conoscenze nell’</w:t>
      </w:r>
      <w:r>
        <w:rPr>
          <w:rFonts w:ascii="Times New Roman" w:hAnsi="Times New Roman"/>
          <w:sz w:val="24"/>
          <w:szCs w:val="24"/>
          <w:lang w:eastAsia="it-IT"/>
        </w:rPr>
        <w:t>ambito delle singole discipline</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Ottenere una miglio</w:t>
      </w:r>
      <w:r>
        <w:rPr>
          <w:rFonts w:ascii="Times New Roman" w:hAnsi="Times New Roman"/>
          <w:sz w:val="24"/>
          <w:szCs w:val="24"/>
          <w:lang w:eastAsia="it-IT"/>
        </w:rPr>
        <w:t>re qualità del metodo di studio</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Raggiungere una maggiore consapevolezza nei confronti delle d</w:t>
      </w:r>
      <w:r>
        <w:rPr>
          <w:rFonts w:ascii="Times New Roman" w:hAnsi="Times New Roman"/>
          <w:sz w:val="24"/>
          <w:szCs w:val="24"/>
          <w:lang w:eastAsia="it-IT"/>
        </w:rPr>
        <w:t>iscipline oggetto di studio</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spacing w:after="0" w:line="240" w:lineRule="auto"/>
        <w:rPr>
          <w:rFonts w:ascii="Times New Roman" w:hAnsi="Times New Roman"/>
          <w:sz w:val="24"/>
          <w:szCs w:val="24"/>
        </w:rPr>
      </w:pPr>
      <w:r w:rsidRPr="00FB2D39">
        <w:rPr>
          <w:rFonts w:ascii="Times New Roman" w:hAnsi="Times New Roman"/>
          <w:sz w:val="24"/>
          <w:szCs w:val="24"/>
        </w:rPr>
        <w:t>Studio guidato, individualizzato rivolto a gruppi di alunni consapevoli dei loro bisogni scolastici, coscienti dell’esistenza di strategie adeguate e motivati dalla verifica che il loro lavoro produce risultati proficu</w:t>
      </w:r>
      <w:r>
        <w:rPr>
          <w:rFonts w:ascii="Times New Roman" w:hAnsi="Times New Roman"/>
          <w:sz w:val="24"/>
          <w:szCs w:val="24"/>
        </w:rPr>
        <w:t>i</w:t>
      </w:r>
    </w:p>
    <w:p w:rsidR="0062109F" w:rsidRDefault="0062109F" w:rsidP="0062109F">
      <w:pPr>
        <w:keepNext/>
        <w:spacing w:before="58" w:after="0" w:line="240" w:lineRule="auto"/>
        <w:ind w:right="120"/>
        <w:outlineLvl w:val="2"/>
        <w:rPr>
          <w:rFonts w:ascii="Times New Roman" w:eastAsia="Times New Roman" w:hAnsi="Times New Roman"/>
          <w:b/>
          <w:bCs/>
          <w:color w:val="C00000"/>
          <w:sz w:val="24"/>
          <w:szCs w:val="24"/>
        </w:rPr>
      </w:pPr>
    </w:p>
    <w:p w:rsidR="0062109F" w:rsidRPr="00D82C84" w:rsidRDefault="0062109F" w:rsidP="0062109F">
      <w:pPr>
        <w:keepNext/>
        <w:spacing w:before="58" w:after="0" w:line="240" w:lineRule="auto"/>
        <w:ind w:right="120"/>
        <w:outlineLvl w:val="2"/>
        <w:rPr>
          <w:rFonts w:ascii="Times New Roman" w:hAnsi="Times New Roman"/>
          <w:b/>
          <w:bCs/>
          <w:sz w:val="24"/>
          <w:szCs w:val="24"/>
        </w:rPr>
      </w:pPr>
      <w:r w:rsidRPr="00D82C84">
        <w:rPr>
          <w:rFonts w:ascii="Times New Roman" w:eastAsia="Times New Roman" w:hAnsi="Times New Roman"/>
          <w:b/>
          <w:bCs/>
          <w:sz w:val="24"/>
          <w:szCs w:val="24"/>
        </w:rPr>
        <w:t>CONTINUITÀ E ORIENTAMENT</w:t>
      </w:r>
      <w:bookmarkStart w:id="4" w:name="PROGETTI_CONTINUITÀ_E_ORIENTAMENTO"/>
      <w:bookmarkEnd w:id="4"/>
      <w:r w:rsidRPr="00D82C84">
        <w:rPr>
          <w:rFonts w:ascii="Times New Roman" w:eastAsia="Times New Roman" w:hAnsi="Times New Roman"/>
          <w:b/>
          <w:bCs/>
          <w:sz w:val="24"/>
          <w:szCs w:val="24"/>
        </w:rPr>
        <w:t>O</w:t>
      </w:r>
    </w:p>
    <w:p w:rsidR="0062109F" w:rsidRPr="00D82C84" w:rsidRDefault="0062109F" w:rsidP="0062109F">
      <w:pPr>
        <w:keepNext/>
        <w:spacing w:before="58" w:after="0" w:line="240" w:lineRule="auto"/>
        <w:ind w:right="120"/>
        <w:outlineLvl w:val="2"/>
        <w:rPr>
          <w:rFonts w:ascii="Times New Roman" w:eastAsia="Times New Roman" w:hAnsi="Times New Roman"/>
          <w:b/>
          <w:bCs/>
          <w:sz w:val="24"/>
          <w:szCs w:val="24"/>
        </w:rPr>
      </w:pPr>
      <w:r w:rsidRPr="00D82C84">
        <w:rPr>
          <w:rFonts w:ascii="Times New Roman" w:hAnsi="Times New Roman"/>
          <w:b/>
          <w:bCs/>
          <w:sz w:val="24"/>
          <w:szCs w:val="24"/>
        </w:rPr>
        <w:t>ABSTRACT  PROGETTO “ Il filo di Arianna”</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Conoscenza dell’altro ordine di scuola</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Progressiva armonizzazione delle concezioni, delle strategie didattiche</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Confronto e scambio di esperienze, affrontando le problematiche in modo non teorico, ma esperienziale</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Trovare punti di incontro sulle strategie didattiche, sugli stili educativi e sulle pratiche d’insegnamento/apprendimento</w:t>
      </w:r>
    </w:p>
    <w:p w:rsidR="0062109F" w:rsidRPr="00FB2D39" w:rsidRDefault="0062109F" w:rsidP="0062109F">
      <w:pPr>
        <w:spacing w:after="0" w:line="240" w:lineRule="auto"/>
        <w:rPr>
          <w:rFonts w:ascii="Times New Roman" w:eastAsia="Times New Roman" w:hAnsi="Times New Roman"/>
          <w:sz w:val="24"/>
          <w:szCs w:val="24"/>
        </w:rPr>
      </w:pPr>
      <w:r w:rsidRPr="00FB2D39">
        <w:rPr>
          <w:rFonts w:ascii="Times New Roman" w:hAnsi="Times New Roman"/>
          <w:sz w:val="24"/>
          <w:szCs w:val="24"/>
          <w:lang w:eastAsia="it-IT"/>
        </w:rPr>
        <w:t>Progettazione di alcune attività/ ponte (attività</w:t>
      </w:r>
      <w:r w:rsidRPr="00FB2D39">
        <w:rPr>
          <w:rFonts w:ascii="Times New Roman" w:eastAsia="Times New Roman" w:hAnsi="Times New Roman"/>
          <w:sz w:val="24"/>
          <w:szCs w:val="24"/>
        </w:rPr>
        <w:t xml:space="preserve"> laboratoriali, durante le quali gli alunni delle quinte vengono affiancati da compagni di prima </w:t>
      </w:r>
      <w:proofErr w:type="spellStart"/>
      <w:r w:rsidRPr="00FB2D39">
        <w:rPr>
          <w:rFonts w:ascii="Times New Roman" w:eastAsia="Times New Roman" w:hAnsi="Times New Roman"/>
          <w:sz w:val="24"/>
          <w:szCs w:val="24"/>
        </w:rPr>
        <w:t>mediacon</w:t>
      </w:r>
      <w:proofErr w:type="spellEnd"/>
      <w:r w:rsidRPr="00FB2D39">
        <w:rPr>
          <w:rFonts w:ascii="Times New Roman" w:eastAsia="Times New Roman" w:hAnsi="Times New Roman"/>
          <w:sz w:val="24"/>
          <w:szCs w:val="24"/>
        </w:rPr>
        <w:t xml:space="preserve"> il ruolo di</w:t>
      </w:r>
      <w:r>
        <w:rPr>
          <w:rFonts w:ascii="Times New Roman" w:eastAsia="Times New Roman" w:hAnsi="Times New Roman"/>
          <w:sz w:val="24"/>
          <w:szCs w:val="24"/>
        </w:rPr>
        <w:t>“tutor”)</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spacing w:after="0" w:line="240" w:lineRule="auto"/>
        <w:rPr>
          <w:rFonts w:ascii="Times New Roman" w:eastAsia="Times New Roman" w:hAnsi="Times New Roman"/>
          <w:b/>
          <w:bCs/>
          <w:color w:val="C00000"/>
          <w:sz w:val="24"/>
          <w:szCs w:val="24"/>
        </w:rPr>
      </w:pPr>
      <w:r w:rsidRPr="00FB2D39">
        <w:rPr>
          <w:rFonts w:ascii="Times New Roman" w:hAnsi="Times New Roman"/>
          <w:sz w:val="24"/>
          <w:szCs w:val="24"/>
        </w:rPr>
        <w:t xml:space="preserve">Formazione di piccoli gruppi misti per </w:t>
      </w:r>
      <w:proofErr w:type="spellStart"/>
      <w:r w:rsidRPr="00FB2D39">
        <w:rPr>
          <w:rFonts w:ascii="Times New Roman" w:hAnsi="Times New Roman"/>
          <w:sz w:val="24"/>
          <w:szCs w:val="24"/>
        </w:rPr>
        <w:t>attivitàcomuni</w:t>
      </w:r>
      <w:proofErr w:type="spellEnd"/>
    </w:p>
    <w:p w:rsidR="0062109F" w:rsidRPr="00FB2D39" w:rsidRDefault="0062109F" w:rsidP="0062109F">
      <w:pPr>
        <w:spacing w:after="0" w:line="240" w:lineRule="auto"/>
        <w:rPr>
          <w:rFonts w:ascii="Times New Roman" w:eastAsia="Times New Roman" w:hAnsi="Times New Roman"/>
          <w:sz w:val="24"/>
          <w:szCs w:val="24"/>
        </w:rPr>
      </w:pPr>
    </w:p>
    <w:p w:rsidR="0062109F" w:rsidRPr="00D82C84" w:rsidRDefault="0062109F" w:rsidP="0062109F">
      <w:pPr>
        <w:keepNext/>
        <w:numPr>
          <w:ilvl w:val="0"/>
          <w:numId w:val="17"/>
        </w:numPr>
        <w:spacing w:before="58" w:after="0" w:line="240" w:lineRule="auto"/>
        <w:ind w:right="120"/>
        <w:outlineLvl w:val="2"/>
        <w:rPr>
          <w:rFonts w:ascii="Times New Roman" w:hAnsi="Times New Roman"/>
          <w:b/>
          <w:bCs/>
          <w:sz w:val="24"/>
          <w:szCs w:val="24"/>
        </w:rPr>
      </w:pPr>
      <w:r w:rsidRPr="00D82C84">
        <w:rPr>
          <w:rFonts w:ascii="Times New Roman" w:eastAsia="Times New Roman" w:hAnsi="Times New Roman"/>
          <w:b/>
          <w:bCs/>
          <w:sz w:val="24"/>
          <w:szCs w:val="24"/>
        </w:rPr>
        <w:t xml:space="preserve"> ESPRESSIVO-MANIPOLATIVA</w:t>
      </w:r>
    </w:p>
    <w:p w:rsidR="0062109F" w:rsidRPr="00D82C84" w:rsidRDefault="0062109F" w:rsidP="0062109F">
      <w:pPr>
        <w:keepNext/>
        <w:spacing w:before="58" w:after="0" w:line="240" w:lineRule="auto"/>
        <w:ind w:right="120"/>
        <w:outlineLvl w:val="2"/>
        <w:rPr>
          <w:rFonts w:ascii="Times New Roman" w:eastAsia="Times New Roman" w:hAnsi="Times New Roman"/>
          <w:b/>
          <w:bCs/>
          <w:sz w:val="24"/>
          <w:szCs w:val="24"/>
        </w:rPr>
      </w:pPr>
      <w:r w:rsidRPr="00D82C84">
        <w:rPr>
          <w:rFonts w:ascii="Times New Roman" w:hAnsi="Times New Roman"/>
          <w:b/>
          <w:bCs/>
          <w:sz w:val="24"/>
          <w:szCs w:val="24"/>
        </w:rPr>
        <w:t>ABSTRACT  PROGETTO “ FACENDO SI IMPARA”</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Obiettivi</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Im</w:t>
      </w:r>
      <w:r>
        <w:rPr>
          <w:rFonts w:ascii="Times New Roman" w:hAnsi="Times New Roman"/>
          <w:sz w:val="24"/>
          <w:szCs w:val="24"/>
          <w:lang w:eastAsia="it-IT"/>
        </w:rPr>
        <w:t>parare a lavorare con gli altri</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Acquisire la consapevolezza di avere un ruolo all’interno del gruppo, al fine di favorire la socializzazione, l’autocontrol</w:t>
      </w:r>
      <w:r>
        <w:rPr>
          <w:rFonts w:ascii="Times New Roman" w:hAnsi="Times New Roman"/>
          <w:sz w:val="24"/>
          <w:szCs w:val="24"/>
          <w:lang w:eastAsia="it-IT"/>
        </w:rPr>
        <w:t>lo e il senso di responsabilità</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Sviluppare varie</w:t>
      </w:r>
      <w:r>
        <w:rPr>
          <w:rFonts w:ascii="Times New Roman" w:hAnsi="Times New Roman"/>
          <w:sz w:val="24"/>
          <w:szCs w:val="24"/>
          <w:lang w:eastAsia="it-IT"/>
        </w:rPr>
        <w:t xml:space="preserve"> modalità e tecniche espressive</w:t>
      </w:r>
    </w:p>
    <w:p w:rsidR="0062109F" w:rsidRPr="00FB2D39" w:rsidRDefault="0062109F" w:rsidP="0062109F">
      <w:pPr>
        <w:spacing w:after="0" w:line="240" w:lineRule="auto"/>
        <w:rPr>
          <w:rFonts w:ascii="Times New Roman" w:hAnsi="Times New Roman"/>
          <w:sz w:val="24"/>
          <w:szCs w:val="24"/>
          <w:lang w:eastAsia="it-IT"/>
        </w:rPr>
      </w:pPr>
      <w:r>
        <w:rPr>
          <w:rFonts w:ascii="Times New Roman" w:hAnsi="Times New Roman"/>
          <w:sz w:val="24"/>
          <w:szCs w:val="24"/>
          <w:lang w:eastAsia="it-IT"/>
        </w:rPr>
        <w:t>Sviluppare la creatività</w:t>
      </w:r>
    </w:p>
    <w:p w:rsidR="0062109F" w:rsidRPr="00D82C84" w:rsidRDefault="0062109F" w:rsidP="0062109F">
      <w:pPr>
        <w:spacing w:after="0" w:line="240" w:lineRule="auto"/>
        <w:rPr>
          <w:rFonts w:ascii="Times New Roman" w:eastAsia="Times New Roman" w:hAnsi="Times New Roman"/>
          <w:b/>
          <w:sz w:val="24"/>
          <w:szCs w:val="24"/>
        </w:rPr>
      </w:pPr>
      <w:r w:rsidRPr="00D82C84">
        <w:rPr>
          <w:rFonts w:ascii="Times New Roman" w:eastAsia="Times New Roman" w:hAnsi="Times New Roman"/>
          <w:b/>
          <w:sz w:val="24"/>
          <w:szCs w:val="24"/>
        </w:rPr>
        <w:t>Attività</w:t>
      </w:r>
    </w:p>
    <w:p w:rsidR="0062109F" w:rsidRPr="00FB2D39" w:rsidRDefault="0062109F" w:rsidP="0062109F">
      <w:pPr>
        <w:spacing w:after="0" w:line="240" w:lineRule="auto"/>
        <w:rPr>
          <w:rFonts w:ascii="Times New Roman" w:hAnsi="Times New Roman"/>
          <w:sz w:val="24"/>
          <w:szCs w:val="24"/>
          <w:lang w:eastAsia="it-IT"/>
        </w:rPr>
      </w:pPr>
      <w:r w:rsidRPr="00FB2D39">
        <w:rPr>
          <w:rFonts w:ascii="Times New Roman" w:hAnsi="Times New Roman"/>
          <w:sz w:val="24"/>
          <w:szCs w:val="24"/>
          <w:lang w:eastAsia="it-IT"/>
        </w:rPr>
        <w:t>Ideazione, preparazione e socializzazione delle attività oggetto dello</w:t>
      </w:r>
      <w:r>
        <w:rPr>
          <w:rFonts w:ascii="Times New Roman" w:hAnsi="Times New Roman"/>
          <w:sz w:val="24"/>
          <w:szCs w:val="24"/>
          <w:lang w:eastAsia="it-IT"/>
        </w:rPr>
        <w:t xml:space="preserve"> specifico laboratorio</w:t>
      </w:r>
    </w:p>
    <w:p w:rsidR="0062109F" w:rsidRPr="00FB2D39" w:rsidRDefault="0062109F" w:rsidP="0062109F">
      <w:pPr>
        <w:spacing w:after="0" w:line="240" w:lineRule="auto"/>
        <w:rPr>
          <w:rFonts w:ascii="Times New Roman" w:hAnsi="Times New Roman"/>
          <w:sz w:val="24"/>
          <w:szCs w:val="24"/>
          <w:lang w:eastAsia="it-IT"/>
        </w:rPr>
      </w:pPr>
    </w:p>
    <w:p w:rsidR="0062109F" w:rsidRPr="00847B0E" w:rsidRDefault="0062109F" w:rsidP="0062109F">
      <w:pPr>
        <w:spacing w:after="0" w:line="240" w:lineRule="auto"/>
        <w:rPr>
          <w:rFonts w:ascii="Times New Roman" w:eastAsia="Times New Roman" w:hAnsi="Times New Roman"/>
          <w:b/>
          <w:i/>
          <w:spacing w:val="-1"/>
          <w:sz w:val="24"/>
          <w:szCs w:val="24"/>
          <w:lang w:eastAsia="it-IT"/>
        </w:rPr>
      </w:pPr>
      <w:r w:rsidRPr="00847B0E">
        <w:rPr>
          <w:rFonts w:ascii="Times New Roman" w:eastAsia="Times New Roman" w:hAnsi="Times New Roman"/>
          <w:b/>
          <w:i/>
          <w:spacing w:val="-1"/>
          <w:sz w:val="24"/>
          <w:szCs w:val="24"/>
          <w:lang w:eastAsia="it-IT"/>
        </w:rPr>
        <w:t>CURRICOLO E CONTINUITA’</w:t>
      </w:r>
    </w:p>
    <w:p w:rsidR="0062109F" w:rsidRPr="00FB2D39" w:rsidRDefault="0062109F" w:rsidP="0062109F">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La continuità nasce dall’esigenza primaria di garantire il diritto dell’alunno ad un percorso formativo organico e completo, che promuova uno sviluppo articolato e multidimensionale nei diversi gradi di scuola.</w:t>
      </w:r>
    </w:p>
    <w:p w:rsidR="0062109F" w:rsidRPr="00FB2D39" w:rsidRDefault="0062109F" w:rsidP="0062109F">
      <w:pPr>
        <w:widowControl w:val="0"/>
        <w:autoSpaceDE w:val="0"/>
        <w:autoSpaceDN w:val="0"/>
        <w:adjustRightInd w:val="0"/>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Il nostro Istituto si pone l’obiettivo primario di perseguire, accanto alla continuità orizzontale, anche quella verticale. </w:t>
      </w:r>
    </w:p>
    <w:p w:rsidR="0062109F" w:rsidRPr="00FB2D39" w:rsidRDefault="0062109F" w:rsidP="006210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z w:val="24"/>
          <w:szCs w:val="24"/>
          <w:lang w:eastAsia="it-IT"/>
        </w:rPr>
        <w:t>La formula dell’Istituto Comprensivo, che riunisce diversi segmenti di scuola, è elemento facilitatore per il successo di tale progetto.</w:t>
      </w:r>
    </w:p>
    <w:p w:rsidR="0062109F" w:rsidRDefault="0062109F" w:rsidP="006210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z w:val="24"/>
          <w:szCs w:val="24"/>
          <w:lang w:eastAsia="it-IT"/>
        </w:rPr>
        <w:t xml:space="preserve">Sulla base di questa premessa, è stato elaborato il curricolo verticale dell’Istituto che tiene conto delle </w:t>
      </w:r>
      <w:r w:rsidR="008067B4" w:rsidRPr="008067B4">
        <w:rPr>
          <w:rFonts w:ascii="Times New Roman" w:eastAsia="Times New Roman" w:hAnsi="Times New Roman"/>
          <w:b/>
          <w:color w:val="000000"/>
          <w:sz w:val="24"/>
          <w:szCs w:val="24"/>
          <w:lang w:eastAsia="it-IT"/>
        </w:rPr>
        <w:t>Indicazioni Nazionali</w:t>
      </w:r>
      <w:r w:rsidRPr="00FB2D39">
        <w:rPr>
          <w:rFonts w:ascii="Times New Roman" w:eastAsia="Times New Roman" w:hAnsi="Times New Roman"/>
          <w:color w:val="000000"/>
          <w:sz w:val="24"/>
          <w:szCs w:val="24"/>
          <w:lang w:eastAsia="it-IT"/>
        </w:rPr>
        <w:t>., del profilo dell’alunno al termine del primo ciclo di istruzione:</w:t>
      </w:r>
    </w:p>
    <w:p w:rsidR="0062109F" w:rsidRPr="00FB2D39" w:rsidRDefault="0062109F" w:rsidP="0062109F">
      <w:pPr>
        <w:widowControl w:val="0"/>
        <w:autoSpaceDE w:val="0"/>
        <w:autoSpaceDN w:val="0"/>
        <w:adjustRightInd w:val="0"/>
        <w:spacing w:after="0" w:line="240" w:lineRule="auto"/>
        <w:jc w:val="both"/>
        <w:rPr>
          <w:rFonts w:ascii="Times New Roman" w:eastAsia="Times New Roman" w:hAnsi="Times New Roman"/>
          <w:color w:val="000000"/>
          <w:sz w:val="24"/>
          <w:szCs w:val="24"/>
          <w:lang w:eastAsia="it-IT"/>
        </w:rPr>
      </w:pPr>
    </w:p>
    <w:p w:rsidR="0062109F" w:rsidRPr="008067B4" w:rsidRDefault="0062109F" w:rsidP="0062109F">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Lo studente al termine del primo ciclo, attraverso gli apprendimenti sviluppati a scuola, lo studio personale, le esperienze educative vissute in famiglia e nella comunità, è in grado di iniziare ad affrontare in autonomia e con responsabilità, le situazioni di vita tipiche della propria età, riflettendo ed esprimendo la propria personalità in tutte le sue dimensioni.</w:t>
      </w:r>
    </w:p>
    <w:p w:rsidR="0062109F" w:rsidRPr="008067B4" w:rsidRDefault="0062109F" w:rsidP="0062109F">
      <w:pPr>
        <w:pBdr>
          <w:top w:val="single" w:sz="4" w:space="2"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Ha consapevolezza delle proprie potenzialità e dei propri limiti, utilizza gli strumenti di conoscenza per comprendere se stesso e gli altri, per riconoscere ed apprezzare le diverse identità, le tradizioni culturali e religiose, in un’ottica di dialogo e di rispetto reciproco. Interpreta i sistemi simbolici e culturali della società, orienta le proprie scelte in modo consapevole, rispetta le regole condivise, collabora con gli altri per la costruzione del bene comune esprimendo le proprie personali opinioni e sensibilità. Si impegna per portare a compimento il lavoro iniziato da solo o insieme ad altri.</w:t>
      </w:r>
    </w:p>
    <w:p w:rsidR="0062109F" w:rsidRPr="008067B4" w:rsidRDefault="0062109F" w:rsidP="0062109F">
      <w:pPr>
        <w:pBdr>
          <w:top w:val="single" w:sz="4" w:space="2" w:color="auto"/>
          <w:left w:val="single" w:sz="4" w:space="4" w:color="auto"/>
          <w:bottom w:val="single" w:sz="4" w:space="7"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 xml:space="preserve">Dimostra una padronanza della lingua italiana tale da consentirgli di comprendere enunciati e testi di una certa complessità, di esprimere le proprie idee, di adottare un registro linguistico appropriato alle diverse situazioni. </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lastRenderedPageBreak/>
        <w:t>Nell’incontro con persone di diverse nazionalità è in grado di esprimersi a livello elementare in lingua inglese e di affrontare una comunicazione essenziale, in semplici situazioni di vita quotidiana, in una seconda lingua europea.</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Utilizza la lingua inglese nell’uso delle tecnologie dell’informazione e della comunicazione.</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Le sue conoscenze matematiche e scientifico-tecnologiche gli consentono di analizzare dati e fatti della realtà e di verificare l’attendibilità delle analisi quantitative e statistiche proposte da altri. Il possesso di un pensiero razionale gli consente di affrontare problemi e situazioni sulla base di elementi certi e di avere consapevolezza dei limiti delle affermazioni che riguardano questioni complesse che non si prestano a spiegazioni univoche.</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Si orienta nello spazio e nel tempo dando espressione a curiosità e ricerca di senso; osserva ed interpreta ambienti, fatti, fenomeni e produzioni artistiche.</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iCs/>
          <w:lang w:eastAsia="it-IT"/>
        </w:rPr>
      </w:pPr>
      <w:r w:rsidRPr="008067B4">
        <w:rPr>
          <w:rFonts w:ascii="Times New Roman" w:eastAsia="Times New Roman" w:hAnsi="Times New Roman"/>
          <w:b/>
          <w:i/>
          <w:lang w:eastAsia="it-IT"/>
        </w:rPr>
        <w:t>Ha buone competenze digitali, usa con consapevolezza le tecnologie della comunicazione per ricercare e analizzare dati ed informazioni, per distinguere informazioni attendibili da quelle che necessitano di approfondimento, di controllo e di verifica e per interagire con soggetti diversi nel mondo.</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 xml:space="preserve">Possiede un patrimonio di conoscenze e nozioni di base ed è allo stesso tempo capace di ricercare e di procurarsi velocemente nuove informazioni ed impegnarsi in nuovi apprendimenti anche in modo autonomo. </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Ha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del proprio lavoro, occasioni rituali nelle comunità che frequenta, azioni di solidarietà, manifestazioni sportive non agonistiche, volontariato, ecc.</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 xml:space="preserve">Dimostra originalità e spirito di iniziativa. Si assume le proprie responsabilità e chiede aiuto quando si trova in difficoltà e sa fornire aiuto a chi lo chiede. </w:t>
      </w:r>
    </w:p>
    <w:p w:rsidR="0062109F" w:rsidRPr="008067B4" w:rsidRDefault="0062109F" w:rsidP="006210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i/>
          <w:lang w:eastAsia="it-IT"/>
        </w:rPr>
      </w:pPr>
      <w:r w:rsidRPr="008067B4">
        <w:rPr>
          <w:rFonts w:ascii="Times New Roman" w:eastAsia="Times New Roman" w:hAnsi="Times New Roman"/>
          <w:b/>
          <w:i/>
          <w:lang w:eastAsia="it-IT"/>
        </w:rPr>
        <w:t>In relazione alle proprie potenzialità e al proprio talento si impegna in campi espressivi, motori ed artistici che gli sono congeniali. È disposto ad analizzare se stesso e a misurarsi con le novità e gli imprevisti.</w:t>
      </w:r>
    </w:p>
    <w:p w:rsidR="0062109F" w:rsidRPr="00FB2D39" w:rsidRDefault="0062109F" w:rsidP="0062109F">
      <w:pPr>
        <w:spacing w:after="0" w:line="240" w:lineRule="auto"/>
        <w:rPr>
          <w:rFonts w:ascii="Times New Roman" w:eastAsia="Times New Roman" w:hAnsi="Times New Roman"/>
          <w:color w:val="000000"/>
          <w:spacing w:val="-1"/>
          <w:sz w:val="24"/>
          <w:szCs w:val="24"/>
          <w:lang w:eastAsia="it-IT"/>
        </w:rPr>
      </w:pP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757255">
        <w:rPr>
          <w:rFonts w:ascii="Times New Roman" w:eastAsia="Times New Roman" w:hAnsi="Times New Roman"/>
          <w:color w:val="000000"/>
          <w:spacing w:val="-1"/>
          <w:sz w:val="24"/>
          <w:szCs w:val="24"/>
          <w:lang w:eastAsia="it-IT"/>
        </w:rPr>
        <w:t>L’Istituto Comprensivo di Futani</w:t>
      </w:r>
      <w:r w:rsidRPr="00FB2D39">
        <w:rPr>
          <w:rFonts w:ascii="Times New Roman" w:eastAsia="Times New Roman" w:hAnsi="Times New Roman"/>
          <w:color w:val="000000"/>
          <w:spacing w:val="-1"/>
          <w:sz w:val="24"/>
          <w:szCs w:val="24"/>
          <w:lang w:eastAsia="it-IT"/>
        </w:rPr>
        <w:t xml:space="preserve"> valorizza il percorso formativo di bambini e bambine, di ragazzi e ragazze promuovendo un apprendimento che si sviluppa attraverso la continuità fra i diversi ordini scolastici e fra la scuola e la famiglia.</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La continuità nella nostra scuola si fonda, perciò, sui principi di:</w:t>
      </w:r>
    </w:p>
    <w:p w:rsidR="0062109F" w:rsidRPr="00FB2D39" w:rsidRDefault="0062109F" w:rsidP="0062109F">
      <w:pPr>
        <w:pStyle w:val="Paragrafoelenco"/>
        <w:numPr>
          <w:ilvl w:val="0"/>
          <w:numId w:val="19"/>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collegialità di progettazione;</w:t>
      </w:r>
    </w:p>
    <w:p w:rsidR="0062109F" w:rsidRPr="00FB2D39" w:rsidRDefault="0062109F" w:rsidP="0062109F">
      <w:pPr>
        <w:pStyle w:val="Paragrafoelenco"/>
        <w:numPr>
          <w:ilvl w:val="0"/>
          <w:numId w:val="19"/>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corresponsabilità nella realizzazione delle attività.</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Il percorso di apprendimento degli allievi, in base a criteri di coerenza, gradualità, progressività, adeguatezza e pari opportunità, “costruisce” progressivamente un percorso formativo unitario, con riferimento a metodologie ed assunti pedagogici interdisciplinari.</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L’efficacia formativa dei percorsi di insegnamento – apprendimento è supportata, anche, dall’attenzione rivolta alle attività di accoglienza e di orientamento con cui l’Istituto vuole:</w:t>
      </w:r>
    </w:p>
    <w:p w:rsidR="0062109F" w:rsidRPr="00FB2D39" w:rsidRDefault="0062109F" w:rsidP="0062109F">
      <w:pPr>
        <w:numPr>
          <w:ilvl w:val="0"/>
          <w:numId w:val="18"/>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favorire la continuità del percorso formativo dall’Infanzia alla Scuola Secondaria di 1° grado;</w:t>
      </w:r>
    </w:p>
    <w:p w:rsidR="0062109F" w:rsidRPr="00FB2D39" w:rsidRDefault="0062109F" w:rsidP="0062109F">
      <w:pPr>
        <w:numPr>
          <w:ilvl w:val="0"/>
          <w:numId w:val="18"/>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formare e potenziare le capacità di conoscere se stessi, l’ambiente di appartenenza e i mutamenti socio – culturali in atto;</w:t>
      </w:r>
    </w:p>
    <w:p w:rsidR="0062109F" w:rsidRPr="00FB2D39" w:rsidRDefault="0062109F" w:rsidP="0062109F">
      <w:pPr>
        <w:numPr>
          <w:ilvl w:val="0"/>
          <w:numId w:val="18"/>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rendere gli alunni protagonisti di un personale progetto di vita.</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La continuità orizzontale procede parallelamente alla continuità verticale e si avvale della collaborazione con l’Ente locale e con le altre realtà culturali e associative del territorio.</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 xml:space="preserve">Un aspetto fondamentale della continuità tra i diversi ordini di scuola è l’assunzione di alcuni obiettivi particolarmente significativi, come la promozione della lettura e la competenza nella comprensione del testo scritto, la promozione del pensiero divergente, delle abilità sociali ed emozionali e delle competenze civiche. La continuità del processo educativo è condizione essenziale per consentire agli alunni il positivo conseguimento delle finalità dell’istruzione </w:t>
      </w:r>
      <w:proofErr w:type="spellStart"/>
      <w:r w:rsidRPr="00FB2D39">
        <w:rPr>
          <w:rFonts w:ascii="Times New Roman" w:hAnsi="Times New Roman"/>
          <w:sz w:val="24"/>
          <w:szCs w:val="24"/>
          <w:lang w:eastAsia="it-IT"/>
        </w:rPr>
        <w:t>obbligatoria.A</w:t>
      </w:r>
      <w:proofErr w:type="spellEnd"/>
      <w:r w:rsidRPr="00FB2D39">
        <w:rPr>
          <w:rFonts w:ascii="Times New Roman" w:hAnsi="Times New Roman"/>
          <w:sz w:val="24"/>
          <w:szCs w:val="24"/>
          <w:lang w:eastAsia="it-IT"/>
        </w:rPr>
        <w:t xml:space="preserve"> tal fine, in concomitanza con l’avvio delle iscrizioni al successivo anno scolastico, la scuola organizza incontri con le famiglie degli alunni che si iscrivono alle classi prime (scuola Primaria e Secondaria di 1°grado) e con i genitori dei bambini che accedono per la prima volta alla scuola dell’Infanzia.</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lastRenderedPageBreak/>
        <w:t>Gli incontri sono finalizzati alla presentazione del Piano dell’offerta Formativa.</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Per conoscere la futura scuola Primaria o la scuola Secondaria di primo Grado che frequenteranno, sono previsti scambi di materiali, visite, prodotti ed attività da svolgere in comune tra i diversi ordini di scuola, in particolare tra le classi ponte.</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La scuola, a tale scopo, definisce un protocollo di attività di raccordo tra la scuola dell’Infanzia e la scuola Primaria, tra la scuola Primaria e la scuola secondaria di 1°grado.</w:t>
      </w:r>
    </w:p>
    <w:p w:rsidR="0062109F" w:rsidRPr="00FB2D39" w:rsidRDefault="0062109F" w:rsidP="0062109F">
      <w:p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Per i ragazzi della terza classe della scuola Secondaria di 1°grado del nostro Istituto, oltre alle varie attività finalizzate all’orientamento, sono previsti incontri con docenti della scuola secondaria di II grado e visite guidate presso gli Istituti Superiori.</w:t>
      </w:r>
    </w:p>
    <w:p w:rsidR="0062109F" w:rsidRPr="00FB2D39" w:rsidRDefault="0062109F" w:rsidP="0062109F">
      <w:pPr>
        <w:spacing w:after="0" w:line="240" w:lineRule="auto"/>
        <w:rPr>
          <w:rFonts w:ascii="Times New Roman" w:eastAsia="Times New Roman" w:hAnsi="Times New Roman"/>
          <w:b/>
          <w:i/>
          <w:color w:val="0070C0"/>
          <w:sz w:val="24"/>
          <w:szCs w:val="24"/>
          <w:lang w:eastAsia="it-IT"/>
        </w:rPr>
      </w:pPr>
    </w:p>
    <w:p w:rsidR="0062109F" w:rsidRPr="00847B0E" w:rsidRDefault="0062109F" w:rsidP="0062109F">
      <w:pPr>
        <w:spacing w:after="0" w:line="240" w:lineRule="auto"/>
        <w:rPr>
          <w:rFonts w:ascii="Times New Roman" w:hAnsi="Times New Roman"/>
          <w:b/>
          <w:i/>
          <w:sz w:val="24"/>
          <w:szCs w:val="24"/>
        </w:rPr>
      </w:pPr>
      <w:r>
        <w:rPr>
          <w:rFonts w:ascii="Times New Roman" w:hAnsi="Times New Roman"/>
          <w:b/>
          <w:i/>
          <w:sz w:val="24"/>
          <w:szCs w:val="24"/>
        </w:rPr>
        <w:t>UNA SCUOLA CHE INTEGRA</w:t>
      </w:r>
    </w:p>
    <w:p w:rsidR="0062109F" w:rsidRPr="00FB2D39" w:rsidRDefault="0062109F" w:rsidP="0062109F">
      <w:pPr>
        <w:spacing w:after="0" w:line="240" w:lineRule="auto"/>
        <w:jc w:val="both"/>
        <w:rPr>
          <w:rFonts w:ascii="Times New Roman" w:eastAsia="Times New Roman" w:hAnsi="Times New Roman"/>
          <w:b/>
          <w:i/>
          <w:color w:val="0070C0"/>
          <w:sz w:val="24"/>
          <w:szCs w:val="24"/>
          <w:lang w:eastAsia="it-IT"/>
        </w:rPr>
      </w:pPr>
      <w:r w:rsidRPr="00FB2D39">
        <w:rPr>
          <w:rFonts w:ascii="Times New Roman" w:eastAsia="Times New Roman" w:hAnsi="Times New Roman"/>
          <w:sz w:val="24"/>
          <w:szCs w:val="24"/>
          <w:lang w:eastAsia="it-IT"/>
        </w:rPr>
        <w:t>Ogni alunno è portatore di una propria identità, di esperienze affettive, emotive e cognitive. Nel contesto scolastico, ogni allievo entra in relazione con gli altri, coetanei e adulti, sperimentando diversità di genere, di carattere, di stili di vita, mettendo a confronto il suo mondo con quello degli altri. Su queste basi, la scuola promuove la scoperta di diversi modi di essere e di differenti culture in un clima di reciproca comprensione e di valorizzazione delle differenze.</w:t>
      </w:r>
    </w:p>
    <w:p w:rsidR="0062109F" w:rsidRPr="00FB2D39" w:rsidRDefault="0062109F" w:rsidP="0062109F">
      <w:pPr>
        <w:spacing w:after="0" w:line="240" w:lineRule="auto"/>
        <w:jc w:val="both"/>
        <w:rPr>
          <w:rFonts w:ascii="Times New Roman" w:eastAsia="Times New Roman" w:hAnsi="Times New Roman"/>
          <w:b/>
          <w:i/>
          <w:color w:val="0070C0"/>
          <w:sz w:val="24"/>
          <w:szCs w:val="24"/>
          <w:lang w:eastAsia="it-IT"/>
        </w:rPr>
      </w:pPr>
      <w:r w:rsidRPr="00FB2D39">
        <w:rPr>
          <w:rFonts w:ascii="Times New Roman" w:eastAsia="Times New Roman" w:hAnsi="Times New Roman"/>
          <w:sz w:val="24"/>
          <w:szCs w:val="24"/>
          <w:lang w:eastAsia="it-IT"/>
        </w:rPr>
        <w:t>Nell’ambito del processo di insegnamento – apprendimento, la personalizzazione è questione riguardante tutti gli alunni e non solo gli alunni in difficoltà, come possibilità di sviluppo delle potenzialità individuali di ciascuno.</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All’interno di questa cornice di riferimento, la scuola è chiamata a rispondere in modo puntuale ai bisogni peculiari degli alunni, la cui specificità richiede sempre attenzioni particolari.</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A tal fine, nell’Istituto opera il GLI, Gruppo di lavoro per l’inclusione, che svolge le seguenti funzioni:</w:t>
      </w:r>
    </w:p>
    <w:p w:rsidR="0062109F" w:rsidRPr="00FB2D39" w:rsidRDefault="0062109F" w:rsidP="0062109F">
      <w:pPr>
        <w:pStyle w:val="Paragrafoelenco"/>
        <w:numPr>
          <w:ilvl w:val="0"/>
          <w:numId w:val="19"/>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rilevazione BES o dei molteplici bisogni educativi presenti nella scuola, raccolta e documentazione degli interventi didattico- educativi posti in essere per i BES;</w:t>
      </w:r>
    </w:p>
    <w:p w:rsidR="0062109F" w:rsidRPr="00FB2D39" w:rsidRDefault="0062109F" w:rsidP="0062109F">
      <w:pPr>
        <w:pStyle w:val="Paragrafoelenco"/>
        <w:numPr>
          <w:ilvl w:val="0"/>
          <w:numId w:val="19"/>
        </w:numPr>
        <w:spacing w:after="0" w:line="240" w:lineRule="auto"/>
        <w:jc w:val="both"/>
        <w:rPr>
          <w:rFonts w:ascii="Times New Roman" w:eastAsia="Times New Roman" w:hAnsi="Times New Roman"/>
          <w:color w:val="000000"/>
          <w:spacing w:val="-1"/>
          <w:sz w:val="24"/>
          <w:szCs w:val="24"/>
          <w:lang w:eastAsia="it-IT"/>
        </w:rPr>
      </w:pPr>
      <w:r w:rsidRPr="00FB2D39">
        <w:rPr>
          <w:rFonts w:ascii="Times New Roman" w:eastAsia="Times New Roman" w:hAnsi="Times New Roman"/>
          <w:color w:val="000000"/>
          <w:spacing w:val="-1"/>
          <w:sz w:val="24"/>
          <w:szCs w:val="24"/>
          <w:lang w:eastAsia="it-IT"/>
        </w:rPr>
        <w:t xml:space="preserve">proposte di integrazione del PAI. </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 xml:space="preserve">Il PAI è il Piano annuale per migliorare il grado di </w:t>
      </w:r>
      <w:proofErr w:type="spellStart"/>
      <w:r w:rsidRPr="00FB2D39">
        <w:rPr>
          <w:rFonts w:ascii="Times New Roman" w:eastAsia="Times New Roman" w:hAnsi="Times New Roman"/>
          <w:sz w:val="24"/>
          <w:szCs w:val="24"/>
          <w:lang w:eastAsia="it-IT"/>
        </w:rPr>
        <w:t>inclusività</w:t>
      </w:r>
      <w:proofErr w:type="spellEnd"/>
      <w:r w:rsidRPr="00FB2D39">
        <w:rPr>
          <w:rFonts w:ascii="Times New Roman" w:eastAsia="Times New Roman" w:hAnsi="Times New Roman"/>
          <w:sz w:val="24"/>
          <w:szCs w:val="24"/>
          <w:lang w:eastAsia="it-IT"/>
        </w:rPr>
        <w:t xml:space="preserve"> nelle nostre scuole, è strumento per un progetto di inclusione, è sfondo per una didattica inclusiva, ossia attenta ai bisogni educativi di tutti; è basato su un’attenta lettura del grado di </w:t>
      </w:r>
      <w:proofErr w:type="spellStart"/>
      <w:r w:rsidRPr="00FB2D39">
        <w:rPr>
          <w:rFonts w:ascii="Times New Roman" w:eastAsia="Times New Roman" w:hAnsi="Times New Roman"/>
          <w:sz w:val="24"/>
          <w:szCs w:val="24"/>
          <w:lang w:eastAsia="it-IT"/>
        </w:rPr>
        <w:t>inclusività</w:t>
      </w:r>
      <w:proofErr w:type="spellEnd"/>
      <w:r w:rsidRPr="00FB2D39">
        <w:rPr>
          <w:rFonts w:ascii="Times New Roman" w:eastAsia="Times New Roman" w:hAnsi="Times New Roman"/>
          <w:sz w:val="24"/>
          <w:szCs w:val="24"/>
          <w:lang w:eastAsia="it-IT"/>
        </w:rPr>
        <w:t xml:space="preserve"> della scuola e su obiettivi di miglioramento da perseguire.</w:t>
      </w:r>
    </w:p>
    <w:p w:rsidR="0062109F" w:rsidRPr="00FB2D39" w:rsidRDefault="0062109F" w:rsidP="0062109F">
      <w:pPr>
        <w:keepNext/>
        <w:spacing w:before="240" w:after="0" w:line="240" w:lineRule="auto"/>
        <w:jc w:val="both"/>
        <w:outlineLvl w:val="2"/>
        <w:rPr>
          <w:rFonts w:ascii="Times New Roman" w:eastAsia="Times New Roman" w:hAnsi="Times New Roman"/>
          <w:b/>
          <w:bCs/>
          <w:i/>
          <w:sz w:val="24"/>
          <w:szCs w:val="24"/>
        </w:rPr>
      </w:pPr>
      <w:r w:rsidRPr="00FB2D39">
        <w:rPr>
          <w:rFonts w:ascii="Times New Roman" w:eastAsia="Times New Roman" w:hAnsi="Times New Roman"/>
          <w:b/>
          <w:bCs/>
          <w:i/>
          <w:sz w:val="24"/>
          <w:szCs w:val="24"/>
        </w:rPr>
        <w:t>Integrazione degli alunni diversamente abili</w:t>
      </w:r>
    </w:p>
    <w:p w:rsidR="0062109F" w:rsidRPr="00FB2D39" w:rsidRDefault="0062109F" w:rsidP="0062109F">
      <w:pPr>
        <w:pStyle w:val="Nessunaspaziatura"/>
        <w:jc w:val="both"/>
        <w:rPr>
          <w:rFonts w:ascii="Times New Roman" w:hAnsi="Times New Roman"/>
          <w:sz w:val="24"/>
          <w:szCs w:val="24"/>
        </w:rPr>
      </w:pPr>
      <w:r w:rsidRPr="00FB2D39">
        <w:rPr>
          <w:rFonts w:ascii="Times New Roman" w:hAnsi="Times New Roman"/>
          <w:sz w:val="24"/>
          <w:szCs w:val="24"/>
        </w:rPr>
        <w:t>L’integrazione degli alunni diversamente abili si può favorire e garantire attraverso l’azione coordinata del docente di sostegno e dei docenti curriculari, che partendo dalla situazione iniziale di ogni singolo alunno procedono alla stesura del P.E.I., il piano educativo individualizzato che contiene obiettivi didattici specifici e comuni all’intera classe, attività di sviluppo e potenziamento riferite alle varie discipline, in particolare quelle dell’area tecnico-artistica e psicomotoria, con utilizzo di sussidi e ausili didattici adeguati alle varie tipologie di handicap. Con il P.E.I. si intende finalizzare il percorso didattico-educativo al conseguimento delle abilità di base, di un maggiore autonomia personale e scolastica e al miglioramento nell’area affettivo-relazionale.</w:t>
      </w:r>
    </w:p>
    <w:p w:rsidR="0062109F" w:rsidRPr="00FB2D39" w:rsidRDefault="0062109F" w:rsidP="0062109F">
      <w:pPr>
        <w:pStyle w:val="Nessunaspaziatura"/>
        <w:jc w:val="both"/>
        <w:rPr>
          <w:rFonts w:ascii="Times New Roman" w:hAnsi="Times New Roman"/>
          <w:sz w:val="24"/>
          <w:szCs w:val="24"/>
        </w:rPr>
      </w:pPr>
      <w:r w:rsidRPr="00FB2D39">
        <w:rPr>
          <w:rFonts w:ascii="Times New Roman" w:hAnsi="Times New Roman"/>
          <w:sz w:val="24"/>
          <w:szCs w:val="24"/>
        </w:rPr>
        <w:t xml:space="preserve">Gli interventi del docente specializzato, in azione sinergica con i docenti curriculari, collaborano ai processi di apprendimento degli alunni con bisogni educativi </w:t>
      </w:r>
      <w:proofErr w:type="spellStart"/>
      <w:r w:rsidRPr="00FB2D39">
        <w:rPr>
          <w:rFonts w:ascii="Times New Roman" w:hAnsi="Times New Roman"/>
          <w:sz w:val="24"/>
          <w:szCs w:val="24"/>
        </w:rPr>
        <w:t>specialiattraverso</w:t>
      </w:r>
      <w:proofErr w:type="spellEnd"/>
      <w:r w:rsidRPr="00FB2D39">
        <w:rPr>
          <w:rFonts w:ascii="Times New Roman" w:hAnsi="Times New Roman"/>
          <w:sz w:val="24"/>
          <w:szCs w:val="24"/>
        </w:rPr>
        <w:t xml:space="preserve"> attività </w:t>
      </w:r>
      <w:proofErr w:type="spellStart"/>
      <w:r w:rsidRPr="00FB2D39">
        <w:rPr>
          <w:rFonts w:ascii="Times New Roman" w:hAnsi="Times New Roman"/>
          <w:sz w:val="24"/>
          <w:szCs w:val="24"/>
        </w:rPr>
        <w:t>dilaboratorio</w:t>
      </w:r>
      <w:proofErr w:type="spellEnd"/>
      <w:r w:rsidRPr="00FB2D39">
        <w:rPr>
          <w:rFonts w:ascii="Times New Roman" w:hAnsi="Times New Roman"/>
          <w:sz w:val="24"/>
          <w:szCs w:val="24"/>
        </w:rPr>
        <w:t xml:space="preserve"> (artistico, musicale, informatico e psicomotorio) e progetti curriculari attivati nell’area operativo-creativa e psicomotoria.</w:t>
      </w:r>
    </w:p>
    <w:p w:rsidR="0062109F" w:rsidRPr="00FB2D39" w:rsidRDefault="0062109F" w:rsidP="0062109F">
      <w:pPr>
        <w:widowControl w:val="0"/>
        <w:adjustRightInd w:val="0"/>
        <w:spacing w:after="0" w:line="240" w:lineRule="auto"/>
        <w:ind w:left="542" w:right="560"/>
        <w:jc w:val="both"/>
        <w:textAlignment w:val="baseline"/>
        <w:rPr>
          <w:rFonts w:ascii="Times New Roman" w:eastAsia="Times New Roman" w:hAnsi="Times New Roman"/>
          <w:sz w:val="24"/>
          <w:szCs w:val="24"/>
        </w:rPr>
      </w:pPr>
    </w:p>
    <w:p w:rsidR="0062109F" w:rsidRPr="00FB2D39" w:rsidRDefault="0062109F" w:rsidP="0062109F">
      <w:pPr>
        <w:keepNext/>
        <w:spacing w:before="6" w:after="0" w:line="240" w:lineRule="auto"/>
        <w:jc w:val="both"/>
        <w:outlineLvl w:val="2"/>
        <w:rPr>
          <w:rFonts w:ascii="Times New Roman" w:eastAsia="Times New Roman" w:hAnsi="Times New Roman"/>
          <w:sz w:val="24"/>
          <w:szCs w:val="24"/>
        </w:rPr>
      </w:pPr>
      <w:r w:rsidRPr="00FB2D39">
        <w:rPr>
          <w:rFonts w:ascii="Times New Roman" w:eastAsia="Times New Roman" w:hAnsi="Times New Roman"/>
          <w:b/>
          <w:bCs/>
          <w:sz w:val="24"/>
          <w:szCs w:val="24"/>
        </w:rPr>
        <w:t>Integrazione degli alunni stranieri</w:t>
      </w:r>
    </w:p>
    <w:p w:rsidR="0062109F" w:rsidRPr="00FB2D39" w:rsidRDefault="0062109F" w:rsidP="009206F0">
      <w:pPr>
        <w:widowControl w:val="0"/>
        <w:adjustRightInd w:val="0"/>
        <w:spacing w:after="0" w:line="240" w:lineRule="auto"/>
        <w:ind w:right="558"/>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Partendo dalla fase di accoglienza si procede con l’attivazion</w:t>
      </w:r>
      <w:r w:rsidR="009206F0">
        <w:rPr>
          <w:rFonts w:ascii="Times New Roman" w:eastAsia="Times New Roman" w:hAnsi="Times New Roman"/>
          <w:sz w:val="24"/>
          <w:szCs w:val="24"/>
        </w:rPr>
        <w:t xml:space="preserve">e di modalità di intervento che </w:t>
      </w:r>
      <w:r w:rsidRPr="00FB2D39">
        <w:rPr>
          <w:rFonts w:ascii="Times New Roman" w:eastAsia="Times New Roman" w:hAnsi="Times New Roman"/>
          <w:sz w:val="24"/>
          <w:szCs w:val="24"/>
        </w:rPr>
        <w:t>fanno riferimento ad una pedagogia interculturale e utilizzano, adeguatamente, le risorse e i compiti dei vari soggetti operanti nella scuola.</w:t>
      </w:r>
    </w:p>
    <w:p w:rsidR="0062109F" w:rsidRPr="00FB2D39" w:rsidRDefault="0062109F" w:rsidP="009206F0">
      <w:pPr>
        <w:widowControl w:val="0"/>
        <w:adjustRightInd w:val="0"/>
        <w:spacing w:after="0" w:line="240" w:lineRule="auto"/>
        <w:ind w:right="557"/>
        <w:jc w:val="both"/>
        <w:textAlignment w:val="baseline"/>
        <w:rPr>
          <w:rFonts w:ascii="Times New Roman" w:eastAsia="Times New Roman" w:hAnsi="Times New Roman"/>
          <w:sz w:val="24"/>
          <w:szCs w:val="24"/>
        </w:rPr>
      </w:pPr>
      <w:r w:rsidRPr="00FB2D39">
        <w:rPr>
          <w:rFonts w:ascii="Times New Roman" w:eastAsia="Times New Roman" w:hAnsi="Times New Roman"/>
          <w:sz w:val="24"/>
          <w:szCs w:val="24"/>
        </w:rPr>
        <w:t xml:space="preserve">Le procedure didattico-educative, rivolte agli alunni stranieri, possono subire delle modifiche ed eventuali adeguamenti in base alle esigenze e alle caratteristiche della cultura di origine, </w:t>
      </w:r>
      <w:r w:rsidRPr="00FB2D39">
        <w:rPr>
          <w:rFonts w:ascii="Times New Roman" w:eastAsia="Times New Roman" w:hAnsi="Times New Roman"/>
          <w:sz w:val="24"/>
          <w:szCs w:val="24"/>
        </w:rPr>
        <w:lastRenderedPageBreak/>
        <w:t>nell’intento di integrare culture diverse per uno scambio ed un arricchimento reciproco.</w:t>
      </w:r>
    </w:p>
    <w:p w:rsidR="0062109F" w:rsidRPr="00FB2D39" w:rsidRDefault="0062109F" w:rsidP="0062109F">
      <w:pPr>
        <w:spacing w:after="0" w:line="240" w:lineRule="auto"/>
        <w:rPr>
          <w:rFonts w:ascii="Times New Roman" w:eastAsia="Times New Roman" w:hAnsi="Times New Roman"/>
          <w:sz w:val="24"/>
          <w:szCs w:val="24"/>
          <w:lang w:eastAsia="it-IT"/>
        </w:rPr>
      </w:pPr>
    </w:p>
    <w:p w:rsidR="0062109F" w:rsidRPr="00847B0E" w:rsidRDefault="0062109F" w:rsidP="0062109F">
      <w:pPr>
        <w:spacing w:after="0" w:line="240" w:lineRule="auto"/>
        <w:rPr>
          <w:rFonts w:ascii="Times New Roman" w:eastAsia="Times New Roman" w:hAnsi="Times New Roman"/>
          <w:b/>
          <w:i/>
          <w:sz w:val="24"/>
          <w:szCs w:val="24"/>
          <w:lang w:eastAsia="it-IT"/>
        </w:rPr>
      </w:pPr>
      <w:r w:rsidRPr="00847B0E">
        <w:rPr>
          <w:rFonts w:ascii="Times New Roman" w:eastAsia="Times New Roman" w:hAnsi="Times New Roman"/>
          <w:b/>
          <w:i/>
          <w:sz w:val="24"/>
          <w:szCs w:val="24"/>
          <w:lang w:eastAsia="it-IT"/>
        </w:rPr>
        <w:t>PROGETTUALITA’ INTEGRATIVA</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I progetti proposti dai docenti dell’Istituto ed approvati dal Collegio dei Docenti costituiscono un ampliamento prezioso delle attività di studio e si sviluppano in coerenza con le finalità del PTOF, di cui costituiscono parte integrante.</w:t>
      </w:r>
    </w:p>
    <w:p w:rsidR="0062109F" w:rsidRPr="00FB2D39" w:rsidRDefault="0062109F" w:rsidP="0062109F">
      <w:pPr>
        <w:spacing w:after="0" w:line="240" w:lineRule="auto"/>
        <w:jc w:val="both"/>
        <w:rPr>
          <w:rFonts w:ascii="Times New Roman" w:eastAsia="Times New Roman" w:hAnsi="Times New Roman"/>
          <w:sz w:val="24"/>
          <w:szCs w:val="24"/>
          <w:lang w:eastAsia="it-IT"/>
        </w:rPr>
      </w:pPr>
      <w:r w:rsidRPr="00FB2D39">
        <w:rPr>
          <w:rFonts w:ascii="Times New Roman" w:eastAsia="Times New Roman" w:hAnsi="Times New Roman"/>
          <w:sz w:val="24"/>
          <w:szCs w:val="24"/>
          <w:lang w:eastAsia="it-IT"/>
        </w:rPr>
        <w:t>Essi consentono di “mettere in gioco” abilità, attitudini e capacità talvolta poco utilizzate o difficili da far emergere nel contesto scolastico, sul piano psicologico e comportamentale rafforzano la motivazione allo studio e all’impegno operativo: in tal senso rivestono tutti un carattere fortemente orientativo.</w:t>
      </w:r>
    </w:p>
    <w:p w:rsidR="0062109F" w:rsidRPr="00FB2D39" w:rsidRDefault="0062109F" w:rsidP="0062109F">
      <w:pPr>
        <w:widowControl w:val="0"/>
        <w:autoSpaceDE w:val="0"/>
        <w:autoSpaceDN w:val="0"/>
        <w:adjustRightInd w:val="0"/>
        <w:spacing w:after="0" w:line="240" w:lineRule="auto"/>
        <w:ind w:right="73"/>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z w:val="24"/>
          <w:szCs w:val="24"/>
          <w:lang w:eastAsia="it-IT"/>
        </w:rPr>
        <w:t>tti c</w:t>
      </w:r>
      <w:r w:rsidRPr="00FB2D39">
        <w:rPr>
          <w:rFonts w:ascii="Times New Roman" w:eastAsia="Times New Roman" w:hAnsi="Times New Roman"/>
          <w:color w:val="000000"/>
          <w:spacing w:val="-1"/>
          <w:sz w:val="24"/>
          <w:szCs w:val="24"/>
          <w:lang w:eastAsia="it-IT"/>
        </w:rPr>
        <w:t>h</w:t>
      </w:r>
      <w:r w:rsidRPr="00FB2D39">
        <w:rPr>
          <w:rFonts w:ascii="Times New Roman" w:eastAsia="Times New Roman" w:hAnsi="Times New Roman"/>
          <w:color w:val="000000"/>
          <w:sz w:val="24"/>
          <w:szCs w:val="24"/>
          <w:lang w:eastAsia="it-IT"/>
        </w:rPr>
        <w:t xml:space="preserve">e si </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ali</w:t>
      </w:r>
      <w:r w:rsidRPr="00FB2D39">
        <w:rPr>
          <w:rFonts w:ascii="Times New Roman" w:eastAsia="Times New Roman" w:hAnsi="Times New Roman"/>
          <w:color w:val="000000"/>
          <w:spacing w:val="-3"/>
          <w:sz w:val="24"/>
          <w:szCs w:val="24"/>
          <w:lang w:eastAsia="it-IT"/>
        </w:rPr>
        <w:t>z</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z w:val="24"/>
          <w:szCs w:val="24"/>
          <w:lang w:eastAsia="it-IT"/>
        </w:rPr>
        <w:t>ir</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o al ra</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iu</w:t>
      </w:r>
      <w:r w:rsidRPr="00FB2D39">
        <w:rPr>
          <w:rFonts w:ascii="Times New Roman" w:eastAsia="Times New Roman" w:hAnsi="Times New Roman"/>
          <w:color w:val="000000"/>
          <w:spacing w:val="-1"/>
          <w:sz w:val="24"/>
          <w:szCs w:val="24"/>
          <w:lang w:eastAsia="it-IT"/>
        </w:rPr>
        <w:t>ng</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6"/>
          <w:sz w:val="24"/>
          <w:szCs w:val="24"/>
          <w:lang w:eastAsia="it-IT"/>
        </w:rPr>
        <w:t>n</w:t>
      </w:r>
      <w:r w:rsidRPr="00FB2D39">
        <w:rPr>
          <w:rFonts w:ascii="Times New Roman" w:eastAsia="Times New Roman" w:hAnsi="Times New Roman"/>
          <w:color w:val="000000"/>
          <w:sz w:val="24"/>
          <w:szCs w:val="24"/>
          <w:lang w:eastAsia="it-IT"/>
        </w:rPr>
        <w:t xml:space="preserve">to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z w:val="24"/>
          <w:szCs w:val="24"/>
          <w:lang w:eastAsia="it-IT"/>
        </w:rPr>
        <w:t>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gn</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 e a</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1"/>
          <w:sz w:val="24"/>
          <w:szCs w:val="24"/>
          <w:lang w:eastAsia="it-IT"/>
        </w:rPr>
        <w:t>h</w:t>
      </w:r>
      <w:r w:rsidRPr="00FB2D39">
        <w:rPr>
          <w:rFonts w:ascii="Times New Roman" w:eastAsia="Times New Roman" w:hAnsi="Times New Roman"/>
          <w:color w:val="000000"/>
          <w:sz w:val="24"/>
          <w:szCs w:val="24"/>
          <w:lang w:eastAsia="it-IT"/>
        </w:rPr>
        <w:t>e alla ris</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1"/>
          <w:sz w:val="24"/>
          <w:szCs w:val="24"/>
          <w:lang w:eastAsia="it-IT"/>
        </w:rPr>
        <w:t>uz</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tic</w:t>
      </w:r>
      <w:r w:rsidRPr="00FB2D39">
        <w:rPr>
          <w:rFonts w:ascii="Times New Roman" w:eastAsia="Times New Roman" w:hAnsi="Times New Roman"/>
          <w:color w:val="000000"/>
          <w:spacing w:val="-1"/>
          <w:sz w:val="24"/>
          <w:szCs w:val="24"/>
          <w:lang w:eastAsia="it-IT"/>
        </w:rPr>
        <w:t>h</w:t>
      </w:r>
      <w:r w:rsidRPr="00FB2D39">
        <w:rPr>
          <w:rFonts w:ascii="Times New Roman" w:eastAsia="Times New Roman" w:hAnsi="Times New Roman"/>
          <w:color w:val="000000"/>
          <w:sz w:val="24"/>
          <w:szCs w:val="24"/>
          <w:lang w:eastAsia="it-IT"/>
        </w:rPr>
        <w:t>e o f</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5"/>
          <w:sz w:val="24"/>
          <w:szCs w:val="24"/>
          <w:lang w:eastAsia="it-IT"/>
        </w:rPr>
        <w:t>r</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isa</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o i</w:t>
      </w:r>
      <w:r w:rsidRPr="00FB2D39">
        <w:rPr>
          <w:rFonts w:ascii="Times New Roman" w:eastAsia="Times New Roman" w:hAnsi="Times New Roman"/>
          <w:color w:val="000000"/>
          <w:spacing w:val="-1"/>
          <w:sz w:val="24"/>
          <w:szCs w:val="24"/>
          <w:lang w:eastAsia="it-IT"/>
        </w:rPr>
        <w:t>nd</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du</w:t>
      </w:r>
      <w:r w:rsidRPr="00FB2D39">
        <w:rPr>
          <w:rFonts w:ascii="Times New Roman" w:eastAsia="Times New Roman" w:hAnsi="Times New Roman"/>
          <w:color w:val="000000"/>
          <w:sz w:val="24"/>
          <w:szCs w:val="24"/>
          <w:lang w:eastAsia="it-IT"/>
        </w:rPr>
        <w:t>ali. Tra</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1"/>
          <w:sz w:val="24"/>
          <w:szCs w:val="24"/>
          <w:lang w:eastAsia="it-IT"/>
        </w:rPr>
        <w:t>i</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z w:val="24"/>
          <w:szCs w:val="24"/>
          <w:lang w:eastAsia="it-IT"/>
        </w:rPr>
        <w:t>e le att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tà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5"/>
          <w:sz w:val="24"/>
          <w:szCs w:val="24"/>
          <w:lang w:eastAsia="it-IT"/>
        </w:rPr>
        <w:t>a</w:t>
      </w:r>
      <w:r w:rsidRPr="00FB2D39">
        <w:rPr>
          <w:rFonts w:ascii="Times New Roman" w:eastAsia="Times New Roman" w:hAnsi="Times New Roman"/>
          <w:color w:val="000000"/>
          <w:spacing w:val="1"/>
          <w:sz w:val="24"/>
          <w:szCs w:val="24"/>
          <w:lang w:eastAsia="it-IT"/>
        </w:rPr>
        <w:t>mm</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z w:val="24"/>
          <w:szCs w:val="24"/>
          <w:lang w:eastAsia="it-IT"/>
        </w:rPr>
        <w:t>, la sc</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 xml:space="preserve">la </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ti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e r</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s</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ltati t</w:t>
      </w:r>
      <w:r w:rsidRPr="00FB2D39">
        <w:rPr>
          <w:rFonts w:ascii="Times New Roman" w:eastAsia="Times New Roman" w:hAnsi="Times New Roman"/>
          <w:color w:val="000000"/>
          <w:spacing w:val="1"/>
          <w:sz w:val="24"/>
          <w:szCs w:val="24"/>
          <w:lang w:eastAsia="it-IT"/>
        </w:rPr>
        <w:t>eo</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ci e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 xml:space="preserve">tici, </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gn</w:t>
      </w:r>
      <w:r w:rsidRPr="00FB2D39">
        <w:rPr>
          <w:rFonts w:ascii="Times New Roman" w:eastAsia="Times New Roman" w:hAnsi="Times New Roman"/>
          <w:color w:val="000000"/>
          <w:sz w:val="24"/>
          <w:szCs w:val="24"/>
          <w:lang w:eastAsia="it-IT"/>
        </w:rPr>
        <w:t>it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 e 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la</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i, c</w:t>
      </w:r>
      <w:r w:rsidRPr="00FB2D39">
        <w:rPr>
          <w:rFonts w:ascii="Times New Roman" w:eastAsia="Times New Roman" w:hAnsi="Times New Roman"/>
          <w:color w:val="000000"/>
          <w:spacing w:val="-1"/>
          <w:sz w:val="24"/>
          <w:szCs w:val="24"/>
          <w:lang w:eastAsia="it-IT"/>
        </w:rPr>
        <w:t>on</w:t>
      </w:r>
      <w:r w:rsidRPr="00FB2D39">
        <w:rPr>
          <w:rFonts w:ascii="Times New Roman" w:eastAsia="Times New Roman" w:hAnsi="Times New Roman"/>
          <w:color w:val="000000"/>
          <w:sz w:val="24"/>
          <w:szCs w:val="24"/>
          <w:lang w:eastAsia="it-IT"/>
        </w:rPr>
        <w:t>f</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m</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 xml:space="preserve">ti </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5"/>
          <w:sz w:val="24"/>
          <w:szCs w:val="24"/>
          <w:lang w:eastAsia="it-IT"/>
        </w:rPr>
        <w:t>l</w:t>
      </w:r>
      <w:r w:rsidRPr="00FB2D39">
        <w:rPr>
          <w:rFonts w:ascii="Times New Roman" w:eastAsia="Times New Roman" w:hAnsi="Times New Roman"/>
          <w:color w:val="000000"/>
          <w:sz w:val="24"/>
          <w:szCs w:val="24"/>
          <w:lang w:eastAsia="it-IT"/>
        </w:rPr>
        <w:t>a l</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5"/>
          <w:sz w:val="24"/>
          <w:szCs w:val="24"/>
          <w:lang w:eastAsia="it-IT"/>
        </w:rPr>
        <w:t>r</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til</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 xml:space="preserve">à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d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ffic</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a </w:t>
      </w:r>
      <w:r w:rsidRPr="00FB2D39">
        <w:rPr>
          <w:rFonts w:ascii="Times New Roman" w:eastAsia="Times New Roman" w:hAnsi="Times New Roman"/>
          <w:color w:val="000000"/>
          <w:spacing w:val="-3"/>
          <w:sz w:val="24"/>
          <w:szCs w:val="24"/>
          <w:lang w:eastAsia="it-IT"/>
        </w:rPr>
        <w:t>da</w:t>
      </w:r>
      <w:r w:rsidRPr="00FB2D39">
        <w:rPr>
          <w:rFonts w:ascii="Times New Roman" w:eastAsia="Times New Roman" w:hAnsi="Times New Roman"/>
          <w:color w:val="000000"/>
          <w:sz w:val="24"/>
          <w:szCs w:val="24"/>
          <w:lang w:eastAsia="it-IT"/>
        </w:rPr>
        <w:t>ll’</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s</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nz</w:t>
      </w:r>
      <w:r w:rsidRPr="00FB2D39">
        <w:rPr>
          <w:rFonts w:ascii="Times New Roman" w:eastAsia="Times New Roman" w:hAnsi="Times New Roman"/>
          <w:color w:val="000000"/>
          <w:sz w:val="24"/>
          <w:szCs w:val="24"/>
          <w:lang w:eastAsia="it-IT"/>
        </w:rPr>
        <w:t xml:space="preserve">a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du</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a </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pacing w:val="-4"/>
          <w:sz w:val="24"/>
          <w:szCs w:val="24"/>
          <w:lang w:eastAsia="it-IT"/>
        </w:rPr>
        <w:t>e</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ti.</w:t>
      </w:r>
    </w:p>
    <w:p w:rsidR="0062109F" w:rsidRPr="00FB2D39" w:rsidRDefault="0062109F" w:rsidP="0062109F">
      <w:pPr>
        <w:widowControl w:val="0"/>
        <w:autoSpaceDE w:val="0"/>
        <w:autoSpaceDN w:val="0"/>
        <w:adjustRightInd w:val="0"/>
        <w:spacing w:after="0" w:line="240" w:lineRule="auto"/>
        <w:ind w:right="69"/>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ari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4"/>
          <w:sz w:val="24"/>
          <w:szCs w:val="24"/>
          <w:lang w:eastAsia="it-IT"/>
        </w:rPr>
        <w:t>e</w:t>
      </w:r>
      <w:r w:rsidRPr="00FB2D39">
        <w:rPr>
          <w:rFonts w:ascii="Times New Roman" w:eastAsia="Times New Roman" w:hAnsi="Times New Roman"/>
          <w:color w:val="000000"/>
          <w:sz w:val="24"/>
          <w:szCs w:val="24"/>
          <w:lang w:eastAsia="it-IT"/>
        </w:rPr>
        <w:t xml:space="preserve">tti </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o car</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2"/>
          <w:sz w:val="24"/>
          <w:szCs w:val="24"/>
          <w:lang w:eastAsia="it-IT"/>
        </w:rPr>
        <w:t>te</w:t>
      </w:r>
      <w:r w:rsidRPr="00FB2D39">
        <w:rPr>
          <w:rFonts w:ascii="Times New Roman" w:eastAsia="Times New Roman" w:hAnsi="Times New Roman"/>
          <w:color w:val="000000"/>
          <w:sz w:val="24"/>
          <w:szCs w:val="24"/>
          <w:lang w:eastAsia="it-IT"/>
        </w:rPr>
        <w:t>ri</w:t>
      </w:r>
      <w:r w:rsidRPr="00FB2D39">
        <w:rPr>
          <w:rFonts w:ascii="Times New Roman" w:eastAsia="Times New Roman" w:hAnsi="Times New Roman"/>
          <w:color w:val="000000"/>
          <w:spacing w:val="-1"/>
          <w:sz w:val="24"/>
          <w:szCs w:val="24"/>
          <w:lang w:eastAsia="it-IT"/>
        </w:rPr>
        <w:t>zz</w:t>
      </w:r>
      <w:r w:rsidRPr="00FB2D39">
        <w:rPr>
          <w:rFonts w:ascii="Times New Roman" w:eastAsia="Times New Roman" w:hAnsi="Times New Roman"/>
          <w:color w:val="000000"/>
          <w:sz w:val="24"/>
          <w:szCs w:val="24"/>
          <w:lang w:eastAsia="it-IT"/>
        </w:rPr>
        <w:t xml:space="preserve">ati </w:t>
      </w:r>
      <w:r w:rsidRPr="00FB2D39">
        <w:rPr>
          <w:rFonts w:ascii="Times New Roman" w:eastAsia="Times New Roman" w:hAnsi="Times New Roman"/>
          <w:color w:val="000000"/>
          <w:spacing w:val="2"/>
          <w:sz w:val="24"/>
          <w:szCs w:val="24"/>
          <w:lang w:eastAsia="it-IT"/>
        </w:rPr>
        <w:t>d</w:t>
      </w:r>
      <w:r w:rsidRPr="00FB2D39">
        <w:rPr>
          <w:rFonts w:ascii="Times New Roman" w:eastAsia="Times New Roman" w:hAnsi="Times New Roman"/>
          <w:color w:val="000000"/>
          <w:sz w:val="24"/>
          <w:szCs w:val="24"/>
          <w:lang w:eastAsia="it-IT"/>
        </w:rPr>
        <w:t xml:space="preserve">a </w:t>
      </w:r>
      <w:r w:rsidRPr="00FB2D39">
        <w:rPr>
          <w:rFonts w:ascii="Times New Roman" w:eastAsia="Times New Roman" w:hAnsi="Times New Roman"/>
          <w:color w:val="000000"/>
          <w:spacing w:val="-3"/>
          <w:sz w:val="24"/>
          <w:szCs w:val="24"/>
          <w:lang w:eastAsia="it-IT"/>
        </w:rPr>
        <w:t>u</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ità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to</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 stra</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 xml:space="preserve">ie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d </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 e c</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ò li 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ci</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z w:val="24"/>
          <w:szCs w:val="24"/>
          <w:lang w:eastAsia="it-IT"/>
        </w:rPr>
        <w:t>e 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f</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si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ve</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pacing w:val="-1"/>
          <w:sz w:val="24"/>
          <w:szCs w:val="24"/>
          <w:lang w:eastAsia="it-IT"/>
        </w:rPr>
        <w:t>om</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z w:val="24"/>
          <w:szCs w:val="24"/>
          <w:lang w:eastAsia="it-IT"/>
        </w:rPr>
        <w:t xml:space="preserve">iti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isci</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li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ari e t</w:t>
      </w:r>
      <w:r w:rsidRPr="00FB2D39">
        <w:rPr>
          <w:rFonts w:ascii="Times New Roman" w:eastAsia="Times New Roman" w:hAnsi="Times New Roman"/>
          <w:color w:val="000000"/>
          <w:spacing w:val="1"/>
          <w:sz w:val="24"/>
          <w:szCs w:val="24"/>
          <w:lang w:eastAsia="it-IT"/>
        </w:rPr>
        <w:t>r</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2"/>
          <w:sz w:val="24"/>
          <w:szCs w:val="24"/>
          <w:lang w:eastAsia="it-IT"/>
        </w:rPr>
        <w:t>rs</w:t>
      </w:r>
      <w:r w:rsidRPr="00FB2D39">
        <w:rPr>
          <w:rFonts w:ascii="Times New Roman" w:eastAsia="Times New Roman" w:hAnsi="Times New Roman"/>
          <w:color w:val="000000"/>
          <w:sz w:val="24"/>
          <w:szCs w:val="24"/>
          <w:lang w:eastAsia="it-IT"/>
        </w:rPr>
        <w:t xml:space="preserve">ali,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3"/>
          <w:sz w:val="24"/>
          <w:szCs w:val="24"/>
          <w:lang w:eastAsia="it-IT"/>
        </w:rPr>
        <w:t>u</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1"/>
          <w:sz w:val="24"/>
          <w:szCs w:val="24"/>
          <w:lang w:eastAsia="it-IT"/>
        </w:rPr>
        <w:t>on</w:t>
      </w:r>
      <w:r w:rsidRPr="00FB2D39">
        <w:rPr>
          <w:rFonts w:ascii="Times New Roman" w:eastAsia="Times New Roman" w:hAnsi="Times New Roman"/>
          <w:color w:val="000000"/>
          <w:sz w:val="24"/>
          <w:szCs w:val="24"/>
          <w:lang w:eastAsia="it-IT"/>
        </w:rPr>
        <w:t>o a</w:t>
      </w:r>
      <w:r w:rsidRPr="00FB2D39">
        <w:rPr>
          <w:rFonts w:ascii="Times New Roman" w:eastAsia="Times New Roman" w:hAnsi="Times New Roman"/>
          <w:color w:val="000000"/>
          <w:spacing w:val="-1"/>
          <w:sz w:val="24"/>
          <w:szCs w:val="24"/>
          <w:lang w:eastAsia="it-IT"/>
        </w:rPr>
        <w:t>pp</w:t>
      </w:r>
      <w:r w:rsidRPr="00FB2D39">
        <w:rPr>
          <w:rFonts w:ascii="Times New Roman" w:eastAsia="Times New Roman" w:hAnsi="Times New Roman"/>
          <w:color w:val="000000"/>
          <w:spacing w:val="-5"/>
          <w:sz w:val="24"/>
          <w:szCs w:val="24"/>
          <w:lang w:eastAsia="it-IT"/>
        </w:rPr>
        <w:t>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nd</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ti </w:t>
      </w:r>
      <w:r w:rsidRPr="00FB2D39">
        <w:rPr>
          <w:rFonts w:ascii="Times New Roman" w:eastAsia="Times New Roman" w:hAnsi="Times New Roman"/>
          <w:color w:val="000000"/>
          <w:spacing w:val="1"/>
          <w:sz w:val="24"/>
          <w:szCs w:val="24"/>
          <w:lang w:eastAsia="it-IT"/>
        </w:rPr>
        <w:t>ve</w:t>
      </w:r>
      <w:r w:rsidRPr="00FB2D39">
        <w:rPr>
          <w:rFonts w:ascii="Times New Roman" w:eastAsia="Times New Roman" w:hAnsi="Times New Roman"/>
          <w:color w:val="000000"/>
          <w:sz w:val="24"/>
          <w:szCs w:val="24"/>
          <w:lang w:eastAsia="it-IT"/>
        </w:rPr>
        <w:t>rifi</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il</w:t>
      </w:r>
      <w:r w:rsidRPr="00FB2D39">
        <w:rPr>
          <w:rFonts w:ascii="Times New Roman" w:eastAsia="Times New Roman" w:hAnsi="Times New Roman"/>
          <w:color w:val="000000"/>
          <w:spacing w:val="1"/>
          <w:sz w:val="24"/>
          <w:szCs w:val="24"/>
          <w:lang w:eastAsia="it-IT"/>
        </w:rPr>
        <w:t>i</w:t>
      </w:r>
      <w:r w:rsidRPr="00FB2D39">
        <w:rPr>
          <w:rFonts w:ascii="Times New Roman" w:eastAsia="Times New Roman" w:hAnsi="Times New Roman"/>
          <w:color w:val="000000"/>
          <w:sz w:val="24"/>
          <w:szCs w:val="24"/>
          <w:lang w:eastAsia="it-IT"/>
        </w:rPr>
        <w:t>, sa</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i 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li</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ti e 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ta</w:t>
      </w:r>
      <w:r w:rsidRPr="00FB2D39">
        <w:rPr>
          <w:rFonts w:ascii="Times New Roman" w:eastAsia="Times New Roman" w:hAnsi="Times New Roman"/>
          <w:color w:val="000000"/>
          <w:spacing w:val="-3"/>
          <w:sz w:val="24"/>
          <w:szCs w:val="24"/>
          <w:lang w:eastAsia="it-IT"/>
        </w:rPr>
        <w:t>zi</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nu</w:t>
      </w:r>
      <w:r w:rsidRPr="00FB2D39">
        <w:rPr>
          <w:rFonts w:ascii="Times New Roman" w:eastAsia="Times New Roman" w:hAnsi="Times New Roman"/>
          <w:color w:val="000000"/>
          <w:spacing w:val="1"/>
          <w:sz w:val="24"/>
          <w:szCs w:val="24"/>
          <w:lang w:eastAsia="it-IT"/>
        </w:rPr>
        <w:t>ov</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bi</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i f</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z w:val="24"/>
          <w:szCs w:val="24"/>
          <w:lang w:eastAsia="it-IT"/>
        </w:rPr>
        <w:t>ati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 s</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6"/>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te f</w:t>
      </w:r>
      <w:r w:rsidRPr="00FB2D39">
        <w:rPr>
          <w:rFonts w:ascii="Times New Roman" w:eastAsia="Times New Roman" w:hAnsi="Times New Roman"/>
          <w:color w:val="000000"/>
          <w:spacing w:val="4"/>
          <w:sz w:val="24"/>
          <w:szCs w:val="24"/>
          <w:lang w:eastAsia="it-IT"/>
        </w:rPr>
        <w:t>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ali</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pacing w:val="-3"/>
          <w:sz w:val="24"/>
          <w:szCs w:val="24"/>
          <w:lang w:eastAsia="it-IT"/>
        </w:rPr>
        <w:t>z</w:t>
      </w:r>
      <w:r w:rsidRPr="00FB2D39">
        <w:rPr>
          <w:rFonts w:ascii="Times New Roman" w:eastAsia="Times New Roman" w:hAnsi="Times New Roman"/>
          <w:color w:val="000000"/>
          <w:sz w:val="24"/>
          <w:szCs w:val="24"/>
          <w:lang w:eastAsia="it-IT"/>
        </w:rPr>
        <w:t>ati a</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3"/>
          <w:sz w:val="24"/>
          <w:szCs w:val="24"/>
          <w:lang w:eastAsia="it-IT"/>
        </w:rPr>
        <w:t>h</w:t>
      </w:r>
      <w:r w:rsidRPr="00FB2D39">
        <w:rPr>
          <w:rFonts w:ascii="Times New Roman" w:eastAsia="Times New Roman" w:hAnsi="Times New Roman"/>
          <w:color w:val="000000"/>
          <w:sz w:val="24"/>
          <w:szCs w:val="24"/>
          <w:lang w:eastAsia="it-IT"/>
        </w:rPr>
        <w:t>e all’</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at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ità, al</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o s</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l 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rri</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 xml:space="preserve">e </w:t>
      </w:r>
      <w:r w:rsidRPr="00FB2D39">
        <w:rPr>
          <w:rFonts w:ascii="Times New Roman" w:eastAsia="Times New Roman" w:hAnsi="Times New Roman"/>
          <w:color w:val="000000"/>
          <w:sz w:val="24"/>
          <w:szCs w:val="24"/>
          <w:lang w:eastAsia="it-IT"/>
        </w:rPr>
        <w:t>dal</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pacing w:val="-1"/>
          <w:sz w:val="24"/>
          <w:szCs w:val="24"/>
          <w:lang w:eastAsia="it-IT"/>
        </w:rPr>
        <w:t>’</w:t>
      </w:r>
      <w:r w:rsidRPr="00FB2D39">
        <w:rPr>
          <w:rFonts w:ascii="Times New Roman" w:eastAsia="Times New Roman" w:hAnsi="Times New Roman"/>
          <w:color w:val="000000"/>
          <w:sz w:val="24"/>
          <w:szCs w:val="24"/>
          <w:lang w:eastAsia="it-IT"/>
        </w:rPr>
        <w:t>ac</w:t>
      </w:r>
      <w:r w:rsidRPr="00FB2D39">
        <w:rPr>
          <w:rFonts w:ascii="Times New Roman" w:eastAsia="Times New Roman" w:hAnsi="Times New Roman"/>
          <w:color w:val="000000"/>
          <w:spacing w:val="-1"/>
          <w:sz w:val="24"/>
          <w:szCs w:val="24"/>
          <w:lang w:eastAsia="it-IT"/>
        </w:rPr>
        <w:t>qu</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ri.</w:t>
      </w:r>
    </w:p>
    <w:p w:rsidR="00874D5C" w:rsidRDefault="00874D5C" w:rsidP="0062109F">
      <w:pPr>
        <w:widowControl w:val="0"/>
        <w:autoSpaceDE w:val="0"/>
        <w:autoSpaceDN w:val="0"/>
        <w:adjustRightInd w:val="0"/>
        <w:spacing w:after="0" w:line="240" w:lineRule="auto"/>
        <w:ind w:right="69"/>
        <w:jc w:val="both"/>
        <w:rPr>
          <w:rFonts w:ascii="Times New Roman" w:eastAsia="Times New Roman" w:hAnsi="Times New Roman"/>
          <w:b/>
          <w:i/>
          <w:sz w:val="24"/>
          <w:szCs w:val="24"/>
          <w:lang w:eastAsia="it-IT"/>
        </w:rPr>
      </w:pPr>
    </w:p>
    <w:p w:rsidR="00874D5C" w:rsidRDefault="00874D5C" w:rsidP="0062109F">
      <w:pPr>
        <w:widowControl w:val="0"/>
        <w:autoSpaceDE w:val="0"/>
        <w:autoSpaceDN w:val="0"/>
        <w:adjustRightInd w:val="0"/>
        <w:spacing w:after="0" w:line="240" w:lineRule="auto"/>
        <w:ind w:right="69"/>
        <w:jc w:val="both"/>
        <w:rPr>
          <w:rFonts w:ascii="Times New Roman" w:eastAsia="Times New Roman" w:hAnsi="Times New Roman"/>
          <w:b/>
          <w:i/>
          <w:sz w:val="24"/>
          <w:szCs w:val="24"/>
          <w:lang w:eastAsia="it-IT"/>
        </w:rPr>
      </w:pPr>
    </w:p>
    <w:p w:rsidR="00CF4C5A" w:rsidRDefault="00CF4C5A" w:rsidP="0062109F">
      <w:pPr>
        <w:widowControl w:val="0"/>
        <w:autoSpaceDE w:val="0"/>
        <w:autoSpaceDN w:val="0"/>
        <w:adjustRightInd w:val="0"/>
        <w:spacing w:after="0" w:line="240" w:lineRule="auto"/>
        <w:ind w:right="69"/>
        <w:jc w:val="both"/>
        <w:rPr>
          <w:rFonts w:ascii="Times New Roman" w:eastAsia="Times New Roman" w:hAnsi="Times New Roman"/>
          <w:b/>
          <w:i/>
          <w:sz w:val="24"/>
          <w:szCs w:val="24"/>
          <w:lang w:eastAsia="it-IT"/>
        </w:rPr>
      </w:pPr>
    </w:p>
    <w:p w:rsidR="0062109F" w:rsidRPr="00847B0E" w:rsidRDefault="0062109F" w:rsidP="0062109F">
      <w:pPr>
        <w:widowControl w:val="0"/>
        <w:autoSpaceDE w:val="0"/>
        <w:autoSpaceDN w:val="0"/>
        <w:adjustRightInd w:val="0"/>
        <w:spacing w:after="0" w:line="240" w:lineRule="auto"/>
        <w:ind w:right="69"/>
        <w:jc w:val="both"/>
        <w:rPr>
          <w:rFonts w:ascii="Times New Roman" w:eastAsia="Times New Roman" w:hAnsi="Times New Roman"/>
          <w:b/>
          <w:i/>
          <w:sz w:val="24"/>
          <w:szCs w:val="24"/>
          <w:lang w:eastAsia="it-IT"/>
        </w:rPr>
      </w:pPr>
      <w:r w:rsidRPr="00847B0E">
        <w:rPr>
          <w:rFonts w:ascii="Times New Roman" w:eastAsia="Times New Roman" w:hAnsi="Times New Roman"/>
          <w:b/>
          <w:i/>
          <w:sz w:val="24"/>
          <w:szCs w:val="24"/>
          <w:lang w:eastAsia="it-IT"/>
        </w:rPr>
        <w:t>USCITE DIDATTICHE, VISITE GUIDATE E VIAGGI DI ISTRUZIONE</w:t>
      </w:r>
    </w:p>
    <w:p w:rsidR="0062109F" w:rsidRPr="00FB2D39" w:rsidRDefault="0062109F" w:rsidP="0062109F">
      <w:pPr>
        <w:widowControl w:val="0"/>
        <w:autoSpaceDE w:val="0"/>
        <w:autoSpaceDN w:val="0"/>
        <w:adjustRightInd w:val="0"/>
        <w:spacing w:after="0" w:line="240" w:lineRule="auto"/>
        <w:ind w:right="136"/>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pacing w:val="1"/>
          <w:sz w:val="24"/>
          <w:szCs w:val="24"/>
          <w:lang w:eastAsia="it-IT"/>
        </w:rPr>
        <w:t>L</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is</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te </w:t>
      </w:r>
      <w:r w:rsidRPr="00FB2D39">
        <w:rPr>
          <w:rFonts w:ascii="Times New Roman" w:eastAsia="Times New Roman" w:hAnsi="Times New Roman"/>
          <w:color w:val="000000"/>
          <w:spacing w:val="-1"/>
          <w:sz w:val="24"/>
          <w:szCs w:val="24"/>
          <w:lang w:eastAsia="it-IT"/>
        </w:rPr>
        <w:t>gu</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 i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ia</w:t>
      </w:r>
      <w:r w:rsidRPr="00FB2D39">
        <w:rPr>
          <w:rFonts w:ascii="Times New Roman" w:eastAsia="Times New Roman" w:hAnsi="Times New Roman"/>
          <w:color w:val="000000"/>
          <w:spacing w:val="-1"/>
          <w:sz w:val="24"/>
          <w:szCs w:val="24"/>
          <w:lang w:eastAsia="it-IT"/>
        </w:rPr>
        <w:t>gg</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’istr</w:t>
      </w:r>
      <w:r w:rsidRPr="00FB2D39">
        <w:rPr>
          <w:rFonts w:ascii="Times New Roman" w:eastAsia="Times New Roman" w:hAnsi="Times New Roman"/>
          <w:color w:val="000000"/>
          <w:spacing w:val="-1"/>
          <w:sz w:val="24"/>
          <w:szCs w:val="24"/>
          <w:lang w:eastAsia="it-IT"/>
        </w:rPr>
        <w:t>uz</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on</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 </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pacing w:val="1"/>
          <w:sz w:val="24"/>
          <w:szCs w:val="24"/>
          <w:lang w:eastAsia="it-IT"/>
        </w:rPr>
        <w:t>vo</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4"/>
          <w:sz w:val="24"/>
          <w:szCs w:val="24"/>
          <w:lang w:eastAsia="it-IT"/>
        </w:rPr>
        <w:t>i</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 att</w:t>
      </w:r>
      <w:r w:rsidRPr="00FB2D39">
        <w:rPr>
          <w:rFonts w:ascii="Times New Roman" w:eastAsia="Times New Roman" w:hAnsi="Times New Roman"/>
          <w:color w:val="000000"/>
          <w:spacing w:val="-5"/>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ità s</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ve</w:t>
      </w:r>
      <w:r w:rsidRPr="00FB2D39">
        <w:rPr>
          <w:rFonts w:ascii="Times New Roman" w:eastAsia="Times New Roman" w:hAnsi="Times New Roman"/>
          <w:color w:val="000000"/>
          <w:sz w:val="24"/>
          <w:szCs w:val="24"/>
          <w:lang w:eastAsia="it-IT"/>
        </w:rPr>
        <w:t xml:space="preserve">, </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 xml:space="preserve">li </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z w:val="24"/>
          <w:szCs w:val="24"/>
          <w:lang w:eastAsia="it-IT"/>
        </w:rPr>
        <w:t>ca</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i c</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lt</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 xml:space="preserve">ali, </w:t>
      </w:r>
      <w:r w:rsidRPr="00FB2D39">
        <w:rPr>
          <w:rFonts w:ascii="Times New Roman" w:eastAsia="Times New Roman" w:hAnsi="Times New Roman"/>
          <w:color w:val="000000"/>
          <w:spacing w:val="1"/>
          <w:sz w:val="24"/>
          <w:szCs w:val="24"/>
          <w:lang w:eastAsia="it-IT"/>
        </w:rPr>
        <w:t>i</w:t>
      </w:r>
      <w:r w:rsidRPr="00FB2D39">
        <w:rPr>
          <w:rFonts w:ascii="Times New Roman" w:eastAsia="Times New Roman" w:hAnsi="Times New Roman"/>
          <w:color w:val="000000"/>
          <w:spacing w:val="-6"/>
          <w:sz w:val="24"/>
          <w:szCs w:val="24"/>
          <w:lang w:eastAsia="it-IT"/>
        </w:rPr>
        <w:t>n</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si </w:t>
      </w:r>
      <w:r w:rsidRPr="00FB2D39">
        <w:rPr>
          <w:rFonts w:ascii="Times New Roman" w:eastAsia="Times New Roman" w:hAnsi="Times New Roman"/>
          <w:color w:val="000000"/>
          <w:spacing w:val="-1"/>
          <w:sz w:val="24"/>
          <w:szCs w:val="24"/>
          <w:lang w:eastAsia="it-IT"/>
        </w:rPr>
        <w:t>qu</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5"/>
          <w:sz w:val="24"/>
          <w:szCs w:val="24"/>
          <w:lang w:eastAsia="it-IT"/>
        </w:rPr>
        <w:t>l</w:t>
      </w:r>
      <w:r w:rsidRPr="00FB2D39">
        <w:rPr>
          <w:rFonts w:ascii="Times New Roman" w:eastAsia="Times New Roman" w:hAnsi="Times New Roman"/>
          <w:color w:val="000000"/>
          <w:sz w:val="24"/>
          <w:szCs w:val="24"/>
          <w:lang w:eastAsia="it-IT"/>
        </w:rPr>
        <w:t>i str</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1"/>
          <w:sz w:val="24"/>
          <w:szCs w:val="24"/>
          <w:lang w:eastAsia="it-IT"/>
        </w:rPr>
        <w:t>me</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ti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 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e l</w:t>
      </w:r>
      <w:r w:rsidRPr="00FB2D39">
        <w:rPr>
          <w:rFonts w:ascii="Times New Roman" w:eastAsia="Times New Roman" w:hAnsi="Times New Roman"/>
          <w:color w:val="000000"/>
          <w:spacing w:val="-2"/>
          <w:sz w:val="24"/>
          <w:szCs w:val="24"/>
          <w:lang w:eastAsia="it-IT"/>
        </w:rPr>
        <w: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s</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nz</w:t>
      </w:r>
      <w:r w:rsidRPr="00FB2D39">
        <w:rPr>
          <w:rFonts w:ascii="Times New Roman" w:eastAsia="Times New Roman" w:hAnsi="Times New Roman"/>
          <w:color w:val="000000"/>
          <w:sz w:val="24"/>
          <w:szCs w:val="24"/>
          <w:lang w:eastAsia="it-IT"/>
        </w:rPr>
        <w:t>a s</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lastica al</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w:t>
      </w:r>
      <w:r w:rsidRPr="00FB2D39">
        <w:rPr>
          <w:rFonts w:ascii="Times New Roman" w:eastAsia="Times New Roman" w:hAnsi="Times New Roman"/>
          <w:color w:val="000000"/>
          <w:spacing w:val="-5"/>
          <w:sz w:val="24"/>
          <w:szCs w:val="24"/>
          <w:lang w:eastAsia="it-IT"/>
        </w:rPr>
        <w:t>a</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s</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i s</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i as</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tti fisici,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sa</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gis</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i, c</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lt</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 xml:space="preserve">rali e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odu</w:t>
      </w:r>
      <w:r w:rsidRPr="00FB2D39">
        <w:rPr>
          <w:rFonts w:ascii="Times New Roman" w:eastAsia="Times New Roman" w:hAnsi="Times New Roman"/>
          <w:color w:val="000000"/>
          <w:sz w:val="24"/>
          <w:szCs w:val="24"/>
          <w:lang w:eastAsia="it-IT"/>
        </w:rPr>
        <w:t>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4"/>
          <w:sz w:val="24"/>
          <w:szCs w:val="24"/>
          <w:lang w:eastAsia="it-IT"/>
        </w:rPr>
        <w:t>v</w:t>
      </w:r>
      <w:r w:rsidRPr="00FB2D39">
        <w:rPr>
          <w:rFonts w:ascii="Times New Roman" w:eastAsia="Times New Roman" w:hAnsi="Times New Roman"/>
          <w:color w:val="000000"/>
          <w:sz w:val="24"/>
          <w:szCs w:val="24"/>
          <w:lang w:eastAsia="it-IT"/>
        </w:rPr>
        <w:t>i, ri</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tr</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o tra </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e a</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t</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 xml:space="preserve">tà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5"/>
          <w:sz w:val="24"/>
          <w:szCs w:val="24"/>
          <w:lang w:eastAsia="it-IT"/>
        </w:rPr>
        <w:t>i</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attic</w:t>
      </w:r>
      <w:r w:rsidRPr="00FB2D39">
        <w:rPr>
          <w:rFonts w:ascii="Times New Roman" w:eastAsia="Times New Roman" w:hAnsi="Times New Roman"/>
          <w:color w:val="000000"/>
          <w:spacing w:val="-3"/>
          <w:sz w:val="24"/>
          <w:szCs w:val="24"/>
          <w:lang w:eastAsia="it-IT"/>
        </w:rPr>
        <w:t>h</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d 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rat</w:t>
      </w:r>
      <w:r w:rsidRPr="00FB2D39">
        <w:rPr>
          <w:rFonts w:ascii="Times New Roman" w:eastAsia="Times New Roman" w:hAnsi="Times New Roman"/>
          <w:color w:val="000000"/>
          <w:spacing w:val="-5"/>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5"/>
          <w:sz w:val="24"/>
          <w:szCs w:val="24"/>
          <w:lang w:eastAsia="it-IT"/>
        </w:rPr>
        <w:t>l</w:t>
      </w:r>
      <w:r w:rsidRPr="00FB2D39">
        <w:rPr>
          <w:rFonts w:ascii="Times New Roman" w:eastAsia="Times New Roman" w:hAnsi="Times New Roman"/>
          <w:color w:val="000000"/>
          <w:sz w:val="24"/>
          <w:szCs w:val="24"/>
          <w:lang w:eastAsia="it-IT"/>
        </w:rPr>
        <w:t>a sc</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la.</w:t>
      </w:r>
    </w:p>
    <w:p w:rsidR="0062109F" w:rsidRPr="00FB2D39" w:rsidRDefault="0062109F" w:rsidP="0062109F">
      <w:pPr>
        <w:widowControl w:val="0"/>
        <w:autoSpaceDE w:val="0"/>
        <w:autoSpaceDN w:val="0"/>
        <w:adjustRightInd w:val="0"/>
        <w:spacing w:before="4" w:after="0" w:line="240" w:lineRule="auto"/>
        <w:rPr>
          <w:rFonts w:ascii="Times New Roman" w:eastAsia="Times New Roman" w:hAnsi="Times New Roman"/>
          <w:color w:val="000000"/>
          <w:sz w:val="24"/>
          <w:szCs w:val="24"/>
          <w:lang w:eastAsia="it-IT"/>
        </w:rPr>
      </w:pP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 xml:space="preserve">Le visite guidate, i </w:t>
      </w:r>
      <w:r w:rsidRPr="00FB2D39">
        <w:rPr>
          <w:rFonts w:ascii="Times New Roman" w:hAnsi="Times New Roman"/>
          <w:spacing w:val="1"/>
          <w:sz w:val="24"/>
          <w:szCs w:val="24"/>
          <w:lang w:eastAsia="it-IT"/>
        </w:rPr>
        <w:t>v</w:t>
      </w:r>
      <w:r w:rsidRPr="00FB2D39">
        <w:rPr>
          <w:rFonts w:ascii="Times New Roman" w:hAnsi="Times New Roman"/>
          <w:sz w:val="24"/>
          <w:szCs w:val="24"/>
          <w:lang w:eastAsia="it-IT"/>
        </w:rPr>
        <w:t>ia</w:t>
      </w:r>
      <w:r w:rsidRPr="00FB2D39">
        <w:rPr>
          <w:rFonts w:ascii="Times New Roman" w:hAnsi="Times New Roman"/>
          <w:spacing w:val="-1"/>
          <w:sz w:val="24"/>
          <w:szCs w:val="24"/>
          <w:lang w:eastAsia="it-IT"/>
        </w:rPr>
        <w:t>gg</w:t>
      </w:r>
      <w:r w:rsidRPr="00FB2D39">
        <w:rPr>
          <w:rFonts w:ascii="Times New Roman" w:hAnsi="Times New Roman"/>
          <w:sz w:val="24"/>
          <w:szCs w:val="24"/>
          <w:lang w:eastAsia="it-IT"/>
        </w:rPr>
        <w:t>i</w:t>
      </w:r>
      <w:r w:rsidRPr="00FB2D39">
        <w:rPr>
          <w:rFonts w:ascii="Times New Roman" w:hAnsi="Times New Roman"/>
          <w:spacing w:val="1"/>
          <w:sz w:val="24"/>
          <w:szCs w:val="24"/>
          <w:lang w:eastAsia="it-IT"/>
        </w:rPr>
        <w:t xml:space="preserve"> di istruzione</w:t>
      </w:r>
      <w:r w:rsidRPr="00FB2D39">
        <w:rPr>
          <w:rFonts w:ascii="Times New Roman" w:hAnsi="Times New Roman"/>
          <w:sz w:val="24"/>
          <w:szCs w:val="24"/>
          <w:lang w:eastAsia="it-IT"/>
        </w:rPr>
        <w:t xml:space="preserve"> rappresentano </w:t>
      </w:r>
      <w:r w:rsidRPr="00FB2D39">
        <w:rPr>
          <w:rFonts w:ascii="Times New Roman" w:hAnsi="Times New Roman"/>
          <w:spacing w:val="-1"/>
          <w:sz w:val="24"/>
          <w:szCs w:val="24"/>
          <w:lang w:eastAsia="it-IT"/>
        </w:rPr>
        <w:t>un</w:t>
      </w:r>
      <w:r w:rsidRPr="00FB2D39">
        <w:rPr>
          <w:rFonts w:ascii="Times New Roman" w:hAnsi="Times New Roman"/>
          <w:sz w:val="24"/>
          <w:szCs w:val="24"/>
          <w:lang w:eastAsia="it-IT"/>
        </w:rPr>
        <w:t xml:space="preserve">o </w:t>
      </w:r>
      <w:r w:rsidRPr="00FB2D39">
        <w:rPr>
          <w:rFonts w:ascii="Times New Roman" w:hAnsi="Times New Roman"/>
          <w:spacing w:val="-1"/>
          <w:sz w:val="24"/>
          <w:szCs w:val="24"/>
          <w:lang w:eastAsia="it-IT"/>
        </w:rPr>
        <w:t>d</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 xml:space="preserve">i </w:t>
      </w:r>
      <w:r w:rsidRPr="00FB2D39">
        <w:rPr>
          <w:rFonts w:ascii="Times New Roman" w:hAnsi="Times New Roman"/>
          <w:spacing w:val="1"/>
          <w:sz w:val="24"/>
          <w:szCs w:val="24"/>
          <w:lang w:eastAsia="it-IT"/>
        </w:rPr>
        <w:t>m</w:t>
      </w:r>
      <w:r w:rsidRPr="00FB2D39">
        <w:rPr>
          <w:rFonts w:ascii="Times New Roman" w:hAnsi="Times New Roman"/>
          <w:sz w:val="24"/>
          <w:szCs w:val="24"/>
          <w:lang w:eastAsia="it-IT"/>
        </w:rPr>
        <w:t>i</w:t>
      </w:r>
      <w:r w:rsidRPr="00FB2D39">
        <w:rPr>
          <w:rFonts w:ascii="Times New Roman" w:hAnsi="Times New Roman"/>
          <w:spacing w:val="-1"/>
          <w:sz w:val="24"/>
          <w:szCs w:val="24"/>
          <w:lang w:eastAsia="it-IT"/>
        </w:rPr>
        <w:t>g</w:t>
      </w:r>
      <w:r w:rsidRPr="00FB2D39">
        <w:rPr>
          <w:rFonts w:ascii="Times New Roman" w:hAnsi="Times New Roman"/>
          <w:spacing w:val="-3"/>
          <w:sz w:val="24"/>
          <w:szCs w:val="24"/>
          <w:lang w:eastAsia="it-IT"/>
        </w:rPr>
        <w:t>li</w:t>
      </w:r>
      <w:r w:rsidRPr="00FB2D39">
        <w:rPr>
          <w:rFonts w:ascii="Times New Roman" w:hAnsi="Times New Roman"/>
          <w:spacing w:val="1"/>
          <w:sz w:val="24"/>
          <w:szCs w:val="24"/>
          <w:lang w:eastAsia="it-IT"/>
        </w:rPr>
        <w:t>o</w:t>
      </w:r>
      <w:r w:rsidRPr="00FB2D39">
        <w:rPr>
          <w:rFonts w:ascii="Times New Roman" w:hAnsi="Times New Roman"/>
          <w:sz w:val="24"/>
          <w:szCs w:val="24"/>
          <w:lang w:eastAsia="it-IT"/>
        </w:rPr>
        <w:t xml:space="preserve">ri </w:t>
      </w:r>
      <w:r w:rsidRPr="00FB2D39">
        <w:rPr>
          <w:rFonts w:ascii="Times New Roman" w:hAnsi="Times New Roman"/>
          <w:spacing w:val="-2"/>
          <w:sz w:val="24"/>
          <w:szCs w:val="24"/>
          <w:lang w:eastAsia="it-IT"/>
        </w:rPr>
        <w:t>s</w:t>
      </w:r>
      <w:r w:rsidRPr="00FB2D39">
        <w:rPr>
          <w:rFonts w:ascii="Times New Roman" w:hAnsi="Times New Roman"/>
          <w:sz w:val="24"/>
          <w:szCs w:val="24"/>
          <w:lang w:eastAsia="it-IT"/>
        </w:rPr>
        <w:t>tr</w:t>
      </w:r>
      <w:r w:rsidRPr="00FB2D39">
        <w:rPr>
          <w:rFonts w:ascii="Times New Roman" w:hAnsi="Times New Roman"/>
          <w:spacing w:val="-2"/>
          <w:sz w:val="24"/>
          <w:szCs w:val="24"/>
          <w:lang w:eastAsia="it-IT"/>
        </w:rPr>
        <w:t>u</w:t>
      </w:r>
      <w:r w:rsidRPr="00FB2D39">
        <w:rPr>
          <w:rFonts w:ascii="Times New Roman" w:hAnsi="Times New Roman"/>
          <w:spacing w:val="1"/>
          <w:sz w:val="24"/>
          <w:szCs w:val="24"/>
          <w:lang w:eastAsia="it-IT"/>
        </w:rPr>
        <w:t>me</w:t>
      </w:r>
      <w:r w:rsidRPr="00FB2D39">
        <w:rPr>
          <w:rFonts w:ascii="Times New Roman" w:hAnsi="Times New Roman"/>
          <w:spacing w:val="-3"/>
          <w:sz w:val="24"/>
          <w:szCs w:val="24"/>
          <w:lang w:eastAsia="it-IT"/>
        </w:rPr>
        <w:t>n</w:t>
      </w:r>
      <w:r w:rsidRPr="00FB2D39">
        <w:rPr>
          <w:rFonts w:ascii="Times New Roman" w:hAnsi="Times New Roman"/>
          <w:spacing w:val="5"/>
          <w:sz w:val="24"/>
          <w:szCs w:val="24"/>
          <w:lang w:eastAsia="it-IT"/>
        </w:rPr>
        <w:t>t</w:t>
      </w:r>
      <w:r w:rsidRPr="00FB2D39">
        <w:rPr>
          <w:rFonts w:ascii="Times New Roman" w:hAnsi="Times New Roman"/>
          <w:sz w:val="24"/>
          <w:szCs w:val="24"/>
          <w:lang w:eastAsia="it-IT"/>
        </w:rPr>
        <w:t xml:space="preserve">i </w:t>
      </w:r>
      <w:r w:rsidRPr="00FB2D39">
        <w:rPr>
          <w:rFonts w:ascii="Times New Roman" w:hAnsi="Times New Roman"/>
          <w:spacing w:val="-1"/>
          <w:sz w:val="24"/>
          <w:szCs w:val="24"/>
          <w:lang w:eastAsia="it-IT"/>
        </w:rPr>
        <w:t>p</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r la c</w:t>
      </w:r>
      <w:r w:rsidRPr="00FB2D39">
        <w:rPr>
          <w:rFonts w:ascii="Times New Roman" w:hAnsi="Times New Roman"/>
          <w:spacing w:val="1"/>
          <w:sz w:val="24"/>
          <w:szCs w:val="24"/>
          <w:lang w:eastAsia="it-IT"/>
        </w:rPr>
        <w:t>o</w:t>
      </w:r>
      <w:r w:rsidRPr="00FB2D39">
        <w:rPr>
          <w:rFonts w:ascii="Times New Roman" w:hAnsi="Times New Roman"/>
          <w:spacing w:val="-3"/>
          <w:sz w:val="24"/>
          <w:szCs w:val="24"/>
          <w:lang w:eastAsia="it-IT"/>
        </w:rPr>
        <w:t>n</w:t>
      </w:r>
      <w:r w:rsidRPr="00FB2D39">
        <w:rPr>
          <w:rFonts w:ascii="Times New Roman" w:hAnsi="Times New Roman"/>
          <w:spacing w:val="-1"/>
          <w:sz w:val="24"/>
          <w:szCs w:val="24"/>
          <w:lang w:eastAsia="it-IT"/>
        </w:rPr>
        <w:t>o</w:t>
      </w:r>
      <w:r w:rsidRPr="00FB2D39">
        <w:rPr>
          <w:rFonts w:ascii="Times New Roman" w:hAnsi="Times New Roman"/>
          <w:sz w:val="24"/>
          <w:szCs w:val="24"/>
          <w:lang w:eastAsia="it-IT"/>
        </w:rPr>
        <w:t>s</w:t>
      </w:r>
      <w:r w:rsidRPr="00FB2D39">
        <w:rPr>
          <w:rFonts w:ascii="Times New Roman" w:hAnsi="Times New Roman"/>
          <w:spacing w:val="-2"/>
          <w:sz w:val="24"/>
          <w:szCs w:val="24"/>
          <w:lang w:eastAsia="it-IT"/>
        </w:rPr>
        <w:t>c</w:t>
      </w:r>
      <w:r w:rsidRPr="00FB2D39">
        <w:rPr>
          <w:rFonts w:ascii="Times New Roman" w:hAnsi="Times New Roman"/>
          <w:spacing w:val="1"/>
          <w:sz w:val="24"/>
          <w:szCs w:val="24"/>
          <w:lang w:eastAsia="it-IT"/>
        </w:rPr>
        <w:t>e</w:t>
      </w:r>
      <w:r w:rsidRPr="00FB2D39">
        <w:rPr>
          <w:rFonts w:ascii="Times New Roman" w:hAnsi="Times New Roman"/>
          <w:spacing w:val="-1"/>
          <w:sz w:val="24"/>
          <w:szCs w:val="24"/>
          <w:lang w:eastAsia="it-IT"/>
        </w:rPr>
        <w:t>nz</w:t>
      </w:r>
      <w:r w:rsidRPr="00FB2D39">
        <w:rPr>
          <w:rFonts w:ascii="Times New Roman" w:hAnsi="Times New Roman"/>
          <w:sz w:val="24"/>
          <w:szCs w:val="24"/>
          <w:lang w:eastAsia="it-IT"/>
        </w:rPr>
        <w:t xml:space="preserve">a, sono </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s</w:t>
      </w:r>
      <w:r w:rsidRPr="00FB2D39">
        <w:rPr>
          <w:rFonts w:ascii="Times New Roman" w:hAnsi="Times New Roman"/>
          <w:spacing w:val="-6"/>
          <w:sz w:val="24"/>
          <w:szCs w:val="24"/>
          <w:lang w:eastAsia="it-IT"/>
        </w:rPr>
        <w:t>p</w:t>
      </w:r>
      <w:r w:rsidRPr="00FB2D39">
        <w:rPr>
          <w:rFonts w:ascii="Times New Roman" w:hAnsi="Times New Roman"/>
          <w:spacing w:val="1"/>
          <w:sz w:val="24"/>
          <w:szCs w:val="24"/>
          <w:lang w:eastAsia="it-IT"/>
        </w:rPr>
        <w:t>e</w:t>
      </w:r>
      <w:r w:rsidRPr="00FB2D39">
        <w:rPr>
          <w:rFonts w:ascii="Times New Roman" w:hAnsi="Times New Roman"/>
          <w:spacing w:val="-2"/>
          <w:sz w:val="24"/>
          <w:szCs w:val="24"/>
          <w:lang w:eastAsia="it-IT"/>
        </w:rPr>
        <w:t>r</w:t>
      </w:r>
      <w:r w:rsidRPr="00FB2D39">
        <w:rPr>
          <w:rFonts w:ascii="Times New Roman" w:hAnsi="Times New Roman"/>
          <w:spacing w:val="-3"/>
          <w:sz w:val="24"/>
          <w:szCs w:val="24"/>
          <w:lang w:eastAsia="it-IT"/>
        </w:rPr>
        <w:t>i</w:t>
      </w:r>
      <w:r w:rsidRPr="00FB2D39">
        <w:rPr>
          <w:rFonts w:ascii="Times New Roman" w:hAnsi="Times New Roman"/>
          <w:spacing w:val="1"/>
          <w:sz w:val="24"/>
          <w:szCs w:val="24"/>
          <w:lang w:eastAsia="it-IT"/>
        </w:rPr>
        <w:t>e</w:t>
      </w:r>
      <w:r w:rsidRPr="00FB2D39">
        <w:rPr>
          <w:rFonts w:ascii="Times New Roman" w:hAnsi="Times New Roman"/>
          <w:spacing w:val="-1"/>
          <w:sz w:val="24"/>
          <w:szCs w:val="24"/>
          <w:lang w:eastAsia="it-IT"/>
        </w:rPr>
        <w:t>nz</w:t>
      </w:r>
      <w:r w:rsidRPr="00FB2D39">
        <w:rPr>
          <w:rFonts w:ascii="Times New Roman" w:hAnsi="Times New Roman"/>
          <w:sz w:val="24"/>
          <w:szCs w:val="24"/>
          <w:lang w:eastAsia="it-IT"/>
        </w:rPr>
        <w:t xml:space="preserve">a </w:t>
      </w:r>
      <w:r w:rsidRPr="00FB2D39">
        <w:rPr>
          <w:rFonts w:ascii="Times New Roman" w:hAnsi="Times New Roman"/>
          <w:spacing w:val="-1"/>
          <w:sz w:val="24"/>
          <w:szCs w:val="24"/>
          <w:lang w:eastAsia="it-IT"/>
        </w:rPr>
        <w:t>d</w:t>
      </w:r>
      <w:r w:rsidRPr="00FB2D39">
        <w:rPr>
          <w:rFonts w:ascii="Times New Roman" w:hAnsi="Times New Roman"/>
          <w:sz w:val="24"/>
          <w:szCs w:val="24"/>
          <w:lang w:eastAsia="it-IT"/>
        </w:rPr>
        <w:t xml:space="preserve">i </w:t>
      </w:r>
      <w:r w:rsidRPr="00FB2D39">
        <w:rPr>
          <w:rFonts w:ascii="Times New Roman" w:hAnsi="Times New Roman"/>
          <w:spacing w:val="1"/>
          <w:sz w:val="24"/>
          <w:szCs w:val="24"/>
          <w:lang w:eastAsia="it-IT"/>
        </w:rPr>
        <w:t>v</w:t>
      </w:r>
      <w:r w:rsidRPr="00FB2D39">
        <w:rPr>
          <w:rFonts w:ascii="Times New Roman" w:hAnsi="Times New Roman"/>
          <w:sz w:val="24"/>
          <w:szCs w:val="24"/>
          <w:lang w:eastAsia="it-IT"/>
        </w:rPr>
        <w:t>ita c</w:t>
      </w:r>
      <w:r w:rsidRPr="00FB2D39">
        <w:rPr>
          <w:rFonts w:ascii="Times New Roman" w:hAnsi="Times New Roman"/>
          <w:spacing w:val="-1"/>
          <w:sz w:val="24"/>
          <w:szCs w:val="24"/>
          <w:lang w:eastAsia="it-IT"/>
        </w:rPr>
        <w:t>h</w:t>
      </w:r>
      <w:r w:rsidRPr="00FB2D39">
        <w:rPr>
          <w:rFonts w:ascii="Times New Roman" w:hAnsi="Times New Roman"/>
          <w:sz w:val="24"/>
          <w:szCs w:val="24"/>
          <w:lang w:eastAsia="it-IT"/>
        </w:rPr>
        <w:t xml:space="preserve">e </w:t>
      </w:r>
      <w:r w:rsidRPr="00FB2D39">
        <w:rPr>
          <w:rFonts w:ascii="Times New Roman" w:hAnsi="Times New Roman"/>
          <w:spacing w:val="-2"/>
          <w:sz w:val="24"/>
          <w:szCs w:val="24"/>
          <w:lang w:eastAsia="it-IT"/>
        </w:rPr>
        <w:t>s</w:t>
      </w:r>
      <w:r w:rsidRPr="00FB2D39">
        <w:rPr>
          <w:rFonts w:ascii="Times New Roman" w:hAnsi="Times New Roman"/>
          <w:sz w:val="24"/>
          <w:szCs w:val="24"/>
          <w:lang w:eastAsia="it-IT"/>
        </w:rPr>
        <w:t>t</w:t>
      </w:r>
      <w:r w:rsidRPr="00FB2D39">
        <w:rPr>
          <w:rFonts w:ascii="Times New Roman" w:hAnsi="Times New Roman"/>
          <w:spacing w:val="-3"/>
          <w:sz w:val="24"/>
          <w:szCs w:val="24"/>
          <w:lang w:eastAsia="it-IT"/>
        </w:rPr>
        <w:t>i</w:t>
      </w:r>
      <w:r w:rsidRPr="00FB2D39">
        <w:rPr>
          <w:rFonts w:ascii="Times New Roman" w:hAnsi="Times New Roman"/>
          <w:spacing w:val="1"/>
          <w:sz w:val="24"/>
          <w:szCs w:val="24"/>
          <w:lang w:eastAsia="it-IT"/>
        </w:rPr>
        <w:t>mo</w:t>
      </w:r>
      <w:r w:rsidRPr="00FB2D39">
        <w:rPr>
          <w:rFonts w:ascii="Times New Roman" w:hAnsi="Times New Roman"/>
          <w:sz w:val="24"/>
          <w:szCs w:val="24"/>
          <w:lang w:eastAsia="it-IT"/>
        </w:rPr>
        <w:t xml:space="preserve">lano </w:t>
      </w:r>
      <w:r w:rsidRPr="00FB2D39">
        <w:rPr>
          <w:rFonts w:ascii="Times New Roman" w:hAnsi="Times New Roman"/>
          <w:spacing w:val="-3"/>
          <w:sz w:val="24"/>
          <w:szCs w:val="24"/>
          <w:lang w:eastAsia="it-IT"/>
        </w:rPr>
        <w:t>l</w:t>
      </w:r>
      <w:r w:rsidRPr="00FB2D39">
        <w:rPr>
          <w:rFonts w:ascii="Times New Roman" w:hAnsi="Times New Roman"/>
          <w:sz w:val="24"/>
          <w:szCs w:val="24"/>
          <w:lang w:eastAsia="it-IT"/>
        </w:rPr>
        <w:t>a c</w:t>
      </w:r>
      <w:r w:rsidRPr="00FB2D39">
        <w:rPr>
          <w:rFonts w:ascii="Times New Roman" w:hAnsi="Times New Roman"/>
          <w:spacing w:val="-1"/>
          <w:sz w:val="24"/>
          <w:szCs w:val="24"/>
          <w:lang w:eastAsia="it-IT"/>
        </w:rPr>
        <w:t>u</w:t>
      </w:r>
      <w:r w:rsidRPr="00FB2D39">
        <w:rPr>
          <w:rFonts w:ascii="Times New Roman" w:hAnsi="Times New Roman"/>
          <w:sz w:val="24"/>
          <w:szCs w:val="24"/>
          <w:lang w:eastAsia="it-IT"/>
        </w:rPr>
        <w:t>ri</w:t>
      </w:r>
      <w:r w:rsidRPr="00FB2D39">
        <w:rPr>
          <w:rFonts w:ascii="Times New Roman" w:hAnsi="Times New Roman"/>
          <w:spacing w:val="1"/>
          <w:sz w:val="24"/>
          <w:szCs w:val="24"/>
          <w:lang w:eastAsia="it-IT"/>
        </w:rPr>
        <w:t>o</w:t>
      </w:r>
      <w:r w:rsidRPr="00FB2D39">
        <w:rPr>
          <w:rFonts w:ascii="Times New Roman" w:hAnsi="Times New Roman"/>
          <w:sz w:val="24"/>
          <w:szCs w:val="24"/>
          <w:lang w:eastAsia="it-IT"/>
        </w:rPr>
        <w:t>sità e la c</w:t>
      </w:r>
      <w:r w:rsidRPr="00FB2D39">
        <w:rPr>
          <w:rFonts w:ascii="Times New Roman" w:hAnsi="Times New Roman"/>
          <w:spacing w:val="1"/>
          <w:sz w:val="24"/>
          <w:szCs w:val="24"/>
          <w:lang w:eastAsia="it-IT"/>
        </w:rPr>
        <w:t>o</w:t>
      </w:r>
      <w:r w:rsidRPr="00FB2D39">
        <w:rPr>
          <w:rFonts w:ascii="Times New Roman" w:hAnsi="Times New Roman"/>
          <w:spacing w:val="-3"/>
          <w:sz w:val="24"/>
          <w:szCs w:val="24"/>
          <w:lang w:eastAsia="it-IT"/>
        </w:rPr>
        <w:t>n</w:t>
      </w:r>
      <w:r w:rsidRPr="00FB2D39">
        <w:rPr>
          <w:rFonts w:ascii="Times New Roman" w:hAnsi="Times New Roman"/>
          <w:sz w:val="24"/>
          <w:szCs w:val="24"/>
          <w:lang w:eastAsia="it-IT"/>
        </w:rPr>
        <w:t>sa</w:t>
      </w:r>
      <w:r w:rsidRPr="00FB2D39">
        <w:rPr>
          <w:rFonts w:ascii="Times New Roman" w:hAnsi="Times New Roman"/>
          <w:spacing w:val="-3"/>
          <w:sz w:val="24"/>
          <w:szCs w:val="24"/>
          <w:lang w:eastAsia="it-IT"/>
        </w:rPr>
        <w:t>p</w:t>
      </w:r>
      <w:r w:rsidRPr="00FB2D39">
        <w:rPr>
          <w:rFonts w:ascii="Times New Roman" w:hAnsi="Times New Roman"/>
          <w:spacing w:val="-2"/>
          <w:sz w:val="24"/>
          <w:szCs w:val="24"/>
          <w:lang w:eastAsia="it-IT"/>
        </w:rPr>
        <w:t>e</w:t>
      </w:r>
      <w:r w:rsidRPr="00FB2D39">
        <w:rPr>
          <w:rFonts w:ascii="Times New Roman" w:hAnsi="Times New Roman"/>
          <w:spacing w:val="1"/>
          <w:sz w:val="24"/>
          <w:szCs w:val="24"/>
          <w:lang w:eastAsia="it-IT"/>
        </w:rPr>
        <w:t>vo</w:t>
      </w:r>
      <w:r w:rsidRPr="00FB2D39">
        <w:rPr>
          <w:rFonts w:ascii="Times New Roman" w:hAnsi="Times New Roman"/>
          <w:spacing w:val="-3"/>
          <w:sz w:val="24"/>
          <w:szCs w:val="24"/>
          <w:lang w:eastAsia="it-IT"/>
        </w:rPr>
        <w:t>l</w:t>
      </w:r>
      <w:r w:rsidRPr="00FB2D39">
        <w:rPr>
          <w:rFonts w:ascii="Times New Roman" w:hAnsi="Times New Roman"/>
          <w:spacing w:val="1"/>
          <w:sz w:val="24"/>
          <w:szCs w:val="24"/>
          <w:lang w:eastAsia="it-IT"/>
        </w:rPr>
        <w:t>e</w:t>
      </w:r>
      <w:r w:rsidRPr="00FB2D39">
        <w:rPr>
          <w:rFonts w:ascii="Times New Roman" w:hAnsi="Times New Roman"/>
          <w:spacing w:val="-6"/>
          <w:sz w:val="24"/>
          <w:szCs w:val="24"/>
          <w:lang w:eastAsia="it-IT"/>
        </w:rPr>
        <w:t>z</w:t>
      </w:r>
      <w:r w:rsidRPr="00FB2D39">
        <w:rPr>
          <w:rFonts w:ascii="Times New Roman" w:hAnsi="Times New Roman"/>
          <w:spacing w:val="-1"/>
          <w:sz w:val="24"/>
          <w:szCs w:val="24"/>
          <w:lang w:eastAsia="it-IT"/>
        </w:rPr>
        <w:t>z</w:t>
      </w:r>
      <w:r w:rsidRPr="00FB2D39">
        <w:rPr>
          <w:rFonts w:ascii="Times New Roman" w:hAnsi="Times New Roman"/>
          <w:sz w:val="24"/>
          <w:szCs w:val="24"/>
          <w:lang w:eastAsia="it-IT"/>
        </w:rPr>
        <w:t xml:space="preserve">a </w:t>
      </w:r>
      <w:r w:rsidRPr="00FB2D39">
        <w:rPr>
          <w:rFonts w:ascii="Times New Roman" w:hAnsi="Times New Roman"/>
          <w:spacing w:val="-1"/>
          <w:sz w:val="24"/>
          <w:szCs w:val="24"/>
          <w:lang w:eastAsia="it-IT"/>
        </w:rPr>
        <w:t xml:space="preserve">della </w:t>
      </w:r>
      <w:proofErr w:type="spellStart"/>
      <w:r w:rsidRPr="00FB2D39">
        <w:rPr>
          <w:rFonts w:ascii="Times New Roman" w:hAnsi="Times New Roman"/>
          <w:spacing w:val="-1"/>
          <w:sz w:val="24"/>
          <w:szCs w:val="24"/>
          <w:lang w:eastAsia="it-IT"/>
        </w:rPr>
        <w:t>incredibile</w:t>
      </w:r>
      <w:r w:rsidRPr="00FB2D39">
        <w:rPr>
          <w:rFonts w:ascii="Times New Roman" w:hAnsi="Times New Roman"/>
          <w:spacing w:val="-3"/>
          <w:sz w:val="24"/>
          <w:szCs w:val="24"/>
          <w:lang w:eastAsia="it-IT"/>
        </w:rPr>
        <w:t>di</w:t>
      </w:r>
      <w:r w:rsidRPr="00FB2D39">
        <w:rPr>
          <w:rFonts w:ascii="Times New Roman" w:hAnsi="Times New Roman"/>
          <w:spacing w:val="2"/>
          <w:sz w:val="24"/>
          <w:szCs w:val="24"/>
          <w:lang w:eastAsia="it-IT"/>
        </w:rPr>
        <w:t>v</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rs</w:t>
      </w:r>
      <w:r w:rsidRPr="00FB2D39">
        <w:rPr>
          <w:rFonts w:ascii="Times New Roman" w:hAnsi="Times New Roman"/>
          <w:spacing w:val="-3"/>
          <w:sz w:val="24"/>
          <w:szCs w:val="24"/>
          <w:lang w:eastAsia="it-IT"/>
        </w:rPr>
        <w:t>i</w:t>
      </w:r>
      <w:r w:rsidRPr="00FB2D39">
        <w:rPr>
          <w:rFonts w:ascii="Times New Roman" w:hAnsi="Times New Roman"/>
          <w:spacing w:val="-4"/>
          <w:sz w:val="24"/>
          <w:szCs w:val="24"/>
          <w:lang w:eastAsia="it-IT"/>
        </w:rPr>
        <w:t>t</w:t>
      </w:r>
      <w:r w:rsidRPr="00FB2D39">
        <w:rPr>
          <w:rFonts w:ascii="Times New Roman" w:hAnsi="Times New Roman"/>
          <w:sz w:val="24"/>
          <w:szCs w:val="24"/>
          <w:lang w:eastAsia="it-IT"/>
        </w:rPr>
        <w:t>à</w:t>
      </w:r>
      <w:proofErr w:type="spellEnd"/>
      <w:r w:rsidRPr="00FB2D39">
        <w:rPr>
          <w:rFonts w:ascii="Times New Roman" w:hAnsi="Times New Roman"/>
          <w:sz w:val="24"/>
          <w:szCs w:val="24"/>
          <w:lang w:eastAsia="it-IT"/>
        </w:rPr>
        <w:t xml:space="preserve"> e ricc</w:t>
      </w:r>
      <w:r w:rsidRPr="00FB2D39">
        <w:rPr>
          <w:rFonts w:ascii="Times New Roman" w:hAnsi="Times New Roman"/>
          <w:spacing w:val="-6"/>
          <w:sz w:val="24"/>
          <w:szCs w:val="24"/>
          <w:lang w:eastAsia="it-IT"/>
        </w:rPr>
        <w:t>h</w:t>
      </w:r>
      <w:r w:rsidRPr="00FB2D39">
        <w:rPr>
          <w:rFonts w:ascii="Times New Roman" w:hAnsi="Times New Roman"/>
          <w:spacing w:val="1"/>
          <w:sz w:val="24"/>
          <w:szCs w:val="24"/>
          <w:lang w:eastAsia="it-IT"/>
        </w:rPr>
        <w:t>e</w:t>
      </w:r>
      <w:r w:rsidRPr="00FB2D39">
        <w:rPr>
          <w:rFonts w:ascii="Times New Roman" w:hAnsi="Times New Roman"/>
          <w:spacing w:val="-1"/>
          <w:sz w:val="24"/>
          <w:szCs w:val="24"/>
          <w:lang w:eastAsia="it-IT"/>
        </w:rPr>
        <w:t>zz</w:t>
      </w:r>
      <w:r w:rsidRPr="00FB2D39">
        <w:rPr>
          <w:rFonts w:ascii="Times New Roman" w:hAnsi="Times New Roman"/>
          <w:sz w:val="24"/>
          <w:szCs w:val="24"/>
          <w:lang w:eastAsia="it-IT"/>
        </w:rPr>
        <w:t xml:space="preserve">a </w:t>
      </w:r>
      <w:r w:rsidRPr="00FB2D39">
        <w:rPr>
          <w:rFonts w:ascii="Times New Roman" w:hAnsi="Times New Roman"/>
          <w:spacing w:val="-1"/>
          <w:sz w:val="24"/>
          <w:szCs w:val="24"/>
          <w:lang w:eastAsia="it-IT"/>
        </w:rPr>
        <w:t>d</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 xml:space="preserve">l </w:t>
      </w:r>
      <w:r w:rsidRPr="00FB2D39">
        <w:rPr>
          <w:rFonts w:ascii="Times New Roman" w:hAnsi="Times New Roman"/>
          <w:spacing w:val="-6"/>
          <w:sz w:val="24"/>
          <w:szCs w:val="24"/>
          <w:lang w:eastAsia="it-IT"/>
        </w:rPr>
        <w:t>n</w:t>
      </w:r>
      <w:r w:rsidRPr="00FB2D39">
        <w:rPr>
          <w:rFonts w:ascii="Times New Roman" w:hAnsi="Times New Roman"/>
          <w:spacing w:val="1"/>
          <w:sz w:val="24"/>
          <w:szCs w:val="24"/>
          <w:lang w:eastAsia="it-IT"/>
        </w:rPr>
        <w:t>o</w:t>
      </w:r>
      <w:r w:rsidRPr="00FB2D39">
        <w:rPr>
          <w:rFonts w:ascii="Times New Roman" w:hAnsi="Times New Roman"/>
          <w:sz w:val="24"/>
          <w:szCs w:val="24"/>
          <w:lang w:eastAsia="it-IT"/>
        </w:rPr>
        <w:t>st</w:t>
      </w:r>
      <w:r w:rsidRPr="00FB2D39">
        <w:rPr>
          <w:rFonts w:ascii="Times New Roman" w:hAnsi="Times New Roman"/>
          <w:spacing w:val="-5"/>
          <w:sz w:val="24"/>
          <w:szCs w:val="24"/>
          <w:lang w:eastAsia="it-IT"/>
        </w:rPr>
        <w:t>r</w:t>
      </w:r>
      <w:r w:rsidRPr="00FB2D39">
        <w:rPr>
          <w:rFonts w:ascii="Times New Roman" w:hAnsi="Times New Roman"/>
          <w:sz w:val="24"/>
          <w:szCs w:val="24"/>
          <w:lang w:eastAsia="it-IT"/>
        </w:rPr>
        <w:t xml:space="preserve">o </w:t>
      </w:r>
      <w:r w:rsidRPr="00FB2D39">
        <w:rPr>
          <w:rFonts w:ascii="Times New Roman" w:hAnsi="Times New Roman"/>
          <w:spacing w:val="-1"/>
          <w:sz w:val="24"/>
          <w:szCs w:val="24"/>
          <w:lang w:eastAsia="it-IT"/>
        </w:rPr>
        <w:t>p</w:t>
      </w:r>
      <w:r w:rsidRPr="00FB2D39">
        <w:rPr>
          <w:rFonts w:ascii="Times New Roman" w:hAnsi="Times New Roman"/>
          <w:spacing w:val="-5"/>
          <w:sz w:val="24"/>
          <w:szCs w:val="24"/>
          <w:lang w:eastAsia="it-IT"/>
        </w:rPr>
        <w:t>a</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s</w:t>
      </w:r>
      <w:r w:rsidRPr="00FB2D39">
        <w:rPr>
          <w:rFonts w:ascii="Times New Roman" w:hAnsi="Times New Roman"/>
          <w:spacing w:val="1"/>
          <w:sz w:val="24"/>
          <w:szCs w:val="24"/>
          <w:lang w:eastAsia="it-IT"/>
        </w:rPr>
        <w:t>e</w:t>
      </w:r>
      <w:r w:rsidRPr="00FB2D39">
        <w:rPr>
          <w:rFonts w:ascii="Times New Roman" w:hAnsi="Times New Roman"/>
          <w:sz w:val="24"/>
          <w:szCs w:val="24"/>
          <w:lang w:eastAsia="it-IT"/>
        </w:rPr>
        <w:t>.</w:t>
      </w:r>
    </w:p>
    <w:p w:rsidR="0062109F" w:rsidRPr="00FB2D39" w:rsidRDefault="0062109F" w:rsidP="0062109F">
      <w:pPr>
        <w:widowControl w:val="0"/>
        <w:autoSpaceDE w:val="0"/>
        <w:autoSpaceDN w:val="0"/>
        <w:adjustRightInd w:val="0"/>
        <w:spacing w:after="0" w:line="240" w:lineRule="auto"/>
        <w:ind w:right="221"/>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pacing w:val="1"/>
          <w:sz w:val="24"/>
          <w:szCs w:val="24"/>
          <w:lang w:eastAsia="it-IT"/>
        </w:rPr>
        <w:t>Pe</w:t>
      </w:r>
      <w:r w:rsidRPr="00FB2D39">
        <w:rPr>
          <w:rFonts w:ascii="Times New Roman" w:eastAsia="Times New Roman" w:hAnsi="Times New Roman"/>
          <w:color w:val="000000"/>
          <w:sz w:val="24"/>
          <w:szCs w:val="24"/>
          <w:lang w:eastAsia="it-IT"/>
        </w:rPr>
        <w:t xml:space="preserve">r i </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 s</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icati, i </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c</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ti </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ll’ I</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o</w:t>
      </w:r>
      <w:r w:rsidRPr="00FB2D39">
        <w:rPr>
          <w:rFonts w:ascii="Times New Roman" w:eastAsia="Times New Roman" w:hAnsi="Times New Roman"/>
          <w:color w:val="000000"/>
          <w:spacing w:val="1"/>
          <w:sz w:val="24"/>
          <w:szCs w:val="24"/>
          <w:lang w:eastAsia="it-IT"/>
        </w:rPr>
        <w:t xml:space="preserve"> p</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5"/>
          <w:sz w:val="24"/>
          <w:szCs w:val="24"/>
          <w:lang w:eastAsia="it-IT"/>
        </w:rPr>
        <w:t>g</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i a</w:t>
      </w:r>
      <w:r w:rsidRPr="00FB2D39">
        <w:rPr>
          <w:rFonts w:ascii="Times New Roman" w:eastAsia="Times New Roman" w:hAnsi="Times New Roman"/>
          <w:color w:val="000000"/>
          <w:spacing w:val="-1"/>
          <w:sz w:val="24"/>
          <w:szCs w:val="24"/>
          <w:lang w:eastAsia="it-IT"/>
        </w:rPr>
        <w:t>nno</w:t>
      </w:r>
      <w:r w:rsidRPr="00FB2D39">
        <w:rPr>
          <w:rFonts w:ascii="Times New Roman" w:eastAsia="Times New Roman" w:hAnsi="Times New Roman"/>
          <w:color w:val="000000"/>
          <w:sz w:val="24"/>
          <w:szCs w:val="24"/>
          <w:lang w:eastAsia="it-IT"/>
        </w:rPr>
        <w:t>, a 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ra</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pacing w:val="-5"/>
          <w:sz w:val="24"/>
          <w:szCs w:val="24"/>
          <w:lang w:eastAsia="it-IT"/>
        </w:rPr>
        <w:t>i</w:t>
      </w:r>
      <w:r w:rsidRPr="00FB2D39">
        <w:rPr>
          <w:rFonts w:ascii="Times New Roman" w:eastAsia="Times New Roman" w:hAnsi="Times New Roman"/>
          <w:color w:val="000000"/>
          <w:spacing w:val="-1"/>
          <w:sz w:val="24"/>
          <w:szCs w:val="24"/>
          <w:lang w:eastAsia="it-IT"/>
        </w:rPr>
        <w:t>on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lle a</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5"/>
          <w:sz w:val="24"/>
          <w:szCs w:val="24"/>
          <w:lang w:eastAsia="it-IT"/>
        </w:rPr>
        <w:t>i</w:t>
      </w:r>
      <w:r w:rsidRPr="00FB2D39">
        <w:rPr>
          <w:rFonts w:ascii="Times New Roman" w:eastAsia="Times New Roman" w:hAnsi="Times New Roman"/>
          <w:color w:val="000000"/>
          <w:sz w:val="24"/>
          <w:szCs w:val="24"/>
          <w:lang w:eastAsia="it-IT"/>
        </w:rPr>
        <w:t xml:space="preserve">tà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z w:val="24"/>
          <w:szCs w:val="24"/>
          <w:lang w:eastAsia="it-IT"/>
        </w:rPr>
        <w:t>atti</w:t>
      </w:r>
      <w:r w:rsidRPr="00FB2D39">
        <w:rPr>
          <w:rFonts w:ascii="Times New Roman" w:eastAsia="Times New Roman" w:hAnsi="Times New Roman"/>
          <w:color w:val="000000"/>
          <w:spacing w:val="8"/>
          <w:sz w:val="24"/>
          <w:szCs w:val="24"/>
          <w:lang w:eastAsia="it-IT"/>
        </w:rPr>
        <w:t>c</w:t>
      </w:r>
      <w:r w:rsidRPr="00FB2D39">
        <w:rPr>
          <w:rFonts w:ascii="Times New Roman" w:eastAsia="Times New Roman" w:hAnsi="Times New Roman"/>
          <w:color w:val="000000"/>
          <w:spacing w:val="-6"/>
          <w:sz w:val="24"/>
          <w:szCs w:val="24"/>
          <w:lang w:eastAsia="it-IT"/>
        </w:rPr>
        <w:t>h</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d </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3"/>
          <w:sz w:val="24"/>
          <w:szCs w:val="24"/>
          <w:lang w:eastAsia="it-IT"/>
        </w:rPr>
        <w:t>u</w:t>
      </w:r>
      <w:r w:rsidRPr="00FB2D39">
        <w:rPr>
          <w:rFonts w:ascii="Times New Roman" w:eastAsia="Times New Roman" w:hAnsi="Times New Roman"/>
          <w:color w:val="000000"/>
          <w:sz w:val="24"/>
          <w:szCs w:val="24"/>
          <w:lang w:eastAsia="it-IT"/>
        </w:rPr>
        <w:t>cat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z w:val="24"/>
          <w:szCs w:val="24"/>
          <w:lang w:eastAsia="it-IT"/>
        </w:rPr>
        <w:t>, alc</w:t>
      </w:r>
      <w:r w:rsidRPr="00FB2D39">
        <w:rPr>
          <w:rFonts w:ascii="Times New Roman" w:eastAsia="Times New Roman" w:hAnsi="Times New Roman"/>
          <w:color w:val="000000"/>
          <w:spacing w:val="-1"/>
          <w:sz w:val="24"/>
          <w:szCs w:val="24"/>
          <w:lang w:eastAsia="it-IT"/>
        </w:rPr>
        <w:t>un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 xml:space="preserve">ite </w:t>
      </w:r>
      <w:r w:rsidRPr="00FB2D39">
        <w:rPr>
          <w:rFonts w:ascii="Times New Roman" w:eastAsia="Times New Roman" w:hAnsi="Times New Roman"/>
          <w:color w:val="000000"/>
          <w:spacing w:val="-1"/>
          <w:sz w:val="24"/>
          <w:szCs w:val="24"/>
          <w:lang w:eastAsia="it-IT"/>
        </w:rPr>
        <w:t>gu</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 xml:space="preserve">e e </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z w:val="24"/>
          <w:szCs w:val="24"/>
          <w:lang w:eastAsia="it-IT"/>
        </w:rPr>
        <w:t xml:space="preserve">n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ia</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 xml:space="preserve">io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z w:val="24"/>
          <w:szCs w:val="24"/>
          <w:lang w:eastAsia="it-IT"/>
        </w:rPr>
        <w:t>tr</w:t>
      </w:r>
      <w:r w:rsidRPr="00FB2D39">
        <w:rPr>
          <w:rFonts w:ascii="Times New Roman" w:eastAsia="Times New Roman" w:hAnsi="Times New Roman"/>
          <w:color w:val="000000"/>
          <w:spacing w:val="-6"/>
          <w:sz w:val="24"/>
          <w:szCs w:val="24"/>
          <w:lang w:eastAsia="it-IT"/>
        </w:rPr>
        <w:t>u</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3"/>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r </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li al</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e ri</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tt</w:t>
      </w:r>
      <w:r w:rsidRPr="00FB2D39">
        <w:rPr>
          <w:rFonts w:ascii="Times New Roman" w:eastAsia="Times New Roman" w:hAnsi="Times New Roman"/>
          <w:color w:val="000000"/>
          <w:spacing w:val="-3"/>
          <w:sz w:val="24"/>
          <w:szCs w:val="24"/>
          <w:lang w:eastAsia="it-IT"/>
        </w:rPr>
        <w: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e cl</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si.</w:t>
      </w:r>
    </w:p>
    <w:p w:rsidR="0062109F" w:rsidRPr="00FB2D39" w:rsidRDefault="0062109F" w:rsidP="0062109F">
      <w:pPr>
        <w:widowControl w:val="0"/>
        <w:autoSpaceDE w:val="0"/>
        <w:autoSpaceDN w:val="0"/>
        <w:adjustRightInd w:val="0"/>
        <w:spacing w:after="0" w:line="240" w:lineRule="auto"/>
        <w:ind w:right="221"/>
        <w:jc w:val="both"/>
        <w:rPr>
          <w:rFonts w:ascii="Times New Roman" w:eastAsia="Times New Roman" w:hAnsi="Times New Roman"/>
          <w:color w:val="000000"/>
          <w:sz w:val="24"/>
          <w:szCs w:val="24"/>
          <w:lang w:eastAsia="it-IT"/>
        </w:rPr>
      </w:pPr>
      <w:r w:rsidRPr="00FB2D39">
        <w:rPr>
          <w:rFonts w:ascii="Times New Roman" w:eastAsia="Times New Roman" w:hAnsi="Times New Roman"/>
          <w:color w:val="000000"/>
          <w:spacing w:val="-1"/>
          <w:sz w:val="24"/>
          <w:szCs w:val="24"/>
          <w:lang w:eastAsia="it-IT"/>
        </w:rPr>
        <w:t>S</w:t>
      </w:r>
      <w:r w:rsidRPr="00FB2D39">
        <w:rPr>
          <w:rFonts w:ascii="Times New Roman" w:eastAsia="Times New Roman" w:hAnsi="Times New Roman"/>
          <w:color w:val="000000"/>
          <w:sz w:val="24"/>
          <w:szCs w:val="24"/>
          <w:lang w:eastAsia="it-IT"/>
        </w:rPr>
        <w:t xml:space="preserve">u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z w:val="24"/>
          <w:szCs w:val="24"/>
          <w:lang w:eastAsia="it-IT"/>
        </w:rPr>
        <w:t xml:space="preserve">ta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i 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si</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 i</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rcl</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s</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 xml:space="preserve">e 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2"/>
          <w:sz w:val="24"/>
          <w:szCs w:val="24"/>
          <w:lang w:eastAsia="it-IT"/>
        </w:rPr>
        <w:t>c</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pacing w:val="-2"/>
          <w:sz w:val="24"/>
          <w:szCs w:val="24"/>
          <w:lang w:eastAsia="it-IT"/>
        </w:rPr>
        <w:t>s</w:t>
      </w:r>
      <w:r w:rsidRPr="00FB2D39">
        <w:rPr>
          <w:rFonts w:ascii="Times New Roman" w:eastAsia="Times New Roman" w:hAnsi="Times New Roman"/>
          <w:color w:val="000000"/>
          <w:sz w:val="24"/>
          <w:szCs w:val="24"/>
          <w:lang w:eastAsia="it-IT"/>
        </w:rPr>
        <w:t>se e c</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 xml:space="preserve">n il </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z w:val="24"/>
          <w:szCs w:val="24"/>
          <w:lang w:eastAsia="it-IT"/>
        </w:rPr>
        <w:t>ar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3"/>
          <w:sz w:val="24"/>
          <w:szCs w:val="24"/>
          <w:lang w:eastAsia="it-IT"/>
        </w:rPr>
        <w:t>fa</w:t>
      </w:r>
      <w:r w:rsidRPr="00FB2D39">
        <w:rPr>
          <w:rFonts w:ascii="Times New Roman" w:eastAsia="Times New Roman" w:hAnsi="Times New Roman"/>
          <w:color w:val="000000"/>
          <w:spacing w:val="1"/>
          <w:sz w:val="24"/>
          <w:szCs w:val="24"/>
          <w:lang w:eastAsia="it-IT"/>
        </w:rPr>
        <w:t>vo</w:t>
      </w:r>
      <w:r w:rsidRPr="00FB2D39">
        <w:rPr>
          <w:rFonts w:ascii="Times New Roman" w:eastAsia="Times New Roman" w:hAnsi="Times New Roman"/>
          <w:color w:val="000000"/>
          <w:spacing w:val="-5"/>
          <w:sz w:val="24"/>
          <w:szCs w:val="24"/>
          <w:lang w:eastAsia="it-IT"/>
        </w:rPr>
        <w:t>r</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pacing w:val="1"/>
          <w:sz w:val="24"/>
          <w:szCs w:val="24"/>
          <w:lang w:eastAsia="it-IT"/>
        </w:rPr>
        <w:t>vo</w:t>
      </w:r>
      <w:r w:rsidRPr="00FB2D39">
        <w:rPr>
          <w:rFonts w:ascii="Times New Roman" w:eastAsia="Times New Roman" w:hAnsi="Times New Roman"/>
          <w:color w:val="000000"/>
          <w:spacing w:val="-3"/>
          <w:sz w:val="24"/>
          <w:szCs w:val="24"/>
          <w:lang w:eastAsia="it-IT"/>
        </w:rPr>
        <w:t>l</w:t>
      </w:r>
      <w:r w:rsidRPr="00FB2D39">
        <w:rPr>
          <w:rFonts w:ascii="Times New Roman" w:eastAsia="Times New Roman" w:hAnsi="Times New Roman"/>
          <w:color w:val="000000"/>
          <w:sz w:val="24"/>
          <w:szCs w:val="24"/>
          <w:lang w:eastAsia="it-IT"/>
        </w:rPr>
        <w:t xml:space="preserve">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 xml:space="preserve">ri, </w:t>
      </w:r>
      <w:r w:rsidRPr="00FB2D39">
        <w:rPr>
          <w:rFonts w:ascii="Times New Roman" w:eastAsia="Times New Roman" w:hAnsi="Times New Roman"/>
          <w:color w:val="000000"/>
          <w:spacing w:val="-2"/>
          <w:sz w:val="24"/>
          <w:szCs w:val="24"/>
          <w:lang w:eastAsia="it-IT"/>
        </w:rPr>
        <w:t>e</w:t>
      </w:r>
      <w:r w:rsidRPr="00FB2D39">
        <w:rPr>
          <w:rFonts w:ascii="Times New Roman" w:eastAsia="Times New Roman" w:hAnsi="Times New Roman"/>
          <w:color w:val="000000"/>
          <w:sz w:val="24"/>
          <w:szCs w:val="24"/>
          <w:lang w:eastAsia="it-IT"/>
        </w:rPr>
        <w:t xml:space="preserve">ssi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ngo</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z w:val="24"/>
          <w:szCs w:val="24"/>
          <w:lang w:eastAsia="it-IT"/>
        </w:rPr>
        <w:t xml:space="preserve">o </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r</w:t>
      </w:r>
      <w:r w:rsidRPr="00FB2D39">
        <w:rPr>
          <w:rFonts w:ascii="Times New Roman" w:eastAsia="Times New Roman" w:hAnsi="Times New Roman"/>
          <w:color w:val="000000"/>
          <w:spacing w:val="-1"/>
          <w:sz w:val="24"/>
          <w:szCs w:val="24"/>
          <w:lang w:eastAsia="it-IT"/>
        </w:rPr>
        <w:t>g</w:t>
      </w:r>
      <w:r w:rsidRPr="00FB2D39">
        <w:rPr>
          <w:rFonts w:ascii="Times New Roman" w:eastAsia="Times New Roman" w:hAnsi="Times New Roman"/>
          <w:color w:val="000000"/>
          <w:sz w:val="24"/>
          <w:szCs w:val="24"/>
          <w:lang w:eastAsia="it-IT"/>
        </w:rPr>
        <w:t>a</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3"/>
          <w:sz w:val="24"/>
          <w:szCs w:val="24"/>
          <w:lang w:eastAsia="it-IT"/>
        </w:rPr>
        <w:t>z</w:t>
      </w:r>
      <w:r w:rsidRPr="00FB2D39">
        <w:rPr>
          <w:rFonts w:ascii="Times New Roman" w:eastAsia="Times New Roman" w:hAnsi="Times New Roman"/>
          <w:color w:val="000000"/>
          <w:spacing w:val="-1"/>
          <w:sz w:val="24"/>
          <w:szCs w:val="24"/>
          <w:lang w:eastAsia="it-IT"/>
        </w:rPr>
        <w:t>z</w:t>
      </w:r>
      <w:r w:rsidRPr="00FB2D39">
        <w:rPr>
          <w:rFonts w:ascii="Times New Roman" w:eastAsia="Times New Roman" w:hAnsi="Times New Roman"/>
          <w:color w:val="000000"/>
          <w:sz w:val="24"/>
          <w:szCs w:val="24"/>
          <w:lang w:eastAsia="it-IT"/>
        </w:rPr>
        <w:t xml:space="preserve">ati </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l ris</w:t>
      </w:r>
      <w:r w:rsidRPr="00FB2D39">
        <w:rPr>
          <w:rFonts w:ascii="Times New Roman" w:eastAsia="Times New Roman" w:hAnsi="Times New Roman"/>
          <w:color w:val="000000"/>
          <w:spacing w:val="-1"/>
          <w:sz w:val="24"/>
          <w:szCs w:val="24"/>
          <w:lang w:eastAsia="it-IT"/>
        </w:rPr>
        <w:t>p</w:t>
      </w:r>
      <w:r w:rsidRPr="00FB2D39">
        <w:rPr>
          <w:rFonts w:ascii="Times New Roman" w:eastAsia="Times New Roman" w:hAnsi="Times New Roman"/>
          <w:color w:val="000000"/>
          <w:spacing w:val="-4"/>
          <w:sz w:val="24"/>
          <w:szCs w:val="24"/>
          <w:lang w:eastAsia="it-IT"/>
        </w:rPr>
        <w:t>e</w:t>
      </w:r>
      <w:r w:rsidRPr="00FB2D39">
        <w:rPr>
          <w:rFonts w:ascii="Times New Roman" w:eastAsia="Times New Roman" w:hAnsi="Times New Roman"/>
          <w:color w:val="000000"/>
          <w:sz w:val="24"/>
          <w:szCs w:val="24"/>
          <w:lang w:eastAsia="it-IT"/>
        </w:rPr>
        <w:t>t</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z w:val="24"/>
          <w:szCs w:val="24"/>
          <w:lang w:eastAsia="it-IT"/>
        </w:rPr>
        <w:t>o</w:t>
      </w:r>
      <w:r w:rsidRPr="00FB2D39">
        <w:rPr>
          <w:rFonts w:ascii="Times New Roman" w:eastAsia="Times New Roman" w:hAnsi="Times New Roman"/>
          <w:color w:val="000000"/>
          <w:spacing w:val="-3"/>
          <w:sz w:val="24"/>
          <w:szCs w:val="24"/>
          <w:lang w:eastAsia="it-IT"/>
        </w:rPr>
        <w:t xml:space="preserve"> d</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i crit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ri</w:t>
      </w:r>
      <w:r w:rsidRPr="00FB2D39">
        <w:rPr>
          <w:rFonts w:ascii="Times New Roman" w:eastAsia="Times New Roman" w:hAnsi="Times New Roman"/>
          <w:color w:val="000000"/>
          <w:spacing w:val="-5"/>
          <w:sz w:val="24"/>
          <w:szCs w:val="24"/>
          <w:lang w:eastAsia="it-IT"/>
        </w:rPr>
        <w:t xml:space="preserve"> s</w:t>
      </w:r>
      <w:r w:rsidRPr="00FB2D39">
        <w:rPr>
          <w:rFonts w:ascii="Times New Roman" w:eastAsia="Times New Roman" w:hAnsi="Times New Roman"/>
          <w:color w:val="000000"/>
          <w:sz w:val="24"/>
          <w:szCs w:val="24"/>
          <w:lang w:eastAsia="it-IT"/>
        </w:rPr>
        <w:t>ta</w:t>
      </w:r>
      <w:r w:rsidRPr="00FB2D39">
        <w:rPr>
          <w:rFonts w:ascii="Times New Roman" w:eastAsia="Times New Roman" w:hAnsi="Times New Roman"/>
          <w:color w:val="000000"/>
          <w:spacing w:val="-1"/>
          <w:sz w:val="24"/>
          <w:szCs w:val="24"/>
          <w:lang w:eastAsia="it-IT"/>
        </w:rPr>
        <w:t>b</w:t>
      </w:r>
      <w:r w:rsidRPr="00FB2D39">
        <w:rPr>
          <w:rFonts w:ascii="Times New Roman" w:eastAsia="Times New Roman" w:hAnsi="Times New Roman"/>
          <w:color w:val="000000"/>
          <w:sz w:val="24"/>
          <w:szCs w:val="24"/>
          <w:lang w:eastAsia="it-IT"/>
        </w:rPr>
        <w:t>ili</w:t>
      </w:r>
      <w:r w:rsidRPr="00FB2D39">
        <w:rPr>
          <w:rFonts w:ascii="Times New Roman" w:eastAsia="Times New Roman" w:hAnsi="Times New Roman"/>
          <w:color w:val="000000"/>
          <w:spacing w:val="3"/>
          <w:sz w:val="24"/>
          <w:szCs w:val="24"/>
          <w:lang w:eastAsia="it-IT"/>
        </w:rPr>
        <w:t>t</w:t>
      </w:r>
      <w:r w:rsidRPr="00FB2D39">
        <w:rPr>
          <w:rFonts w:ascii="Times New Roman" w:eastAsia="Times New Roman" w:hAnsi="Times New Roman"/>
          <w:color w:val="000000"/>
          <w:sz w:val="24"/>
          <w:szCs w:val="24"/>
          <w:lang w:eastAsia="it-IT"/>
        </w:rPr>
        <w:t xml:space="preserve">i </w:t>
      </w:r>
      <w:r w:rsidRPr="00FB2D39">
        <w:rPr>
          <w:rFonts w:ascii="Times New Roman" w:eastAsia="Times New Roman" w:hAnsi="Times New Roman"/>
          <w:color w:val="000000"/>
          <w:spacing w:val="-3"/>
          <w:sz w:val="24"/>
          <w:szCs w:val="24"/>
          <w:lang w:eastAsia="it-IT"/>
        </w:rPr>
        <w:t>d</w:t>
      </w:r>
      <w:r w:rsidRPr="00FB2D39">
        <w:rPr>
          <w:rFonts w:ascii="Times New Roman" w:eastAsia="Times New Roman" w:hAnsi="Times New Roman"/>
          <w:color w:val="000000"/>
          <w:sz w:val="24"/>
          <w:szCs w:val="24"/>
          <w:lang w:eastAsia="it-IT"/>
        </w:rPr>
        <w:t xml:space="preserve">al </w:t>
      </w:r>
      <w:r w:rsidRPr="00FB2D39">
        <w:rPr>
          <w:rFonts w:ascii="Times New Roman" w:eastAsia="Times New Roman" w:hAnsi="Times New Roman"/>
          <w:color w:val="000000"/>
          <w:spacing w:val="-2"/>
          <w:sz w:val="24"/>
          <w:szCs w:val="24"/>
          <w:lang w:eastAsia="it-IT"/>
        </w:rPr>
        <w:t>R</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z w:val="24"/>
          <w:szCs w:val="24"/>
          <w:lang w:eastAsia="it-IT"/>
        </w:rPr>
        <w:t>l</w:t>
      </w:r>
      <w:r w:rsidRPr="00FB2D39">
        <w:rPr>
          <w:rFonts w:ascii="Times New Roman" w:eastAsia="Times New Roman" w:hAnsi="Times New Roman"/>
          <w:color w:val="000000"/>
          <w:spacing w:val="-5"/>
          <w:sz w:val="24"/>
          <w:szCs w:val="24"/>
          <w:lang w:eastAsia="it-IT"/>
        </w:rPr>
        <w:t>a</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pacing w:val="-1"/>
          <w:sz w:val="24"/>
          <w:szCs w:val="24"/>
          <w:lang w:eastAsia="it-IT"/>
        </w:rPr>
        <w:t>n</w:t>
      </w:r>
      <w:r w:rsidRPr="00FB2D39">
        <w:rPr>
          <w:rFonts w:ascii="Times New Roman" w:eastAsia="Times New Roman" w:hAnsi="Times New Roman"/>
          <w:color w:val="000000"/>
          <w:sz w:val="24"/>
          <w:szCs w:val="24"/>
          <w:lang w:eastAsia="it-IT"/>
        </w:rPr>
        <w:t xml:space="preserve">to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5"/>
          <w:sz w:val="24"/>
          <w:szCs w:val="24"/>
          <w:lang w:eastAsia="it-IT"/>
        </w:rPr>
        <w:t>s</w:t>
      </w:r>
      <w:r w:rsidRPr="00FB2D39">
        <w:rPr>
          <w:rFonts w:ascii="Times New Roman" w:eastAsia="Times New Roman" w:hAnsi="Times New Roman"/>
          <w:color w:val="000000"/>
          <w:sz w:val="24"/>
          <w:szCs w:val="24"/>
          <w:lang w:eastAsia="it-IT"/>
        </w:rPr>
        <w:t>tit</w:t>
      </w:r>
      <w:r w:rsidRPr="00FB2D39">
        <w:rPr>
          <w:rFonts w:ascii="Times New Roman" w:eastAsia="Times New Roman" w:hAnsi="Times New Roman"/>
          <w:color w:val="000000"/>
          <w:spacing w:val="-1"/>
          <w:sz w:val="24"/>
          <w:szCs w:val="24"/>
          <w:lang w:eastAsia="it-IT"/>
        </w:rPr>
        <w:t>u</w:t>
      </w:r>
      <w:r w:rsidRPr="00FB2D39">
        <w:rPr>
          <w:rFonts w:ascii="Times New Roman" w:eastAsia="Times New Roman" w:hAnsi="Times New Roman"/>
          <w:color w:val="000000"/>
          <w:spacing w:val="-4"/>
          <w:sz w:val="24"/>
          <w:szCs w:val="24"/>
          <w:lang w:eastAsia="it-IT"/>
        </w:rPr>
        <w:t>t</w:t>
      </w:r>
      <w:r w:rsidRPr="00FB2D39">
        <w:rPr>
          <w:rFonts w:ascii="Times New Roman" w:eastAsia="Times New Roman" w:hAnsi="Times New Roman"/>
          <w:color w:val="000000"/>
          <w:sz w:val="24"/>
          <w:szCs w:val="24"/>
          <w:lang w:eastAsia="it-IT"/>
        </w:rPr>
        <w:t xml:space="preserve">o e </w:t>
      </w:r>
      <w:r w:rsidRPr="00FB2D39">
        <w:rPr>
          <w:rFonts w:ascii="Times New Roman" w:eastAsia="Times New Roman" w:hAnsi="Times New Roman"/>
          <w:color w:val="000000"/>
          <w:spacing w:val="-1"/>
          <w:sz w:val="24"/>
          <w:szCs w:val="24"/>
          <w:lang w:eastAsia="it-IT"/>
        </w:rPr>
        <w:t>d</w:t>
      </w:r>
      <w:r w:rsidRPr="00FB2D39">
        <w:rPr>
          <w:rFonts w:ascii="Times New Roman" w:eastAsia="Times New Roman" w:hAnsi="Times New Roman"/>
          <w:color w:val="000000"/>
          <w:sz w:val="24"/>
          <w:szCs w:val="24"/>
          <w:lang w:eastAsia="it-IT"/>
        </w:rPr>
        <w:t xml:space="preserve">alla </w:t>
      </w:r>
      <w:r w:rsidRPr="00FB2D39">
        <w:rPr>
          <w:rFonts w:ascii="Times New Roman" w:eastAsia="Times New Roman" w:hAnsi="Times New Roman"/>
          <w:color w:val="000000"/>
          <w:spacing w:val="-3"/>
          <w:sz w:val="24"/>
          <w:szCs w:val="24"/>
          <w:lang w:eastAsia="it-IT"/>
        </w:rPr>
        <w:t>n</w:t>
      </w:r>
      <w:r w:rsidRPr="00FB2D39">
        <w:rPr>
          <w:rFonts w:ascii="Times New Roman" w:eastAsia="Times New Roman" w:hAnsi="Times New Roman"/>
          <w:color w:val="000000"/>
          <w:spacing w:val="1"/>
          <w:sz w:val="24"/>
          <w:szCs w:val="24"/>
          <w:lang w:eastAsia="it-IT"/>
        </w:rPr>
        <w:t>o</w:t>
      </w:r>
      <w:r w:rsidRPr="00FB2D39">
        <w:rPr>
          <w:rFonts w:ascii="Times New Roman" w:eastAsia="Times New Roman" w:hAnsi="Times New Roman"/>
          <w:color w:val="000000"/>
          <w:spacing w:val="-5"/>
          <w:sz w:val="24"/>
          <w:szCs w:val="24"/>
          <w:lang w:eastAsia="it-IT"/>
        </w:rPr>
        <w:t>r</w:t>
      </w:r>
      <w:r w:rsidRPr="00FB2D39">
        <w:rPr>
          <w:rFonts w:ascii="Times New Roman" w:eastAsia="Times New Roman" w:hAnsi="Times New Roman"/>
          <w:color w:val="000000"/>
          <w:spacing w:val="1"/>
          <w:sz w:val="24"/>
          <w:szCs w:val="24"/>
          <w:lang w:eastAsia="it-IT"/>
        </w:rPr>
        <w:t>m</w:t>
      </w:r>
      <w:r w:rsidRPr="00FB2D39">
        <w:rPr>
          <w:rFonts w:ascii="Times New Roman" w:eastAsia="Times New Roman" w:hAnsi="Times New Roman"/>
          <w:color w:val="000000"/>
          <w:spacing w:val="-3"/>
          <w:sz w:val="24"/>
          <w:szCs w:val="24"/>
          <w:lang w:eastAsia="it-IT"/>
        </w:rPr>
        <w:t>a</w:t>
      </w:r>
      <w:r w:rsidRPr="00FB2D39">
        <w:rPr>
          <w:rFonts w:ascii="Times New Roman" w:eastAsia="Times New Roman" w:hAnsi="Times New Roman"/>
          <w:color w:val="000000"/>
          <w:sz w:val="24"/>
          <w:szCs w:val="24"/>
          <w:lang w:eastAsia="it-IT"/>
        </w:rPr>
        <w:t>ti</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 xml:space="preserve">a </w:t>
      </w:r>
      <w:r w:rsidRPr="00FB2D39">
        <w:rPr>
          <w:rFonts w:ascii="Times New Roman" w:eastAsia="Times New Roman" w:hAnsi="Times New Roman"/>
          <w:color w:val="000000"/>
          <w:spacing w:val="1"/>
          <w:sz w:val="24"/>
          <w:szCs w:val="24"/>
          <w:lang w:eastAsia="it-IT"/>
        </w:rPr>
        <w:t>v</w:t>
      </w:r>
      <w:r w:rsidRPr="00FB2D39">
        <w:rPr>
          <w:rFonts w:ascii="Times New Roman" w:eastAsia="Times New Roman" w:hAnsi="Times New Roman"/>
          <w:color w:val="000000"/>
          <w:sz w:val="24"/>
          <w:szCs w:val="24"/>
          <w:lang w:eastAsia="it-IT"/>
        </w:rPr>
        <w:t>i</w:t>
      </w:r>
      <w:r w:rsidRPr="00FB2D39">
        <w:rPr>
          <w:rFonts w:ascii="Times New Roman" w:eastAsia="Times New Roman" w:hAnsi="Times New Roman"/>
          <w:color w:val="000000"/>
          <w:spacing w:val="-3"/>
          <w:sz w:val="24"/>
          <w:szCs w:val="24"/>
          <w:lang w:eastAsia="it-IT"/>
        </w:rPr>
        <w:t>g</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n</w:t>
      </w:r>
      <w:r w:rsidRPr="00FB2D39">
        <w:rPr>
          <w:rFonts w:ascii="Times New Roman" w:eastAsia="Times New Roman" w:hAnsi="Times New Roman"/>
          <w:color w:val="000000"/>
          <w:spacing w:val="-2"/>
          <w:sz w:val="24"/>
          <w:szCs w:val="24"/>
          <w:lang w:eastAsia="it-IT"/>
        </w:rPr>
        <w:t>t</w:t>
      </w:r>
      <w:r w:rsidRPr="00FB2D39">
        <w:rPr>
          <w:rFonts w:ascii="Times New Roman" w:eastAsia="Times New Roman" w:hAnsi="Times New Roman"/>
          <w:color w:val="000000"/>
          <w:spacing w:val="1"/>
          <w:sz w:val="24"/>
          <w:szCs w:val="24"/>
          <w:lang w:eastAsia="it-IT"/>
        </w:rPr>
        <w:t>e</w:t>
      </w:r>
      <w:r w:rsidRPr="00FB2D39">
        <w:rPr>
          <w:rFonts w:ascii="Times New Roman" w:eastAsia="Times New Roman" w:hAnsi="Times New Roman"/>
          <w:color w:val="000000"/>
          <w:sz w:val="24"/>
          <w:szCs w:val="24"/>
          <w:lang w:eastAsia="it-IT"/>
        </w:rPr>
        <w:t>.</w:t>
      </w:r>
    </w:p>
    <w:p w:rsidR="0062109F" w:rsidRPr="00FB2D39" w:rsidRDefault="0062109F" w:rsidP="009206F0">
      <w:pPr>
        <w:spacing w:before="1" w:after="0" w:line="240" w:lineRule="auto"/>
        <w:ind w:right="383"/>
        <w:jc w:val="both"/>
        <w:rPr>
          <w:rFonts w:ascii="Times New Roman" w:hAnsi="Times New Roman"/>
          <w:sz w:val="24"/>
          <w:szCs w:val="24"/>
        </w:rPr>
      </w:pPr>
      <w:r w:rsidRPr="00FB2D39">
        <w:rPr>
          <w:rFonts w:ascii="Times New Roman" w:hAnsi="Times New Roman"/>
          <w:sz w:val="24"/>
          <w:szCs w:val="24"/>
        </w:rPr>
        <w:t xml:space="preserve">Le uscite didattiche sul territorio sono programmate a cadenza stagionale (vendemmia, molitura, visita al castagneto…) a cui fanno seguito attività laboratoriali nei vari plessi o presso famiglie che si rendono disponibili. </w:t>
      </w:r>
    </w:p>
    <w:p w:rsidR="0062109F" w:rsidRPr="00FB2D39" w:rsidRDefault="0062109F" w:rsidP="009206F0">
      <w:pPr>
        <w:spacing w:before="1" w:after="0" w:line="240" w:lineRule="auto"/>
        <w:ind w:right="380"/>
        <w:jc w:val="both"/>
        <w:rPr>
          <w:rFonts w:ascii="Times New Roman" w:hAnsi="Times New Roman"/>
          <w:sz w:val="24"/>
          <w:szCs w:val="24"/>
        </w:rPr>
      </w:pPr>
      <w:r w:rsidRPr="00FB2D39">
        <w:rPr>
          <w:rFonts w:ascii="Times New Roman" w:hAnsi="Times New Roman"/>
          <w:sz w:val="24"/>
          <w:szCs w:val="24"/>
        </w:rPr>
        <w:t>La partecipazione a concorsi letterari – scientifici – tecnologici - musicali- artistici è definita in annualmente. La scuola si riserva di valutare la compatibilità tra le proposte che eventualmente proverranno durante l’anno, dall</w:t>
      </w:r>
      <w:r w:rsidR="009206F0">
        <w:rPr>
          <w:rFonts w:ascii="Times New Roman" w:hAnsi="Times New Roman"/>
          <w:sz w:val="24"/>
          <w:szCs w:val="24"/>
        </w:rPr>
        <w:t>’esterno,</w:t>
      </w:r>
      <w:r w:rsidRPr="00FB2D39">
        <w:rPr>
          <w:rFonts w:ascii="Times New Roman" w:hAnsi="Times New Roman"/>
          <w:sz w:val="24"/>
          <w:szCs w:val="24"/>
        </w:rPr>
        <w:t xml:space="preserve"> in relazione ad avvenimenti particolari del territorio (gare, concorsi, competizioni sportive, manifestazioni teatrali), assumendo le decisioni opportune caso per caso, all’interno dei consigli di classe.</w:t>
      </w:r>
    </w:p>
    <w:p w:rsidR="0062109F" w:rsidRDefault="0062109F" w:rsidP="0062109F">
      <w:pPr>
        <w:spacing w:after="0" w:line="240" w:lineRule="auto"/>
        <w:rPr>
          <w:rFonts w:ascii="Times New Roman" w:eastAsia="Times New Roman" w:hAnsi="Times New Roman"/>
          <w:b/>
          <w:i/>
          <w:sz w:val="24"/>
          <w:szCs w:val="24"/>
          <w:lang w:eastAsia="it-IT"/>
        </w:rPr>
      </w:pPr>
    </w:p>
    <w:p w:rsidR="0062109F" w:rsidRPr="00847B0E" w:rsidRDefault="0062109F" w:rsidP="0062109F">
      <w:pPr>
        <w:spacing w:after="0" w:line="240" w:lineRule="auto"/>
        <w:rPr>
          <w:rFonts w:ascii="Times New Roman" w:eastAsia="Times New Roman" w:hAnsi="Times New Roman"/>
          <w:b/>
          <w:i/>
          <w:sz w:val="24"/>
          <w:szCs w:val="24"/>
          <w:lang w:eastAsia="it-IT"/>
        </w:rPr>
      </w:pPr>
      <w:r w:rsidRPr="00847B0E">
        <w:rPr>
          <w:rFonts w:ascii="Times New Roman" w:eastAsia="Times New Roman" w:hAnsi="Times New Roman"/>
          <w:b/>
          <w:i/>
          <w:sz w:val="24"/>
          <w:szCs w:val="24"/>
          <w:lang w:eastAsia="it-IT"/>
        </w:rPr>
        <w:t>ISTRUZIONE DOMICILIARE</w:t>
      </w:r>
    </w:p>
    <w:p w:rsidR="0062109F" w:rsidRPr="00847B0E" w:rsidRDefault="0062109F" w:rsidP="0062109F">
      <w:pPr>
        <w:spacing w:after="0" w:line="240" w:lineRule="auto"/>
        <w:jc w:val="both"/>
        <w:rPr>
          <w:rFonts w:ascii="Times New Roman" w:eastAsia="Times New Roman" w:hAnsi="Times New Roman"/>
          <w:b/>
          <w:i/>
          <w:sz w:val="24"/>
          <w:szCs w:val="24"/>
          <w:lang w:eastAsia="it-IT"/>
        </w:rPr>
      </w:pPr>
      <w:r w:rsidRPr="00847B0E">
        <w:rPr>
          <w:rFonts w:ascii="Times New Roman" w:hAnsi="Times New Roman"/>
          <w:sz w:val="24"/>
          <w:szCs w:val="24"/>
          <w:lang w:eastAsia="it-IT"/>
        </w:rPr>
        <w:t xml:space="preserve">L’Istituto Comprensivo di Futani </w:t>
      </w:r>
      <w:r w:rsidRPr="00847B0E">
        <w:rPr>
          <w:rFonts w:ascii="Times New Roman" w:hAnsi="Times New Roman"/>
          <w:spacing w:val="-1"/>
          <w:sz w:val="24"/>
          <w:szCs w:val="24"/>
          <w:lang w:eastAsia="it-IT"/>
        </w:rPr>
        <w:t>g</w:t>
      </w:r>
      <w:r w:rsidRPr="00847B0E">
        <w:rPr>
          <w:rFonts w:ascii="Times New Roman" w:hAnsi="Times New Roman"/>
          <w:sz w:val="24"/>
          <w:szCs w:val="24"/>
          <w:lang w:eastAsia="it-IT"/>
        </w:rPr>
        <w:t>ara</w:t>
      </w:r>
      <w:r w:rsidRPr="00847B0E">
        <w:rPr>
          <w:rFonts w:ascii="Times New Roman" w:hAnsi="Times New Roman"/>
          <w:spacing w:val="-1"/>
          <w:sz w:val="24"/>
          <w:szCs w:val="24"/>
          <w:lang w:eastAsia="it-IT"/>
        </w:rPr>
        <w:t>n</w:t>
      </w:r>
      <w:r w:rsidRPr="00847B0E">
        <w:rPr>
          <w:rFonts w:ascii="Times New Roman" w:hAnsi="Times New Roman"/>
          <w:sz w:val="24"/>
          <w:szCs w:val="24"/>
          <w:lang w:eastAsia="it-IT"/>
        </w:rPr>
        <w:t>t</w:t>
      </w:r>
      <w:r w:rsidRPr="00847B0E">
        <w:rPr>
          <w:rFonts w:ascii="Times New Roman" w:hAnsi="Times New Roman"/>
          <w:spacing w:val="1"/>
          <w:sz w:val="24"/>
          <w:szCs w:val="24"/>
          <w:lang w:eastAsia="it-IT"/>
        </w:rPr>
        <w:t>i</w:t>
      </w:r>
      <w:r w:rsidRPr="00847B0E">
        <w:rPr>
          <w:rFonts w:ascii="Times New Roman" w:hAnsi="Times New Roman"/>
          <w:spacing w:val="-2"/>
          <w:sz w:val="24"/>
          <w:szCs w:val="24"/>
          <w:lang w:eastAsia="it-IT"/>
        </w:rPr>
        <w:t xml:space="preserve">sce </w:t>
      </w:r>
      <w:r w:rsidRPr="00847B0E">
        <w:rPr>
          <w:rFonts w:ascii="Times New Roman" w:hAnsi="Times New Roman"/>
          <w:sz w:val="24"/>
          <w:szCs w:val="24"/>
          <w:lang w:eastAsia="it-IT"/>
        </w:rPr>
        <w:t xml:space="preserve">il </w:t>
      </w:r>
      <w:r w:rsidRPr="00847B0E">
        <w:rPr>
          <w:rFonts w:ascii="Times New Roman" w:hAnsi="Times New Roman"/>
          <w:spacing w:val="-3"/>
          <w:sz w:val="24"/>
          <w:szCs w:val="24"/>
          <w:lang w:eastAsia="it-IT"/>
        </w:rPr>
        <w:t>d</w:t>
      </w:r>
      <w:r w:rsidRPr="00847B0E">
        <w:rPr>
          <w:rFonts w:ascii="Times New Roman" w:hAnsi="Times New Roman"/>
          <w:sz w:val="24"/>
          <w:szCs w:val="24"/>
          <w:lang w:eastAsia="it-IT"/>
        </w:rPr>
        <w:t>iritto allo st</w:t>
      </w:r>
      <w:r w:rsidRPr="00847B0E">
        <w:rPr>
          <w:rFonts w:ascii="Times New Roman" w:hAnsi="Times New Roman"/>
          <w:spacing w:val="-1"/>
          <w:sz w:val="24"/>
          <w:szCs w:val="24"/>
          <w:lang w:eastAsia="it-IT"/>
        </w:rPr>
        <w:t>ud</w:t>
      </w:r>
      <w:r w:rsidRPr="00847B0E">
        <w:rPr>
          <w:rFonts w:ascii="Times New Roman" w:hAnsi="Times New Roman"/>
          <w:sz w:val="24"/>
          <w:szCs w:val="24"/>
          <w:lang w:eastAsia="it-IT"/>
        </w:rPr>
        <w:t>i</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 ri</w:t>
      </w:r>
      <w:r w:rsidRPr="00847B0E">
        <w:rPr>
          <w:rFonts w:ascii="Times New Roman" w:hAnsi="Times New Roman"/>
          <w:spacing w:val="1"/>
          <w:sz w:val="24"/>
          <w:szCs w:val="24"/>
          <w:lang w:eastAsia="it-IT"/>
        </w:rPr>
        <w:t>m</w:t>
      </w:r>
      <w:r w:rsidRPr="00847B0E">
        <w:rPr>
          <w:rFonts w:ascii="Times New Roman" w:hAnsi="Times New Roman"/>
          <w:spacing w:val="-3"/>
          <w:sz w:val="24"/>
          <w:szCs w:val="24"/>
          <w:lang w:eastAsia="it-IT"/>
        </w:rPr>
        <w:t>u</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v</w:t>
      </w:r>
      <w:r w:rsidRPr="00847B0E">
        <w:rPr>
          <w:rFonts w:ascii="Times New Roman" w:hAnsi="Times New Roman"/>
          <w:spacing w:val="1"/>
          <w:sz w:val="24"/>
          <w:szCs w:val="24"/>
          <w:lang w:eastAsia="it-IT"/>
        </w:rPr>
        <w:t>e</w:t>
      </w:r>
      <w:r w:rsidRPr="00847B0E">
        <w:rPr>
          <w:rFonts w:ascii="Times New Roman" w:hAnsi="Times New Roman"/>
          <w:spacing w:val="-3"/>
          <w:sz w:val="24"/>
          <w:szCs w:val="24"/>
          <w:lang w:eastAsia="it-IT"/>
        </w:rPr>
        <w:t>n</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 xml:space="preserve">o </w:t>
      </w:r>
      <w:r w:rsidRPr="00847B0E">
        <w:rPr>
          <w:rFonts w:ascii="Times New Roman" w:hAnsi="Times New Roman"/>
          <w:spacing w:val="-1"/>
          <w:sz w:val="24"/>
          <w:szCs w:val="24"/>
          <w:lang w:eastAsia="it-IT"/>
        </w:rPr>
        <w:t>g</w:t>
      </w:r>
      <w:r w:rsidRPr="00847B0E">
        <w:rPr>
          <w:rFonts w:ascii="Times New Roman" w:hAnsi="Times New Roman"/>
          <w:sz w:val="24"/>
          <w:szCs w:val="24"/>
          <w:lang w:eastAsia="it-IT"/>
        </w:rPr>
        <w:t xml:space="preserve">li </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sta</w:t>
      </w:r>
      <w:r w:rsidRPr="00847B0E">
        <w:rPr>
          <w:rFonts w:ascii="Times New Roman" w:hAnsi="Times New Roman"/>
          <w:spacing w:val="-2"/>
          <w:sz w:val="24"/>
          <w:szCs w:val="24"/>
          <w:lang w:eastAsia="it-IT"/>
        </w:rPr>
        <w:t>c</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li c</w:t>
      </w:r>
      <w:r w:rsidRPr="00847B0E">
        <w:rPr>
          <w:rFonts w:ascii="Times New Roman" w:hAnsi="Times New Roman"/>
          <w:spacing w:val="-3"/>
          <w:sz w:val="24"/>
          <w:szCs w:val="24"/>
          <w:lang w:eastAsia="it-IT"/>
        </w:rPr>
        <w:t>h</w:t>
      </w:r>
      <w:r w:rsidRPr="00847B0E">
        <w:rPr>
          <w:rFonts w:ascii="Times New Roman" w:hAnsi="Times New Roman"/>
          <w:sz w:val="24"/>
          <w:szCs w:val="24"/>
          <w:lang w:eastAsia="it-IT"/>
        </w:rPr>
        <w:t>e i</w:t>
      </w:r>
      <w:r w:rsidRPr="00847B0E">
        <w:rPr>
          <w:rFonts w:ascii="Times New Roman" w:hAnsi="Times New Roman"/>
          <w:spacing w:val="1"/>
          <w:sz w:val="24"/>
          <w:szCs w:val="24"/>
          <w:lang w:eastAsia="it-IT"/>
        </w:rPr>
        <w:t>m</w:t>
      </w:r>
      <w:r w:rsidRPr="00847B0E">
        <w:rPr>
          <w:rFonts w:ascii="Times New Roman" w:hAnsi="Times New Roman"/>
          <w:spacing w:val="-1"/>
          <w:sz w:val="24"/>
          <w:szCs w:val="24"/>
          <w:lang w:eastAsia="it-IT"/>
        </w:rPr>
        <w:t>p</w:t>
      </w:r>
      <w:r w:rsidRPr="00847B0E">
        <w:rPr>
          <w:rFonts w:ascii="Times New Roman" w:hAnsi="Times New Roman"/>
          <w:spacing w:val="1"/>
          <w:sz w:val="24"/>
          <w:szCs w:val="24"/>
          <w:lang w:eastAsia="it-IT"/>
        </w:rPr>
        <w:t>e</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is</w:t>
      </w:r>
      <w:r w:rsidRPr="00847B0E">
        <w:rPr>
          <w:rFonts w:ascii="Times New Roman" w:hAnsi="Times New Roman"/>
          <w:spacing w:val="-2"/>
          <w:sz w:val="24"/>
          <w:szCs w:val="24"/>
          <w:lang w:eastAsia="it-IT"/>
        </w:rPr>
        <w:t>c</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n</w:t>
      </w:r>
      <w:r w:rsidRPr="00847B0E">
        <w:rPr>
          <w:rFonts w:ascii="Times New Roman" w:hAnsi="Times New Roman"/>
          <w:sz w:val="24"/>
          <w:szCs w:val="24"/>
          <w:lang w:eastAsia="it-IT"/>
        </w:rPr>
        <w:t xml:space="preserve">o </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i fr</w:t>
      </w:r>
      <w:r w:rsidRPr="00847B0E">
        <w:rPr>
          <w:rFonts w:ascii="Times New Roman" w:hAnsi="Times New Roman"/>
          <w:spacing w:val="-1"/>
          <w:sz w:val="24"/>
          <w:szCs w:val="24"/>
          <w:lang w:eastAsia="it-IT"/>
        </w:rPr>
        <w:t>u</w:t>
      </w:r>
      <w:r w:rsidRPr="00847B0E">
        <w:rPr>
          <w:rFonts w:ascii="Times New Roman" w:hAnsi="Times New Roman"/>
          <w:sz w:val="24"/>
          <w:szCs w:val="24"/>
          <w:lang w:eastAsia="it-IT"/>
        </w:rPr>
        <w:t xml:space="preserve">ire </w:t>
      </w:r>
      <w:r w:rsidRPr="00847B0E">
        <w:rPr>
          <w:rFonts w:ascii="Times New Roman" w:hAnsi="Times New Roman"/>
          <w:spacing w:val="-1"/>
          <w:sz w:val="24"/>
          <w:szCs w:val="24"/>
          <w:lang w:eastAsia="it-IT"/>
        </w:rPr>
        <w:t>d</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ll</w:t>
      </w:r>
      <w:r w:rsidRPr="00847B0E">
        <w:rPr>
          <w:rFonts w:ascii="Times New Roman" w:hAnsi="Times New Roman"/>
          <w:spacing w:val="-2"/>
          <w:sz w:val="24"/>
          <w:szCs w:val="24"/>
          <w:lang w:eastAsia="it-IT"/>
        </w:rPr>
        <w:t>’e</w:t>
      </w:r>
      <w:r w:rsidRPr="00847B0E">
        <w:rPr>
          <w:rFonts w:ascii="Times New Roman" w:hAnsi="Times New Roman"/>
          <w:sz w:val="24"/>
          <w:szCs w:val="24"/>
          <w:lang w:eastAsia="it-IT"/>
        </w:rPr>
        <w:t>s</w:t>
      </w:r>
      <w:r w:rsidRPr="00847B0E">
        <w:rPr>
          <w:rFonts w:ascii="Times New Roman" w:hAnsi="Times New Roman"/>
          <w:spacing w:val="-1"/>
          <w:sz w:val="24"/>
          <w:szCs w:val="24"/>
          <w:lang w:eastAsia="it-IT"/>
        </w:rPr>
        <w:t>p</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ri</w:t>
      </w:r>
      <w:r w:rsidRPr="00847B0E">
        <w:rPr>
          <w:rFonts w:ascii="Times New Roman" w:hAnsi="Times New Roman"/>
          <w:spacing w:val="1"/>
          <w:sz w:val="24"/>
          <w:szCs w:val="24"/>
          <w:lang w:eastAsia="it-IT"/>
        </w:rPr>
        <w:t>e</w:t>
      </w:r>
      <w:r w:rsidRPr="00847B0E">
        <w:rPr>
          <w:rFonts w:ascii="Times New Roman" w:hAnsi="Times New Roman"/>
          <w:spacing w:val="-1"/>
          <w:sz w:val="24"/>
          <w:szCs w:val="24"/>
          <w:lang w:eastAsia="it-IT"/>
        </w:rPr>
        <w:t>nz</w:t>
      </w:r>
      <w:r w:rsidRPr="00847B0E">
        <w:rPr>
          <w:rFonts w:ascii="Times New Roman" w:hAnsi="Times New Roman"/>
          <w:sz w:val="24"/>
          <w:szCs w:val="24"/>
          <w:lang w:eastAsia="it-IT"/>
        </w:rPr>
        <w:t>a s</w:t>
      </w:r>
      <w:r w:rsidRPr="00847B0E">
        <w:rPr>
          <w:rFonts w:ascii="Times New Roman" w:hAnsi="Times New Roman"/>
          <w:spacing w:val="-2"/>
          <w:sz w:val="24"/>
          <w:szCs w:val="24"/>
          <w:lang w:eastAsia="it-IT"/>
        </w:rPr>
        <w:t>c</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lasti</w:t>
      </w:r>
      <w:r w:rsidRPr="00847B0E">
        <w:rPr>
          <w:rFonts w:ascii="Times New Roman" w:hAnsi="Times New Roman"/>
          <w:spacing w:val="-2"/>
          <w:sz w:val="24"/>
          <w:szCs w:val="24"/>
          <w:lang w:eastAsia="it-IT"/>
        </w:rPr>
        <w:t>c</w:t>
      </w:r>
      <w:r w:rsidRPr="00847B0E">
        <w:rPr>
          <w:rFonts w:ascii="Times New Roman" w:hAnsi="Times New Roman"/>
          <w:sz w:val="24"/>
          <w:szCs w:val="24"/>
          <w:lang w:eastAsia="it-IT"/>
        </w:rPr>
        <w:t xml:space="preserve">a e </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i s</w:t>
      </w:r>
      <w:r w:rsidRPr="00847B0E">
        <w:rPr>
          <w:rFonts w:ascii="Times New Roman" w:hAnsi="Times New Roman"/>
          <w:spacing w:val="-1"/>
          <w:sz w:val="24"/>
          <w:szCs w:val="24"/>
          <w:lang w:eastAsia="it-IT"/>
        </w:rPr>
        <w:t>odd</w:t>
      </w:r>
      <w:r w:rsidRPr="00847B0E">
        <w:rPr>
          <w:rFonts w:ascii="Times New Roman" w:hAnsi="Times New Roman"/>
          <w:sz w:val="24"/>
          <w:szCs w:val="24"/>
          <w:lang w:eastAsia="it-IT"/>
        </w:rPr>
        <w:t xml:space="preserve">isfare il </w:t>
      </w:r>
      <w:r w:rsidRPr="00847B0E">
        <w:rPr>
          <w:rFonts w:ascii="Times New Roman" w:hAnsi="Times New Roman"/>
          <w:spacing w:val="-1"/>
          <w:sz w:val="24"/>
          <w:szCs w:val="24"/>
          <w:lang w:eastAsia="it-IT"/>
        </w:rPr>
        <w:t>b</w:t>
      </w:r>
      <w:r w:rsidRPr="00847B0E">
        <w:rPr>
          <w:rFonts w:ascii="Times New Roman" w:hAnsi="Times New Roman"/>
          <w:sz w:val="24"/>
          <w:szCs w:val="24"/>
          <w:lang w:eastAsia="it-IT"/>
        </w:rPr>
        <w:t>is</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g</w:t>
      </w:r>
      <w:r w:rsidRPr="00847B0E">
        <w:rPr>
          <w:rFonts w:ascii="Times New Roman" w:hAnsi="Times New Roman"/>
          <w:spacing w:val="-3"/>
          <w:sz w:val="24"/>
          <w:szCs w:val="24"/>
          <w:lang w:eastAsia="it-IT"/>
        </w:rPr>
        <w:t>n</w:t>
      </w:r>
      <w:r w:rsidRPr="00847B0E">
        <w:rPr>
          <w:rFonts w:ascii="Times New Roman" w:hAnsi="Times New Roman"/>
          <w:sz w:val="24"/>
          <w:szCs w:val="24"/>
          <w:lang w:eastAsia="it-IT"/>
        </w:rPr>
        <w:t xml:space="preserve">o </w:t>
      </w:r>
      <w:r w:rsidRPr="00847B0E">
        <w:rPr>
          <w:rFonts w:ascii="Times New Roman" w:hAnsi="Times New Roman"/>
          <w:spacing w:val="-1"/>
          <w:sz w:val="24"/>
          <w:szCs w:val="24"/>
          <w:lang w:eastAsia="it-IT"/>
        </w:rPr>
        <w:t>p</w:t>
      </w:r>
      <w:r w:rsidRPr="00847B0E">
        <w:rPr>
          <w:rFonts w:ascii="Times New Roman" w:hAnsi="Times New Roman"/>
          <w:sz w:val="24"/>
          <w:szCs w:val="24"/>
          <w:lang w:eastAsia="it-IT"/>
        </w:rPr>
        <w:t>r</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m</w:t>
      </w:r>
      <w:r w:rsidRPr="00847B0E">
        <w:rPr>
          <w:rFonts w:ascii="Times New Roman" w:hAnsi="Times New Roman"/>
          <w:sz w:val="24"/>
          <w:szCs w:val="24"/>
          <w:lang w:eastAsia="it-IT"/>
        </w:rPr>
        <w:t xml:space="preserve">ario </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i a</w:t>
      </w:r>
      <w:r w:rsidRPr="00847B0E">
        <w:rPr>
          <w:rFonts w:ascii="Times New Roman" w:hAnsi="Times New Roman"/>
          <w:spacing w:val="-1"/>
          <w:sz w:val="24"/>
          <w:szCs w:val="24"/>
          <w:lang w:eastAsia="it-IT"/>
        </w:rPr>
        <w:t>pp</w:t>
      </w:r>
      <w:r w:rsidRPr="00847B0E">
        <w:rPr>
          <w:rFonts w:ascii="Times New Roman" w:hAnsi="Times New Roman"/>
          <w:sz w:val="24"/>
          <w:szCs w:val="24"/>
          <w:lang w:eastAsia="it-IT"/>
        </w:rPr>
        <w:t>r</w:t>
      </w:r>
      <w:r w:rsidRPr="00847B0E">
        <w:rPr>
          <w:rFonts w:ascii="Times New Roman" w:hAnsi="Times New Roman"/>
          <w:spacing w:val="1"/>
          <w:sz w:val="24"/>
          <w:szCs w:val="24"/>
          <w:lang w:eastAsia="it-IT"/>
        </w:rPr>
        <w:t>e</w:t>
      </w:r>
      <w:r w:rsidRPr="00847B0E">
        <w:rPr>
          <w:rFonts w:ascii="Times New Roman" w:hAnsi="Times New Roman"/>
          <w:spacing w:val="-1"/>
          <w:sz w:val="24"/>
          <w:szCs w:val="24"/>
          <w:lang w:eastAsia="it-IT"/>
        </w:rPr>
        <w:t>nd</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r</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 c</w:t>
      </w:r>
      <w:r w:rsidRPr="00847B0E">
        <w:rPr>
          <w:rFonts w:ascii="Times New Roman" w:hAnsi="Times New Roman"/>
          <w:spacing w:val="3"/>
          <w:sz w:val="24"/>
          <w:szCs w:val="24"/>
          <w:lang w:eastAsia="it-IT"/>
        </w:rPr>
        <w:t>o</w:t>
      </w:r>
      <w:r w:rsidRPr="00847B0E">
        <w:rPr>
          <w:rFonts w:ascii="Times New Roman" w:hAnsi="Times New Roman"/>
          <w:spacing w:val="-3"/>
          <w:sz w:val="24"/>
          <w:szCs w:val="24"/>
          <w:lang w:eastAsia="it-IT"/>
        </w:rPr>
        <w:t>n</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s</w:t>
      </w:r>
      <w:r w:rsidRPr="00847B0E">
        <w:rPr>
          <w:rFonts w:ascii="Times New Roman" w:hAnsi="Times New Roman"/>
          <w:spacing w:val="-2"/>
          <w:sz w:val="24"/>
          <w:szCs w:val="24"/>
          <w:lang w:eastAsia="it-IT"/>
        </w:rPr>
        <w:t>c</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re e c</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m</w:t>
      </w:r>
      <w:r w:rsidRPr="00847B0E">
        <w:rPr>
          <w:rFonts w:ascii="Times New Roman" w:hAnsi="Times New Roman"/>
          <w:spacing w:val="-1"/>
          <w:sz w:val="24"/>
          <w:szCs w:val="24"/>
          <w:lang w:eastAsia="it-IT"/>
        </w:rPr>
        <w:t>un</w:t>
      </w:r>
      <w:r w:rsidRPr="00847B0E">
        <w:rPr>
          <w:rFonts w:ascii="Times New Roman" w:hAnsi="Times New Roman"/>
          <w:sz w:val="24"/>
          <w:szCs w:val="24"/>
          <w:lang w:eastAsia="it-IT"/>
        </w:rPr>
        <w:t>icar</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 xml:space="preserve"> di ciascun alunno.</w:t>
      </w:r>
    </w:p>
    <w:p w:rsidR="0062109F" w:rsidRPr="00847B0E" w:rsidRDefault="0062109F" w:rsidP="0062109F">
      <w:pPr>
        <w:pStyle w:val="Nessunaspaziatura"/>
        <w:jc w:val="both"/>
        <w:rPr>
          <w:rFonts w:ascii="Times New Roman" w:hAnsi="Times New Roman"/>
          <w:sz w:val="24"/>
          <w:szCs w:val="24"/>
          <w:lang w:eastAsia="it-IT"/>
        </w:rPr>
      </w:pPr>
      <w:r w:rsidRPr="00847B0E">
        <w:rPr>
          <w:rFonts w:ascii="Times New Roman" w:hAnsi="Times New Roman"/>
          <w:sz w:val="24"/>
          <w:szCs w:val="24"/>
          <w:lang w:eastAsia="it-IT"/>
        </w:rPr>
        <w:t xml:space="preserve">Con i progetti di Istruzione domiciliare, che la Scuola realizza nel momento in cui se ne presenta la necessità, si perseguono </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b</w:t>
      </w:r>
      <w:r w:rsidRPr="00847B0E">
        <w:rPr>
          <w:rFonts w:ascii="Times New Roman" w:hAnsi="Times New Roman"/>
          <w:sz w:val="24"/>
          <w:szCs w:val="24"/>
          <w:lang w:eastAsia="it-IT"/>
        </w:rPr>
        <w:t>i</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tt</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v</w:t>
      </w:r>
      <w:r w:rsidRPr="00847B0E">
        <w:rPr>
          <w:rFonts w:ascii="Times New Roman" w:hAnsi="Times New Roman"/>
          <w:sz w:val="24"/>
          <w:szCs w:val="24"/>
          <w:lang w:eastAsia="it-IT"/>
        </w:rPr>
        <w:t xml:space="preserve">i </w:t>
      </w:r>
      <w:r w:rsidRPr="00847B0E">
        <w:rPr>
          <w:rFonts w:ascii="Times New Roman" w:hAnsi="Times New Roman"/>
          <w:spacing w:val="-1"/>
          <w:sz w:val="24"/>
          <w:szCs w:val="24"/>
          <w:lang w:eastAsia="it-IT"/>
        </w:rPr>
        <w:t>d</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d</w:t>
      </w:r>
      <w:r w:rsidRPr="00847B0E">
        <w:rPr>
          <w:rFonts w:ascii="Times New Roman" w:hAnsi="Times New Roman"/>
          <w:sz w:val="24"/>
          <w:szCs w:val="24"/>
          <w:lang w:eastAsia="it-IT"/>
        </w:rPr>
        <w:t>attici</w:t>
      </w:r>
      <w:r w:rsidRPr="00847B0E">
        <w:rPr>
          <w:rFonts w:ascii="Times New Roman" w:hAnsi="Times New Roman"/>
          <w:spacing w:val="-5"/>
          <w:sz w:val="24"/>
          <w:szCs w:val="24"/>
          <w:lang w:eastAsia="it-IT"/>
        </w:rPr>
        <w:t xml:space="preserve"> e si ha cura della persona-alunno,</w:t>
      </w:r>
      <w:r w:rsidR="009206F0">
        <w:rPr>
          <w:rFonts w:ascii="Times New Roman" w:hAnsi="Times New Roman"/>
          <w:spacing w:val="-4"/>
          <w:sz w:val="24"/>
          <w:szCs w:val="24"/>
          <w:lang w:eastAsia="it-IT"/>
        </w:rPr>
        <w:t>si lavora</w:t>
      </w:r>
      <w:r w:rsidRPr="00847B0E">
        <w:rPr>
          <w:rFonts w:ascii="Times New Roman" w:hAnsi="Times New Roman"/>
          <w:spacing w:val="-4"/>
          <w:sz w:val="24"/>
          <w:szCs w:val="24"/>
          <w:lang w:eastAsia="it-IT"/>
        </w:rPr>
        <w:t xml:space="preserve"> affinché siano </w:t>
      </w:r>
      <w:r w:rsidRPr="00847B0E">
        <w:rPr>
          <w:rFonts w:ascii="Times New Roman" w:hAnsi="Times New Roman"/>
          <w:spacing w:val="-4"/>
          <w:sz w:val="24"/>
          <w:szCs w:val="24"/>
          <w:lang w:eastAsia="it-IT"/>
        </w:rPr>
        <w:lastRenderedPageBreak/>
        <w:t xml:space="preserve">salvaguardati i </w:t>
      </w:r>
      <w:r w:rsidRPr="00847B0E">
        <w:rPr>
          <w:rFonts w:ascii="Times New Roman" w:hAnsi="Times New Roman"/>
          <w:sz w:val="24"/>
          <w:szCs w:val="24"/>
          <w:lang w:eastAsia="it-IT"/>
        </w:rPr>
        <w:t>ra</w:t>
      </w:r>
      <w:r w:rsidRPr="00847B0E">
        <w:rPr>
          <w:rFonts w:ascii="Times New Roman" w:hAnsi="Times New Roman"/>
          <w:spacing w:val="-1"/>
          <w:sz w:val="24"/>
          <w:szCs w:val="24"/>
          <w:lang w:eastAsia="it-IT"/>
        </w:rPr>
        <w:t>pp</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rti af</w:t>
      </w:r>
      <w:r w:rsidRPr="00847B0E">
        <w:rPr>
          <w:rFonts w:ascii="Times New Roman" w:hAnsi="Times New Roman"/>
          <w:spacing w:val="-3"/>
          <w:sz w:val="24"/>
          <w:szCs w:val="24"/>
          <w:lang w:eastAsia="it-IT"/>
        </w:rPr>
        <w:t>f</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tt</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v</w:t>
      </w:r>
      <w:r w:rsidRPr="00847B0E">
        <w:rPr>
          <w:rFonts w:ascii="Times New Roman" w:hAnsi="Times New Roman"/>
          <w:sz w:val="24"/>
          <w:szCs w:val="24"/>
          <w:lang w:eastAsia="it-IT"/>
        </w:rPr>
        <w:t>i e</w:t>
      </w:r>
      <w:r w:rsidRPr="00847B0E">
        <w:rPr>
          <w:rFonts w:ascii="Times New Roman" w:hAnsi="Times New Roman"/>
          <w:spacing w:val="-6"/>
          <w:sz w:val="24"/>
          <w:szCs w:val="24"/>
          <w:lang w:eastAsia="it-IT"/>
        </w:rPr>
        <w:t xml:space="preserve"> le </w:t>
      </w:r>
      <w:r w:rsidRPr="00847B0E">
        <w:rPr>
          <w:rFonts w:ascii="Times New Roman" w:hAnsi="Times New Roman"/>
          <w:sz w:val="24"/>
          <w:szCs w:val="24"/>
          <w:lang w:eastAsia="it-IT"/>
        </w:rPr>
        <w:t>r</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la</w:t>
      </w:r>
      <w:r w:rsidRPr="00847B0E">
        <w:rPr>
          <w:rFonts w:ascii="Times New Roman" w:hAnsi="Times New Roman"/>
          <w:spacing w:val="-1"/>
          <w:sz w:val="24"/>
          <w:szCs w:val="24"/>
          <w:lang w:eastAsia="it-IT"/>
        </w:rPr>
        <w:t>z</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o</w:t>
      </w:r>
      <w:r w:rsidRPr="00847B0E">
        <w:rPr>
          <w:rFonts w:ascii="Times New Roman" w:hAnsi="Times New Roman"/>
          <w:spacing w:val="-1"/>
          <w:sz w:val="24"/>
          <w:szCs w:val="24"/>
          <w:lang w:eastAsia="it-IT"/>
        </w:rPr>
        <w:t>n</w:t>
      </w:r>
      <w:r w:rsidRPr="00847B0E">
        <w:rPr>
          <w:rFonts w:ascii="Times New Roman" w:hAnsi="Times New Roman"/>
          <w:sz w:val="24"/>
          <w:szCs w:val="24"/>
          <w:lang w:eastAsia="it-IT"/>
        </w:rPr>
        <w:t>i si</w:t>
      </w:r>
      <w:r w:rsidRPr="00847B0E">
        <w:rPr>
          <w:rFonts w:ascii="Times New Roman" w:hAnsi="Times New Roman"/>
          <w:spacing w:val="-1"/>
          <w:sz w:val="24"/>
          <w:szCs w:val="24"/>
          <w:lang w:eastAsia="it-IT"/>
        </w:rPr>
        <w:t>gn</w:t>
      </w:r>
      <w:r w:rsidRPr="00847B0E">
        <w:rPr>
          <w:rFonts w:ascii="Times New Roman" w:hAnsi="Times New Roman"/>
          <w:sz w:val="24"/>
          <w:szCs w:val="24"/>
          <w:lang w:eastAsia="it-IT"/>
        </w:rPr>
        <w:t>ificat</w:t>
      </w:r>
      <w:r w:rsidRPr="00847B0E">
        <w:rPr>
          <w:rFonts w:ascii="Times New Roman" w:hAnsi="Times New Roman"/>
          <w:spacing w:val="-3"/>
          <w:sz w:val="24"/>
          <w:szCs w:val="24"/>
          <w:lang w:eastAsia="it-IT"/>
        </w:rPr>
        <w:t>i</w:t>
      </w:r>
      <w:r w:rsidRPr="00847B0E">
        <w:rPr>
          <w:rFonts w:ascii="Times New Roman" w:hAnsi="Times New Roman"/>
          <w:spacing w:val="2"/>
          <w:sz w:val="24"/>
          <w:szCs w:val="24"/>
          <w:lang w:eastAsia="it-IT"/>
        </w:rPr>
        <w:t>v</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 xml:space="preserve"> che garantiscono il futuro r</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i</w:t>
      </w:r>
      <w:r w:rsidRPr="00847B0E">
        <w:rPr>
          <w:rFonts w:ascii="Times New Roman" w:hAnsi="Times New Roman"/>
          <w:spacing w:val="-1"/>
          <w:sz w:val="24"/>
          <w:szCs w:val="24"/>
          <w:lang w:eastAsia="it-IT"/>
        </w:rPr>
        <w:t>n</w:t>
      </w:r>
      <w:r w:rsidRPr="00847B0E">
        <w:rPr>
          <w:rFonts w:ascii="Times New Roman" w:hAnsi="Times New Roman"/>
          <w:sz w:val="24"/>
          <w:szCs w:val="24"/>
          <w:lang w:eastAsia="it-IT"/>
        </w:rPr>
        <w:t>s</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r</w:t>
      </w:r>
      <w:r w:rsidRPr="00847B0E">
        <w:rPr>
          <w:rFonts w:ascii="Times New Roman" w:hAnsi="Times New Roman"/>
          <w:spacing w:val="-3"/>
          <w:sz w:val="24"/>
          <w:szCs w:val="24"/>
          <w:lang w:eastAsia="it-IT"/>
        </w:rPr>
        <w:t>i</w:t>
      </w:r>
      <w:r w:rsidRPr="00847B0E">
        <w:rPr>
          <w:rFonts w:ascii="Times New Roman" w:hAnsi="Times New Roman"/>
          <w:spacing w:val="1"/>
          <w:sz w:val="24"/>
          <w:szCs w:val="24"/>
          <w:lang w:eastAsia="it-IT"/>
        </w:rPr>
        <w:t>me</w:t>
      </w:r>
      <w:r w:rsidRPr="00847B0E">
        <w:rPr>
          <w:rFonts w:ascii="Times New Roman" w:hAnsi="Times New Roman"/>
          <w:spacing w:val="-1"/>
          <w:sz w:val="24"/>
          <w:szCs w:val="24"/>
          <w:lang w:eastAsia="it-IT"/>
        </w:rPr>
        <w:t>n</w:t>
      </w:r>
      <w:r w:rsidRPr="00847B0E">
        <w:rPr>
          <w:rFonts w:ascii="Times New Roman" w:hAnsi="Times New Roman"/>
          <w:spacing w:val="-2"/>
          <w:sz w:val="24"/>
          <w:szCs w:val="24"/>
          <w:lang w:eastAsia="it-IT"/>
        </w:rPr>
        <w:t>t</w:t>
      </w:r>
      <w:r w:rsidRPr="00847B0E">
        <w:rPr>
          <w:rFonts w:ascii="Times New Roman" w:hAnsi="Times New Roman"/>
          <w:sz w:val="24"/>
          <w:szCs w:val="24"/>
          <w:lang w:eastAsia="it-IT"/>
        </w:rPr>
        <w:t xml:space="preserve">o in classe in </w:t>
      </w:r>
      <w:r w:rsidRPr="00847B0E">
        <w:rPr>
          <w:rFonts w:ascii="Times New Roman" w:hAnsi="Times New Roman"/>
          <w:spacing w:val="1"/>
          <w:sz w:val="24"/>
          <w:szCs w:val="24"/>
          <w:lang w:eastAsia="it-IT"/>
        </w:rPr>
        <w:t>mo</w:t>
      </w:r>
      <w:r w:rsidRPr="00847B0E">
        <w:rPr>
          <w:rFonts w:ascii="Times New Roman" w:hAnsi="Times New Roman"/>
          <w:spacing w:val="-3"/>
          <w:sz w:val="24"/>
          <w:szCs w:val="24"/>
          <w:lang w:eastAsia="it-IT"/>
        </w:rPr>
        <w:t>d</w:t>
      </w:r>
      <w:r w:rsidRPr="00847B0E">
        <w:rPr>
          <w:rFonts w:ascii="Times New Roman" w:hAnsi="Times New Roman"/>
          <w:sz w:val="24"/>
          <w:szCs w:val="24"/>
          <w:lang w:eastAsia="it-IT"/>
        </w:rPr>
        <w:t>o a</w:t>
      </w:r>
      <w:r w:rsidRPr="00847B0E">
        <w:rPr>
          <w:rFonts w:ascii="Times New Roman" w:hAnsi="Times New Roman"/>
          <w:spacing w:val="-1"/>
          <w:sz w:val="24"/>
          <w:szCs w:val="24"/>
          <w:lang w:eastAsia="it-IT"/>
        </w:rPr>
        <w:t>g</w:t>
      </w:r>
      <w:r w:rsidRPr="00847B0E">
        <w:rPr>
          <w:rFonts w:ascii="Times New Roman" w:hAnsi="Times New Roman"/>
          <w:spacing w:val="-2"/>
          <w:sz w:val="24"/>
          <w:szCs w:val="24"/>
          <w:lang w:eastAsia="it-IT"/>
        </w:rPr>
        <w:t>e</w:t>
      </w:r>
      <w:r w:rsidRPr="00847B0E">
        <w:rPr>
          <w:rFonts w:ascii="Times New Roman" w:hAnsi="Times New Roman"/>
          <w:spacing w:val="-1"/>
          <w:sz w:val="24"/>
          <w:szCs w:val="24"/>
          <w:lang w:eastAsia="it-IT"/>
        </w:rPr>
        <w:t>v</w:t>
      </w:r>
      <w:r w:rsidRPr="00847B0E">
        <w:rPr>
          <w:rFonts w:ascii="Times New Roman" w:hAnsi="Times New Roman"/>
          <w:spacing w:val="1"/>
          <w:sz w:val="24"/>
          <w:szCs w:val="24"/>
          <w:lang w:eastAsia="it-IT"/>
        </w:rPr>
        <w:t>o</w:t>
      </w:r>
      <w:r w:rsidRPr="00847B0E">
        <w:rPr>
          <w:rFonts w:ascii="Times New Roman" w:hAnsi="Times New Roman"/>
          <w:sz w:val="24"/>
          <w:szCs w:val="24"/>
          <w:lang w:eastAsia="it-IT"/>
        </w:rPr>
        <w:t xml:space="preserve">le e </w:t>
      </w:r>
      <w:r w:rsidRPr="00847B0E">
        <w:rPr>
          <w:rFonts w:ascii="Times New Roman" w:hAnsi="Times New Roman"/>
          <w:spacing w:val="-1"/>
          <w:sz w:val="24"/>
          <w:szCs w:val="24"/>
          <w:lang w:eastAsia="it-IT"/>
        </w:rPr>
        <w:t>n</w:t>
      </w:r>
      <w:r w:rsidRPr="00847B0E">
        <w:rPr>
          <w:rFonts w:ascii="Times New Roman" w:hAnsi="Times New Roman"/>
          <w:sz w:val="24"/>
          <w:szCs w:val="24"/>
          <w:lang w:eastAsia="it-IT"/>
        </w:rPr>
        <w:t>a</w:t>
      </w:r>
      <w:r w:rsidRPr="00847B0E">
        <w:rPr>
          <w:rFonts w:ascii="Times New Roman" w:hAnsi="Times New Roman"/>
          <w:spacing w:val="1"/>
          <w:sz w:val="24"/>
          <w:szCs w:val="24"/>
          <w:lang w:eastAsia="it-IT"/>
        </w:rPr>
        <w:t>t</w:t>
      </w:r>
      <w:r w:rsidRPr="00847B0E">
        <w:rPr>
          <w:rFonts w:ascii="Times New Roman" w:hAnsi="Times New Roman"/>
          <w:spacing w:val="-3"/>
          <w:sz w:val="24"/>
          <w:szCs w:val="24"/>
          <w:lang w:eastAsia="it-IT"/>
        </w:rPr>
        <w:t>u</w:t>
      </w:r>
      <w:r w:rsidRPr="00847B0E">
        <w:rPr>
          <w:rFonts w:ascii="Times New Roman" w:hAnsi="Times New Roman"/>
          <w:sz w:val="24"/>
          <w:szCs w:val="24"/>
          <w:lang w:eastAsia="it-IT"/>
        </w:rPr>
        <w:t>ral</w:t>
      </w:r>
      <w:r w:rsidRPr="00847B0E">
        <w:rPr>
          <w:rFonts w:ascii="Times New Roman" w:hAnsi="Times New Roman"/>
          <w:spacing w:val="1"/>
          <w:sz w:val="24"/>
          <w:szCs w:val="24"/>
          <w:lang w:eastAsia="it-IT"/>
        </w:rPr>
        <w:t>e</w:t>
      </w:r>
      <w:r w:rsidRPr="00847B0E">
        <w:rPr>
          <w:rFonts w:ascii="Times New Roman" w:hAnsi="Times New Roman"/>
          <w:sz w:val="24"/>
          <w:szCs w:val="24"/>
          <w:lang w:eastAsia="it-IT"/>
        </w:rPr>
        <w:t>.</w:t>
      </w:r>
    </w:p>
    <w:p w:rsidR="0062109F" w:rsidRPr="00847B0E" w:rsidRDefault="0062109F" w:rsidP="0062109F">
      <w:pPr>
        <w:spacing w:after="0" w:line="240" w:lineRule="auto"/>
        <w:rPr>
          <w:rFonts w:ascii="Times New Roman" w:eastAsia="Times New Roman" w:hAnsi="Times New Roman"/>
          <w:b/>
          <w:i/>
          <w:sz w:val="24"/>
          <w:szCs w:val="24"/>
          <w:lang w:eastAsia="it-IT"/>
        </w:rPr>
      </w:pPr>
    </w:p>
    <w:p w:rsidR="000F1A23" w:rsidRDefault="000F1A23" w:rsidP="000F1A23">
      <w:pPr>
        <w:spacing w:after="0" w:line="240" w:lineRule="auto"/>
        <w:rPr>
          <w:rFonts w:ascii="Times New Roman" w:eastAsia="Times New Roman" w:hAnsi="Times New Roman"/>
          <w:b/>
          <w:i/>
          <w:sz w:val="24"/>
          <w:szCs w:val="24"/>
          <w:lang w:eastAsia="it-IT"/>
        </w:rPr>
      </w:pPr>
    </w:p>
    <w:p w:rsidR="000F1A23" w:rsidRDefault="000F1A23" w:rsidP="000F1A23">
      <w:pPr>
        <w:spacing w:after="0" w:line="240" w:lineRule="auto"/>
        <w:rPr>
          <w:rFonts w:ascii="Times New Roman" w:eastAsia="Times New Roman" w:hAnsi="Times New Roman"/>
          <w:b/>
          <w:i/>
          <w:sz w:val="24"/>
          <w:szCs w:val="24"/>
          <w:lang w:eastAsia="it-IT"/>
        </w:rPr>
      </w:pPr>
    </w:p>
    <w:p w:rsidR="000F1A23" w:rsidRDefault="000F1A23" w:rsidP="000F1A23">
      <w:pPr>
        <w:spacing w:after="0" w:line="240" w:lineRule="auto"/>
        <w:rPr>
          <w:rFonts w:ascii="Times New Roman" w:eastAsia="Times New Roman" w:hAnsi="Times New Roman"/>
          <w:b/>
          <w:i/>
          <w:sz w:val="24"/>
          <w:szCs w:val="24"/>
          <w:lang w:eastAsia="it-IT"/>
        </w:rPr>
      </w:pPr>
    </w:p>
    <w:p w:rsidR="000F1A23" w:rsidRDefault="0062109F" w:rsidP="000F1A23">
      <w:pPr>
        <w:spacing w:after="0" w:line="240" w:lineRule="auto"/>
        <w:rPr>
          <w:rFonts w:ascii="Times New Roman" w:eastAsia="Times New Roman" w:hAnsi="Times New Roman"/>
          <w:b/>
          <w:i/>
          <w:sz w:val="24"/>
          <w:szCs w:val="24"/>
          <w:lang w:eastAsia="it-IT"/>
        </w:rPr>
      </w:pPr>
      <w:r w:rsidRPr="00847B0E">
        <w:rPr>
          <w:rFonts w:ascii="Times New Roman" w:eastAsia="Times New Roman" w:hAnsi="Times New Roman"/>
          <w:b/>
          <w:i/>
          <w:sz w:val="24"/>
          <w:szCs w:val="24"/>
          <w:lang w:eastAsia="it-IT"/>
        </w:rPr>
        <w:t>VALUTAZIONE E AUTOVALUTAZIONE</w:t>
      </w:r>
    </w:p>
    <w:p w:rsidR="0062109F" w:rsidRPr="000F1A23" w:rsidRDefault="0062109F" w:rsidP="000F1A23">
      <w:pPr>
        <w:spacing w:after="0" w:line="240" w:lineRule="auto"/>
        <w:rPr>
          <w:rFonts w:ascii="Times New Roman" w:eastAsia="Times New Roman" w:hAnsi="Times New Roman"/>
          <w:b/>
          <w:i/>
          <w:sz w:val="24"/>
          <w:szCs w:val="24"/>
          <w:lang w:eastAsia="it-IT"/>
        </w:rPr>
      </w:pPr>
      <w:r w:rsidRPr="00847B0E">
        <w:rPr>
          <w:rFonts w:ascii="Times New Roman" w:hAnsi="Times New Roman"/>
          <w:sz w:val="24"/>
          <w:szCs w:val="24"/>
          <w:lang w:eastAsia="it-IT"/>
        </w:rPr>
        <w:t>I criteri di valutazione degli alunni sono stati individuati e definiti dal Collegio dei Docenti. I docenti sono responsabili della valutazione che deve avvenire in modo coerente rispetto agli obiettivi previsti dalle Indicazioni</w:t>
      </w:r>
      <w:r w:rsidR="00585A67">
        <w:rPr>
          <w:rFonts w:ascii="Times New Roman" w:hAnsi="Times New Roman"/>
          <w:sz w:val="24"/>
          <w:szCs w:val="24"/>
          <w:lang w:eastAsia="it-IT"/>
        </w:rPr>
        <w:t xml:space="preserve"> Nazionali</w:t>
      </w:r>
      <w:r w:rsidRPr="00847B0E">
        <w:rPr>
          <w:rFonts w:ascii="Times New Roman" w:hAnsi="Times New Roman"/>
          <w:sz w:val="24"/>
          <w:szCs w:val="24"/>
          <w:lang w:eastAsia="it-IT"/>
        </w:rPr>
        <w:t xml:space="preserve"> e assunti dal curricolo.</w:t>
      </w:r>
    </w:p>
    <w:p w:rsidR="0062109F" w:rsidRPr="00847B0E" w:rsidRDefault="0062109F" w:rsidP="0062109F">
      <w:pPr>
        <w:pStyle w:val="Nessunaspaziatura"/>
        <w:jc w:val="both"/>
        <w:rPr>
          <w:rFonts w:ascii="Times New Roman" w:hAnsi="Times New Roman"/>
          <w:sz w:val="24"/>
          <w:szCs w:val="24"/>
          <w:lang w:eastAsia="it-IT"/>
        </w:rPr>
      </w:pPr>
      <w:r w:rsidRPr="00847B0E">
        <w:rPr>
          <w:rFonts w:ascii="Times New Roman" w:hAnsi="Times New Roman"/>
          <w:sz w:val="24"/>
          <w:szCs w:val="24"/>
          <w:lang w:eastAsia="it-IT"/>
        </w:rPr>
        <w:t>Per rendere omogenee, trasparente e attendibile tale valutazione, i docenti hanno elaborato griglie condivise sia per la valutazione degli apprendimenti sia per la valutazione del comportamento.</w:t>
      </w:r>
    </w:p>
    <w:p w:rsidR="0062109F" w:rsidRPr="00FB2D39" w:rsidRDefault="0062109F" w:rsidP="0062109F">
      <w:pPr>
        <w:pStyle w:val="Nessunaspaziatura"/>
        <w:jc w:val="both"/>
        <w:rPr>
          <w:rFonts w:ascii="Times New Roman" w:hAnsi="Times New Roman"/>
          <w:sz w:val="24"/>
          <w:szCs w:val="24"/>
          <w:lang w:eastAsia="it-IT"/>
        </w:rPr>
      </w:pPr>
      <w:r w:rsidRPr="00847B0E">
        <w:rPr>
          <w:rFonts w:ascii="Times New Roman" w:hAnsi="Times New Roman"/>
          <w:sz w:val="24"/>
          <w:szCs w:val="24"/>
          <w:lang w:eastAsia="it-IT"/>
        </w:rPr>
        <w:t>L’attività valutativa è di fondamentale importanza perché assume una funzione regolativa per il lavoro degli insegnanti e una funzione formativa per gli alunni, che attraverso di essa prendono coscienza del processo di apprendimento, diventano consapevoli dei propri progressi, accrescono</w:t>
      </w:r>
      <w:r w:rsidRPr="00FB2D39">
        <w:rPr>
          <w:rFonts w:ascii="Times New Roman" w:hAnsi="Times New Roman"/>
          <w:sz w:val="24"/>
          <w:szCs w:val="24"/>
          <w:lang w:eastAsia="it-IT"/>
        </w:rPr>
        <w:t xml:space="preserve"> l’autostima, vengono orientati nei comportamenti e nelle scelte e sono stimolati a migliorare.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Gli esiti dell’azione valutativa, posta in essere lungo tutto l’arco dell’anno scolastico, vanno comunicati in maniera chiara e trasparente ad alunni e famiglie, in vista di una più efficace partecipazione e corresponsabilità educativa nel rispetto dei diversi ruoli.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La valutazione deve sottolineare gli aspetti positivi rilevati negli alunni e non porre l’accento solo sugli aspetti negativi.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I docenti concordano sull’opportunità di far capire all’alunno che un giudizio negativo è da intendere come riferito ad un particolare obiettivo che non è stato ancora raggiunto o a una competenza che non è stata ancora del tutto acquisita. Esso, infatti, non investe la persona dell’alunno.</w:t>
      </w:r>
    </w:p>
    <w:p w:rsidR="0062109F" w:rsidRPr="00FB2D39" w:rsidRDefault="0062109F" w:rsidP="0062109F">
      <w:pPr>
        <w:widowControl w:val="0"/>
        <w:autoSpaceDE w:val="0"/>
        <w:autoSpaceDN w:val="0"/>
        <w:adjustRightInd w:val="0"/>
        <w:spacing w:after="0" w:line="240" w:lineRule="auto"/>
        <w:ind w:right="137"/>
        <w:rPr>
          <w:rFonts w:ascii="Times New Roman" w:eastAsia="Times New Roman" w:hAnsi="Times New Roman"/>
          <w:b/>
          <w:i/>
          <w:sz w:val="24"/>
          <w:szCs w:val="24"/>
          <w:lang w:eastAsia="it-IT"/>
        </w:rPr>
      </w:pPr>
    </w:p>
    <w:p w:rsidR="0062109F" w:rsidRPr="00757255" w:rsidRDefault="0062109F" w:rsidP="0062109F">
      <w:pPr>
        <w:widowControl w:val="0"/>
        <w:autoSpaceDE w:val="0"/>
        <w:autoSpaceDN w:val="0"/>
        <w:adjustRightInd w:val="0"/>
        <w:spacing w:after="0" w:line="240" w:lineRule="auto"/>
        <w:ind w:right="137"/>
        <w:rPr>
          <w:rFonts w:ascii="Times New Roman" w:eastAsia="Times New Roman" w:hAnsi="Times New Roman"/>
          <w:b/>
          <w:sz w:val="24"/>
          <w:szCs w:val="24"/>
          <w:lang w:eastAsia="it-IT"/>
        </w:rPr>
      </w:pPr>
      <w:r w:rsidRPr="00757255">
        <w:rPr>
          <w:rFonts w:ascii="Times New Roman" w:eastAsia="Times New Roman" w:hAnsi="Times New Roman"/>
          <w:b/>
          <w:sz w:val="24"/>
          <w:szCs w:val="24"/>
          <w:lang w:eastAsia="it-IT"/>
        </w:rPr>
        <w:t>Come si valuta</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Nella valutazione possiamo distinguere diverse fasi: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b/>
          <w:sz w:val="24"/>
          <w:szCs w:val="24"/>
          <w:lang w:eastAsia="it-IT"/>
        </w:rPr>
        <w:t xml:space="preserve">una valutazione iniziale o diagnostica </w:t>
      </w:r>
      <w:r w:rsidRPr="00FB2D39">
        <w:rPr>
          <w:rFonts w:ascii="Times New Roman" w:hAnsi="Times New Roman"/>
          <w:sz w:val="24"/>
          <w:szCs w:val="24"/>
          <w:lang w:eastAsia="it-IT"/>
        </w:rPr>
        <w:t>che permette di individuare i livelli di partenza degli alunni;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b/>
          <w:sz w:val="24"/>
          <w:szCs w:val="24"/>
          <w:lang w:eastAsia="it-IT"/>
        </w:rPr>
        <w:t xml:space="preserve">una valutazione intermedia o formativa </w:t>
      </w:r>
      <w:r w:rsidRPr="00FB2D39">
        <w:rPr>
          <w:rFonts w:ascii="Times New Roman" w:hAnsi="Times New Roman"/>
          <w:sz w:val="24"/>
          <w:szCs w:val="24"/>
          <w:lang w:eastAsia="it-IT"/>
        </w:rPr>
        <w:t>che considera i livelli di partenza, i progressi registrati, le difficoltà incontrate;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b/>
          <w:sz w:val="24"/>
          <w:szCs w:val="24"/>
          <w:lang w:eastAsia="it-IT"/>
        </w:rPr>
        <w:t xml:space="preserve">una valutazione conclusiva o sommativa </w:t>
      </w:r>
      <w:r w:rsidRPr="00FB2D39">
        <w:rPr>
          <w:rFonts w:ascii="Times New Roman" w:hAnsi="Times New Roman"/>
          <w:sz w:val="24"/>
          <w:szCs w:val="24"/>
          <w:lang w:eastAsia="it-IT"/>
        </w:rPr>
        <w:t>che misura il livello di conoscenze e competenze raggiunte nelle varie discipline, tenendo conto dei livelli di partenza individuali, dei progressi compiuti in relazione agli obiettivi, anche quelli minimi individuati dai docenti.</w:t>
      </w:r>
    </w:p>
    <w:p w:rsidR="0062109F" w:rsidRPr="00FB2D39" w:rsidRDefault="0062109F" w:rsidP="0062109F">
      <w:pPr>
        <w:widowControl w:val="0"/>
        <w:autoSpaceDE w:val="0"/>
        <w:autoSpaceDN w:val="0"/>
        <w:adjustRightInd w:val="0"/>
        <w:spacing w:after="0" w:line="240" w:lineRule="auto"/>
        <w:ind w:right="137"/>
        <w:rPr>
          <w:rFonts w:ascii="Times New Roman" w:eastAsia="Times New Roman" w:hAnsi="Times New Roman"/>
          <w:b/>
          <w:i/>
          <w:sz w:val="24"/>
          <w:szCs w:val="24"/>
          <w:lang w:eastAsia="it-IT"/>
        </w:rPr>
      </w:pPr>
    </w:p>
    <w:p w:rsidR="0062109F" w:rsidRPr="00757255" w:rsidRDefault="0062109F" w:rsidP="0062109F">
      <w:pPr>
        <w:widowControl w:val="0"/>
        <w:autoSpaceDE w:val="0"/>
        <w:autoSpaceDN w:val="0"/>
        <w:adjustRightInd w:val="0"/>
        <w:spacing w:after="0" w:line="240" w:lineRule="auto"/>
        <w:ind w:right="137"/>
        <w:rPr>
          <w:rFonts w:ascii="Times New Roman" w:eastAsia="Times New Roman" w:hAnsi="Times New Roman"/>
          <w:b/>
          <w:sz w:val="24"/>
          <w:szCs w:val="24"/>
          <w:lang w:eastAsia="it-IT"/>
        </w:rPr>
      </w:pPr>
      <w:r w:rsidRPr="00757255">
        <w:rPr>
          <w:rFonts w:ascii="Times New Roman" w:eastAsia="Times New Roman" w:hAnsi="Times New Roman"/>
          <w:b/>
          <w:sz w:val="24"/>
          <w:szCs w:val="24"/>
          <w:lang w:eastAsia="it-IT"/>
        </w:rPr>
        <w:t>Tempi e strumenti della valutazione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Vengono somministrate prove di verifica al termine di ogni unità didattica o unità di apprendimento, al termine dei quadrimestri. Vengono utilizzate prove orali, scritte, grafiche, pratiche e test oggettivi.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Le verifiche, come i percorsi di insegnamento – apprendimento, hanno come punto di riferimento quanto prescritto nelle Indicazioni Nazionali, quanto contenuto nel D.P.R. n. 122/2009 riguardo la valutazione degli alunni.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Il Collegio dei docenti ha elaborato un quadro comune in relazione sia al numero sia alla tipologia di verifiche quadrimestrali da svolgersi per ciascuna disciplina nell’arco temporale del quadrimestre.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Un ulteriore strumento della valutazione è l’osservazione sistematica per rilevare il livello affettivo e relazionale dell’alunno.</w:t>
      </w:r>
    </w:p>
    <w:p w:rsidR="0062109F" w:rsidRPr="00FB2D39" w:rsidRDefault="0062109F" w:rsidP="0062109F">
      <w:pPr>
        <w:pStyle w:val="Nessunaspaziatura"/>
        <w:jc w:val="both"/>
        <w:rPr>
          <w:rFonts w:ascii="Times New Roman" w:hAnsi="Times New Roman"/>
          <w:b/>
          <w:i/>
          <w:sz w:val="24"/>
          <w:szCs w:val="24"/>
          <w:lang w:eastAsia="it-IT"/>
        </w:rPr>
      </w:pPr>
    </w:p>
    <w:p w:rsidR="0062109F" w:rsidRPr="00757255" w:rsidRDefault="0062109F" w:rsidP="0062109F">
      <w:pPr>
        <w:pStyle w:val="Nessunaspaziatura"/>
        <w:jc w:val="both"/>
        <w:rPr>
          <w:rFonts w:ascii="Times New Roman" w:hAnsi="Times New Roman"/>
          <w:b/>
          <w:sz w:val="24"/>
          <w:szCs w:val="24"/>
          <w:lang w:eastAsia="it-IT"/>
        </w:rPr>
      </w:pPr>
      <w:r w:rsidRPr="00757255">
        <w:rPr>
          <w:rFonts w:ascii="Times New Roman" w:hAnsi="Times New Roman"/>
          <w:b/>
          <w:sz w:val="24"/>
          <w:szCs w:val="24"/>
          <w:lang w:eastAsia="it-IT"/>
        </w:rPr>
        <w:t>I criteri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lastRenderedPageBreak/>
        <w:t>Nel processo di valutazione gli insegnanti, per integrare la misurazione e la valutazione delle prove, terranno conto di: attenzione, impegno, partecipazione, ritmo di lavoro, puntualità nella consegna dei lavori (anche compiti a casa), rapporti con gli altri, rispetto delle regole.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Per la valutazione del raggiungimento degli obiettivi cognitivi si utilizzano i voti in decimi.</w:t>
      </w:r>
    </w:p>
    <w:p w:rsidR="0062109F" w:rsidRPr="00270683" w:rsidRDefault="0062109F" w:rsidP="0062109F">
      <w:pPr>
        <w:pStyle w:val="Nessunaspaziatura"/>
        <w:jc w:val="both"/>
        <w:rPr>
          <w:rFonts w:ascii="Times New Roman" w:hAnsi="Times New Roman"/>
          <w:sz w:val="24"/>
          <w:szCs w:val="24"/>
          <w:lang w:eastAsia="it-IT"/>
        </w:rPr>
      </w:pPr>
      <w:r w:rsidRPr="00270683">
        <w:rPr>
          <w:rFonts w:ascii="Times New Roman" w:hAnsi="Times New Roman"/>
          <w:sz w:val="24"/>
          <w:szCs w:val="24"/>
          <w:lang w:eastAsia="it-IT"/>
        </w:rPr>
        <w:t>Per le insufficienze vengono condivisi le seguenti indicazioni:</w:t>
      </w:r>
    </w:p>
    <w:p w:rsidR="0062109F" w:rsidRPr="00270683" w:rsidRDefault="0062109F" w:rsidP="0062109F">
      <w:pPr>
        <w:pStyle w:val="Nessunaspaziatura"/>
        <w:jc w:val="both"/>
        <w:rPr>
          <w:rFonts w:ascii="Times New Roman" w:hAnsi="Times New Roman"/>
          <w:sz w:val="24"/>
          <w:szCs w:val="24"/>
          <w:lang w:eastAsia="it-IT"/>
        </w:rPr>
      </w:pPr>
      <w:r w:rsidRPr="00270683">
        <w:rPr>
          <w:rFonts w:ascii="Times New Roman" w:hAnsi="Times New Roman"/>
          <w:sz w:val="24"/>
          <w:szCs w:val="24"/>
          <w:lang w:eastAsia="it-IT"/>
        </w:rPr>
        <w:t>Scuola Primaria: utilizzare voto 5/10 per segnalare le insufficienze;</w:t>
      </w:r>
    </w:p>
    <w:p w:rsidR="0062109F" w:rsidRPr="00FB2D39" w:rsidRDefault="0062109F" w:rsidP="0062109F">
      <w:pPr>
        <w:pStyle w:val="Nessunaspaziatura"/>
        <w:jc w:val="both"/>
        <w:rPr>
          <w:rFonts w:ascii="Times New Roman" w:hAnsi="Times New Roman"/>
          <w:b/>
          <w:sz w:val="24"/>
          <w:szCs w:val="24"/>
          <w:lang w:eastAsia="it-IT"/>
        </w:rPr>
      </w:pPr>
      <w:r w:rsidRPr="00270683">
        <w:rPr>
          <w:rFonts w:ascii="Times New Roman" w:hAnsi="Times New Roman"/>
          <w:sz w:val="24"/>
          <w:szCs w:val="24"/>
          <w:lang w:eastAsia="it-IT"/>
        </w:rPr>
        <w:t>Scuola Secondaria d</w:t>
      </w:r>
      <w:r>
        <w:rPr>
          <w:rFonts w:ascii="Times New Roman" w:hAnsi="Times New Roman"/>
          <w:sz w:val="24"/>
          <w:szCs w:val="24"/>
          <w:lang w:eastAsia="it-IT"/>
        </w:rPr>
        <w:t>i 1°Grado: utilizza i voti 5/10</w:t>
      </w:r>
      <w:r w:rsidRPr="00270683">
        <w:rPr>
          <w:rFonts w:ascii="Times New Roman" w:hAnsi="Times New Roman"/>
          <w:sz w:val="24"/>
          <w:szCs w:val="24"/>
          <w:lang w:eastAsia="it-IT"/>
        </w:rPr>
        <w:t>, 4/10 per segnalare e graduare i livelli di insufficienza</w:t>
      </w:r>
      <w:r w:rsidRPr="00FB2D39">
        <w:rPr>
          <w:rFonts w:ascii="Times New Roman" w:hAnsi="Times New Roman"/>
          <w:b/>
          <w:sz w:val="24"/>
          <w:szCs w:val="24"/>
          <w:lang w:eastAsia="it-IT"/>
        </w:rPr>
        <w:t>.</w:t>
      </w:r>
    </w:p>
    <w:p w:rsidR="0062109F" w:rsidRPr="00FB2D39" w:rsidRDefault="0062109F" w:rsidP="0062109F">
      <w:pPr>
        <w:pStyle w:val="Nessunaspaziatura"/>
        <w:jc w:val="both"/>
        <w:rPr>
          <w:rFonts w:ascii="Times New Roman" w:hAnsi="Times New Roman"/>
          <w:sz w:val="24"/>
          <w:szCs w:val="24"/>
          <w:lang w:eastAsia="it-IT"/>
        </w:rPr>
      </w:pPr>
    </w:p>
    <w:p w:rsidR="0062109F" w:rsidRPr="00FB2D39" w:rsidRDefault="0062109F" w:rsidP="0062109F">
      <w:pPr>
        <w:pStyle w:val="Nessunaspaziatura"/>
        <w:jc w:val="both"/>
        <w:rPr>
          <w:rFonts w:ascii="Times New Roman" w:hAnsi="Times New Roman"/>
          <w:color w:val="000000"/>
          <w:sz w:val="24"/>
          <w:szCs w:val="24"/>
          <w:lang w:eastAsia="it-IT"/>
        </w:rPr>
      </w:pPr>
      <w:r w:rsidRPr="00FB2D39">
        <w:rPr>
          <w:rFonts w:ascii="Times New Roman" w:hAnsi="Times New Roman"/>
          <w:color w:val="000000"/>
          <w:sz w:val="24"/>
          <w:szCs w:val="24"/>
          <w:lang w:eastAsia="it-IT"/>
        </w:rPr>
        <w:t>Il C</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ll</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g</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 xml:space="preserve">o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 xml:space="preserve">i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4"/>
          <w:sz w:val="24"/>
          <w:szCs w:val="24"/>
          <w:lang w:eastAsia="it-IT"/>
        </w:rPr>
        <w:t>c</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ti ri</w:t>
      </w:r>
      <w:r w:rsidRPr="00FB2D39">
        <w:rPr>
          <w:rFonts w:ascii="Times New Roman" w:hAnsi="Times New Roman"/>
          <w:color w:val="000000"/>
          <w:spacing w:val="-5"/>
          <w:sz w:val="24"/>
          <w:szCs w:val="24"/>
          <w:lang w:eastAsia="it-IT"/>
        </w:rPr>
        <w:t>l</w:t>
      </w:r>
      <w:r w:rsidRPr="00FB2D39">
        <w:rPr>
          <w:rFonts w:ascii="Times New Roman" w:hAnsi="Times New Roman"/>
          <w:color w:val="000000"/>
          <w:spacing w:val="1"/>
          <w:sz w:val="24"/>
          <w:szCs w:val="24"/>
          <w:lang w:eastAsia="it-IT"/>
        </w:rPr>
        <w:t>ev</w:t>
      </w:r>
      <w:r w:rsidRPr="00FB2D39">
        <w:rPr>
          <w:rFonts w:ascii="Times New Roman" w:hAnsi="Times New Roman"/>
          <w:color w:val="000000"/>
          <w:sz w:val="24"/>
          <w:szCs w:val="24"/>
          <w:lang w:eastAsia="it-IT"/>
        </w:rPr>
        <w:t>a, i</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fi</w:t>
      </w:r>
      <w:r w:rsidRPr="00FB2D39">
        <w:rPr>
          <w:rFonts w:ascii="Times New Roman" w:hAnsi="Times New Roman"/>
          <w:color w:val="000000"/>
          <w:spacing w:val="-3"/>
          <w:sz w:val="24"/>
          <w:szCs w:val="24"/>
          <w:lang w:eastAsia="it-IT"/>
        </w:rPr>
        <w:t>n</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 l</w:t>
      </w:r>
      <w:r w:rsidRPr="00FB2D39">
        <w:rPr>
          <w:rFonts w:ascii="Times New Roman" w:hAnsi="Times New Roman"/>
          <w:color w:val="000000"/>
          <w:spacing w:val="-5"/>
          <w:sz w:val="24"/>
          <w:szCs w:val="24"/>
          <w:lang w:eastAsia="it-IT"/>
        </w:rPr>
        <w:t>’</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pp</w:t>
      </w:r>
      <w:r w:rsidRPr="00FB2D39">
        <w:rPr>
          <w:rFonts w:ascii="Times New Roman" w:hAnsi="Times New Roman"/>
          <w:color w:val="000000"/>
          <w:spacing w:val="3"/>
          <w:sz w:val="24"/>
          <w:szCs w:val="24"/>
          <w:lang w:eastAsia="it-IT"/>
        </w:rPr>
        <w:t>o</w:t>
      </w:r>
      <w:r w:rsidRPr="00FB2D39">
        <w:rPr>
          <w:rFonts w:ascii="Times New Roman" w:hAnsi="Times New Roman"/>
          <w:color w:val="000000"/>
          <w:spacing w:val="-2"/>
          <w:sz w:val="24"/>
          <w:szCs w:val="24"/>
          <w:lang w:eastAsia="it-IT"/>
        </w:rPr>
        <w:t>r</w:t>
      </w:r>
      <w:r w:rsidRPr="00FB2D39">
        <w:rPr>
          <w:rFonts w:ascii="Times New Roman" w:hAnsi="Times New Roman"/>
          <w:color w:val="000000"/>
          <w:sz w:val="24"/>
          <w:szCs w:val="24"/>
          <w:lang w:eastAsia="it-IT"/>
        </w:rPr>
        <w:t>t</w:t>
      </w:r>
      <w:r w:rsidRPr="00FB2D39">
        <w:rPr>
          <w:rFonts w:ascii="Times New Roman" w:hAnsi="Times New Roman"/>
          <w:color w:val="000000"/>
          <w:spacing w:val="-1"/>
          <w:sz w:val="24"/>
          <w:szCs w:val="24"/>
          <w:lang w:eastAsia="it-IT"/>
        </w:rPr>
        <w:t>un</w:t>
      </w:r>
      <w:r w:rsidRPr="00FB2D39">
        <w:rPr>
          <w:rFonts w:ascii="Times New Roman" w:hAnsi="Times New Roman"/>
          <w:color w:val="000000"/>
          <w:sz w:val="24"/>
          <w:szCs w:val="24"/>
          <w:lang w:eastAsia="it-IT"/>
        </w:rPr>
        <w:t xml:space="preserve">ità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i utilizzare rubriche di valutazione per descrivere i livelli di padronanza delle competenze, identificare i risultati attesi, rendere trasparente il giudizio, chiara la direzione del percorso formativo, rendere disponibili spunti di riflessione per l’autovalutazione. La sottolineatura delle car</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nz</w:t>
      </w:r>
      <w:r w:rsidRPr="00FB2D39">
        <w:rPr>
          <w:rFonts w:ascii="Times New Roman" w:hAnsi="Times New Roman"/>
          <w:color w:val="000000"/>
          <w:sz w:val="24"/>
          <w:szCs w:val="24"/>
          <w:lang w:eastAsia="it-IT"/>
        </w:rPr>
        <w:t xml:space="preserve">a e degli </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rr</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ri</w:t>
      </w:r>
      <w:r w:rsidRPr="00FB2D39">
        <w:rPr>
          <w:rFonts w:ascii="Times New Roman" w:hAnsi="Times New Roman"/>
          <w:color w:val="000000"/>
          <w:spacing w:val="5"/>
          <w:sz w:val="24"/>
          <w:szCs w:val="24"/>
          <w:lang w:eastAsia="it-IT"/>
        </w:rPr>
        <w:t xml:space="preserve"> consentiranno all’allievo </w:t>
      </w:r>
      <w:r w:rsidRPr="00FB2D39">
        <w:rPr>
          <w:rFonts w:ascii="Times New Roman" w:hAnsi="Times New Roman"/>
          <w:color w:val="000000"/>
          <w:sz w:val="24"/>
          <w:szCs w:val="24"/>
          <w:lang w:eastAsia="it-IT"/>
        </w:rPr>
        <w:t>di rendersi c</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n</w:t>
      </w:r>
      <w:r w:rsidRPr="00FB2D39">
        <w:rPr>
          <w:rFonts w:ascii="Times New Roman" w:hAnsi="Times New Roman"/>
          <w:color w:val="000000"/>
          <w:spacing w:val="-4"/>
          <w:sz w:val="24"/>
          <w:szCs w:val="24"/>
          <w:lang w:eastAsia="it-IT"/>
        </w:rPr>
        <w:t>t</w:t>
      </w:r>
      <w:r w:rsidRPr="00FB2D39">
        <w:rPr>
          <w:rFonts w:ascii="Times New Roman" w:hAnsi="Times New Roman"/>
          <w:color w:val="000000"/>
          <w:sz w:val="24"/>
          <w:szCs w:val="24"/>
          <w:lang w:eastAsia="it-IT"/>
        </w:rPr>
        <w:t xml:space="preserve">o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 xml:space="preserve">lla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iff</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3"/>
          <w:sz w:val="24"/>
          <w:szCs w:val="24"/>
          <w:lang w:eastAsia="it-IT"/>
        </w:rPr>
        <w:t>n</w:t>
      </w:r>
      <w:r w:rsidRPr="00FB2D39">
        <w:rPr>
          <w:rFonts w:ascii="Times New Roman" w:hAnsi="Times New Roman"/>
          <w:color w:val="000000"/>
          <w:spacing w:val="-1"/>
          <w:sz w:val="24"/>
          <w:szCs w:val="24"/>
          <w:lang w:eastAsia="it-IT"/>
        </w:rPr>
        <w:t>z</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1"/>
          <w:sz w:val="24"/>
          <w:szCs w:val="24"/>
          <w:lang w:eastAsia="it-IT"/>
        </w:rPr>
        <w:t>“</w:t>
      </w:r>
      <w:r w:rsidRPr="00FB2D39">
        <w:rPr>
          <w:rFonts w:ascii="Times New Roman" w:hAnsi="Times New Roman"/>
          <w:color w:val="000000"/>
          <w:sz w:val="24"/>
          <w:szCs w:val="24"/>
          <w:lang w:eastAsia="it-IT"/>
        </w:rPr>
        <w:t xml:space="preserve">tra </w:t>
      </w:r>
      <w:r w:rsidRPr="00FB2D39">
        <w:rPr>
          <w:rFonts w:ascii="Times New Roman" w:hAnsi="Times New Roman"/>
          <w:color w:val="000000"/>
          <w:spacing w:val="-1"/>
          <w:sz w:val="24"/>
          <w:szCs w:val="24"/>
          <w:lang w:eastAsia="it-IT"/>
        </w:rPr>
        <w:t>qu</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w:t>
      </w:r>
      <w:r w:rsidRPr="00FB2D39">
        <w:rPr>
          <w:rFonts w:ascii="Times New Roman" w:hAnsi="Times New Roman"/>
          <w:color w:val="000000"/>
          <w:spacing w:val="-5"/>
          <w:sz w:val="24"/>
          <w:szCs w:val="24"/>
          <w:lang w:eastAsia="it-IT"/>
        </w:rPr>
        <w:t>l</w:t>
      </w:r>
      <w:r w:rsidRPr="00FB2D39">
        <w:rPr>
          <w:rFonts w:ascii="Times New Roman" w:hAnsi="Times New Roman"/>
          <w:color w:val="000000"/>
          <w:sz w:val="24"/>
          <w:szCs w:val="24"/>
          <w:lang w:eastAsia="it-IT"/>
        </w:rPr>
        <w:t xml:space="preserve">o che </w:t>
      </w:r>
      <w:r w:rsidRPr="00FB2D39">
        <w:rPr>
          <w:rFonts w:ascii="Times New Roman" w:hAnsi="Times New Roman"/>
          <w:color w:val="000000"/>
          <w:spacing w:val="-5"/>
          <w:sz w:val="24"/>
          <w:szCs w:val="24"/>
          <w:lang w:eastAsia="it-IT"/>
        </w:rPr>
        <w:t>s</w:t>
      </w:r>
      <w:r w:rsidRPr="00FB2D39">
        <w:rPr>
          <w:rFonts w:ascii="Times New Roman" w:hAnsi="Times New Roman"/>
          <w:color w:val="000000"/>
          <w:sz w:val="24"/>
          <w:szCs w:val="24"/>
          <w:lang w:eastAsia="it-IT"/>
        </w:rPr>
        <w:t xml:space="preserve">a e </w:t>
      </w:r>
      <w:r w:rsidRPr="00FB2D39">
        <w:rPr>
          <w:rFonts w:ascii="Times New Roman" w:hAnsi="Times New Roman"/>
          <w:color w:val="000000"/>
          <w:spacing w:val="-1"/>
          <w:sz w:val="24"/>
          <w:szCs w:val="24"/>
          <w:lang w:eastAsia="it-IT"/>
        </w:rPr>
        <w:t>qu</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w:t>
      </w:r>
      <w:r w:rsidRPr="00FB2D39">
        <w:rPr>
          <w:rFonts w:ascii="Times New Roman" w:hAnsi="Times New Roman"/>
          <w:color w:val="000000"/>
          <w:spacing w:val="-5"/>
          <w:sz w:val="24"/>
          <w:szCs w:val="24"/>
          <w:lang w:eastAsia="it-IT"/>
        </w:rPr>
        <w:t>l</w:t>
      </w:r>
      <w:r w:rsidRPr="00FB2D39">
        <w:rPr>
          <w:rFonts w:ascii="Times New Roman" w:hAnsi="Times New Roman"/>
          <w:color w:val="000000"/>
          <w:sz w:val="24"/>
          <w:szCs w:val="24"/>
          <w:lang w:eastAsia="it-IT"/>
        </w:rPr>
        <w:t>o c</w:t>
      </w:r>
      <w:r w:rsidRPr="00FB2D39">
        <w:rPr>
          <w:rFonts w:ascii="Times New Roman" w:hAnsi="Times New Roman"/>
          <w:color w:val="000000"/>
          <w:spacing w:val="-3"/>
          <w:sz w:val="24"/>
          <w:szCs w:val="24"/>
          <w:lang w:eastAsia="it-IT"/>
        </w:rPr>
        <w:t>h</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3"/>
          <w:sz w:val="24"/>
          <w:szCs w:val="24"/>
          <w:lang w:eastAsia="it-IT"/>
        </w:rPr>
        <w:t>d</w:t>
      </w:r>
      <w:r w:rsidRPr="00FB2D39">
        <w:rPr>
          <w:rFonts w:ascii="Times New Roman" w:hAnsi="Times New Roman"/>
          <w:color w:val="000000"/>
          <w:spacing w:val="1"/>
          <w:sz w:val="24"/>
          <w:szCs w:val="24"/>
          <w:lang w:eastAsia="it-IT"/>
        </w:rPr>
        <w:t>ov</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b</w:t>
      </w:r>
      <w:r w:rsidRPr="00FB2D39">
        <w:rPr>
          <w:rFonts w:ascii="Times New Roman" w:hAnsi="Times New Roman"/>
          <w:color w:val="000000"/>
          <w:spacing w:val="-3"/>
          <w:sz w:val="24"/>
          <w:szCs w:val="24"/>
          <w:lang w:eastAsia="it-IT"/>
        </w:rPr>
        <w:t>b</w:t>
      </w:r>
      <w:r w:rsidRPr="00FB2D39">
        <w:rPr>
          <w:rFonts w:ascii="Times New Roman" w:hAnsi="Times New Roman"/>
          <w:color w:val="000000"/>
          <w:sz w:val="24"/>
          <w:szCs w:val="24"/>
          <w:lang w:eastAsia="it-IT"/>
        </w:rPr>
        <w:t>e s</w:t>
      </w:r>
      <w:r w:rsidRPr="00FB2D39">
        <w:rPr>
          <w:rFonts w:ascii="Times New Roman" w:hAnsi="Times New Roman"/>
          <w:color w:val="000000"/>
          <w:spacing w:val="-5"/>
          <w:sz w:val="24"/>
          <w:szCs w:val="24"/>
          <w:lang w:eastAsia="it-IT"/>
        </w:rPr>
        <w:t>a</w:t>
      </w:r>
      <w:r w:rsidRPr="00FB2D39">
        <w:rPr>
          <w:rFonts w:ascii="Times New Roman" w:hAnsi="Times New Roman"/>
          <w:color w:val="000000"/>
          <w:spacing w:val="-1"/>
          <w:sz w:val="24"/>
          <w:szCs w:val="24"/>
          <w:lang w:eastAsia="it-IT"/>
        </w:rPr>
        <w:t>p</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re s</w:t>
      </w:r>
      <w:r w:rsidRPr="00FB2D39">
        <w:rPr>
          <w:rFonts w:ascii="Times New Roman" w:hAnsi="Times New Roman"/>
          <w:color w:val="000000"/>
          <w:spacing w:val="-4"/>
          <w:sz w:val="24"/>
          <w:szCs w:val="24"/>
          <w:lang w:eastAsia="it-IT"/>
        </w:rPr>
        <w:t>e</w:t>
      </w:r>
      <w:r w:rsidRPr="00FB2D39">
        <w:rPr>
          <w:rFonts w:ascii="Times New Roman" w:hAnsi="Times New Roman"/>
          <w:color w:val="000000"/>
          <w:sz w:val="24"/>
          <w:szCs w:val="24"/>
          <w:lang w:eastAsia="it-IT"/>
        </w:rPr>
        <w:t>c</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n</w:t>
      </w:r>
      <w:r w:rsidRPr="00FB2D39">
        <w:rPr>
          <w:rFonts w:ascii="Times New Roman" w:hAnsi="Times New Roman"/>
          <w:color w:val="000000"/>
          <w:spacing w:val="-6"/>
          <w:sz w:val="24"/>
          <w:szCs w:val="24"/>
          <w:lang w:eastAsia="it-IT"/>
        </w:rPr>
        <w:t>d</w:t>
      </w:r>
      <w:r w:rsidRPr="00FB2D39">
        <w:rPr>
          <w:rFonts w:ascii="Times New Roman" w:hAnsi="Times New Roman"/>
          <w:color w:val="000000"/>
          <w:sz w:val="24"/>
          <w:szCs w:val="24"/>
          <w:lang w:eastAsia="it-IT"/>
        </w:rPr>
        <w:t>o le a</w:t>
      </w:r>
      <w:r w:rsidRPr="00FB2D39">
        <w:rPr>
          <w:rFonts w:ascii="Times New Roman" w:hAnsi="Times New Roman"/>
          <w:color w:val="000000"/>
          <w:spacing w:val="-2"/>
          <w:sz w:val="24"/>
          <w:szCs w:val="24"/>
          <w:lang w:eastAsia="it-IT"/>
        </w:rPr>
        <w:t>tt</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2"/>
          <w:sz w:val="24"/>
          <w:szCs w:val="24"/>
          <w:lang w:eastAsia="it-IT"/>
        </w:rPr>
        <w:t>s</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3"/>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w:t>
      </w:r>
      <w:r w:rsidRPr="00FB2D39">
        <w:rPr>
          <w:rFonts w:ascii="Times New Roman" w:hAnsi="Times New Roman"/>
          <w:color w:val="000000"/>
          <w:spacing w:val="-3"/>
          <w:sz w:val="24"/>
          <w:szCs w:val="24"/>
          <w:lang w:eastAsia="it-IT"/>
        </w:rPr>
        <w:t>l</w:t>
      </w:r>
      <w:r w:rsidRPr="00FB2D39">
        <w:rPr>
          <w:rFonts w:ascii="Times New Roman" w:hAnsi="Times New Roman"/>
          <w:color w:val="000000"/>
          <w:spacing w:val="-2"/>
          <w:sz w:val="24"/>
          <w:szCs w:val="24"/>
          <w:lang w:eastAsia="it-IT"/>
        </w:rPr>
        <w:t>’</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s</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gn</w:t>
      </w:r>
      <w:r w:rsidRPr="00FB2D39">
        <w:rPr>
          <w:rFonts w:ascii="Times New Roman" w:hAnsi="Times New Roman"/>
          <w:color w:val="000000"/>
          <w:sz w:val="24"/>
          <w:szCs w:val="24"/>
          <w:lang w:eastAsia="it-IT"/>
        </w:rPr>
        <w:t>a</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t</w:t>
      </w:r>
      <w:r w:rsidRPr="00FB2D39">
        <w:rPr>
          <w:rFonts w:ascii="Times New Roman" w:hAnsi="Times New Roman"/>
          <w:color w:val="000000"/>
          <w:spacing w:val="-2"/>
          <w:sz w:val="24"/>
          <w:szCs w:val="24"/>
          <w:lang w:eastAsia="it-IT"/>
        </w:rPr>
        <w:t>e</w:t>
      </w:r>
      <w:r w:rsidRPr="00FB2D39">
        <w:rPr>
          <w:rFonts w:ascii="Times New Roman" w:hAnsi="Times New Roman"/>
          <w:color w:val="000000"/>
          <w:spacing w:val="1"/>
          <w:sz w:val="24"/>
          <w:szCs w:val="24"/>
          <w:lang w:eastAsia="it-IT"/>
        </w:rPr>
        <w:t>”</w:t>
      </w:r>
      <w:r w:rsidRPr="00FB2D39">
        <w:rPr>
          <w:rFonts w:ascii="Times New Roman" w:hAnsi="Times New Roman"/>
          <w:color w:val="000000"/>
          <w:sz w:val="24"/>
          <w:szCs w:val="24"/>
          <w:lang w:eastAsia="it-IT"/>
        </w:rPr>
        <w:t>.</w:t>
      </w:r>
    </w:p>
    <w:p w:rsidR="003D5B2D" w:rsidRDefault="003D5B2D" w:rsidP="0062109F">
      <w:pPr>
        <w:pStyle w:val="Nessunaspaziatura"/>
        <w:jc w:val="both"/>
        <w:rPr>
          <w:rFonts w:ascii="Times New Roman" w:hAnsi="Times New Roman"/>
          <w:color w:val="000000"/>
          <w:sz w:val="24"/>
          <w:szCs w:val="24"/>
          <w:lang w:eastAsia="it-IT"/>
        </w:rPr>
      </w:pPr>
    </w:p>
    <w:p w:rsidR="00CF4C5A" w:rsidRPr="00FB2D39" w:rsidRDefault="00CF4C5A" w:rsidP="0062109F">
      <w:pPr>
        <w:pStyle w:val="Nessunaspaziatura"/>
        <w:jc w:val="both"/>
        <w:rPr>
          <w:rFonts w:ascii="Times New Roman" w:hAnsi="Times New Roman"/>
          <w:color w:val="000000"/>
          <w:sz w:val="24"/>
          <w:szCs w:val="24"/>
          <w:lang w:eastAsia="it-IT"/>
        </w:rPr>
      </w:pPr>
    </w:p>
    <w:p w:rsidR="0062109F" w:rsidRPr="00FB2D39" w:rsidRDefault="0062109F" w:rsidP="0062109F">
      <w:pPr>
        <w:widowControl w:val="0"/>
        <w:autoSpaceDE w:val="0"/>
        <w:autoSpaceDN w:val="0"/>
        <w:adjustRightInd w:val="0"/>
        <w:spacing w:after="0" w:line="240" w:lineRule="auto"/>
        <w:ind w:left="-708"/>
        <w:jc w:val="both"/>
        <w:rPr>
          <w:rFonts w:ascii="Times New Roman" w:eastAsia="Times New Roman" w:hAnsi="Times New Roman"/>
          <w:color w:val="000000"/>
          <w:sz w:val="24"/>
          <w:szCs w:val="24"/>
          <w:lang w:eastAsia="it-IT"/>
        </w:rPr>
      </w:pPr>
    </w:p>
    <w:p w:rsidR="0062109F" w:rsidRDefault="0062109F" w:rsidP="0062109F">
      <w:pPr>
        <w:spacing w:after="0" w:line="240" w:lineRule="auto"/>
        <w:jc w:val="center"/>
        <w:rPr>
          <w:rFonts w:ascii="Times New Roman" w:hAnsi="Times New Roman"/>
          <w:b/>
          <w:sz w:val="24"/>
          <w:szCs w:val="24"/>
          <w:lang w:eastAsia="it-IT"/>
        </w:rPr>
      </w:pPr>
      <w:r w:rsidRPr="00FB2D39">
        <w:rPr>
          <w:rFonts w:ascii="Times New Roman" w:hAnsi="Times New Roman"/>
          <w:b/>
          <w:sz w:val="24"/>
          <w:szCs w:val="24"/>
          <w:lang w:eastAsia="it-IT"/>
        </w:rPr>
        <w:t>GRIGLIA DI VALUTAZIONE INTERDISCIPLINARE QUADRIMESTRALE</w:t>
      </w:r>
    </w:p>
    <w:p w:rsidR="00FA47C7" w:rsidRPr="00FB2D39" w:rsidRDefault="00FA47C7" w:rsidP="0062109F">
      <w:pPr>
        <w:spacing w:after="0" w:line="240" w:lineRule="auto"/>
        <w:jc w:val="center"/>
        <w:rPr>
          <w:rFonts w:ascii="Times New Roman" w:hAnsi="Times New Roman"/>
          <w:b/>
          <w:sz w:val="24"/>
          <w:szCs w:val="24"/>
          <w:lang w:eastAsia="it-IT"/>
        </w:rPr>
      </w:pPr>
    </w:p>
    <w:p w:rsidR="0062109F" w:rsidRPr="00FB2D39" w:rsidRDefault="0062109F" w:rsidP="0062109F">
      <w:pPr>
        <w:spacing w:after="0" w:line="240" w:lineRule="auto"/>
        <w:jc w:val="center"/>
        <w:rPr>
          <w:rFonts w:ascii="Times New Roman" w:hAnsi="Times New Roman"/>
          <w:b/>
          <w:sz w:val="24"/>
          <w:szCs w:val="24"/>
          <w:lang w:eastAsia="it-IT"/>
        </w:rPr>
      </w:pPr>
    </w:p>
    <w:tbl>
      <w:tblPr>
        <w:tblpPr w:leftFromText="141" w:rightFromText="141" w:vertAnchor="text" w:horzAnchor="margin" w:tblpXSpec="center" w:tblpY="202"/>
        <w:tblW w:w="9927" w:type="dxa"/>
        <w:tblLayout w:type="fixed"/>
        <w:tblCellMar>
          <w:left w:w="0" w:type="dxa"/>
          <w:right w:w="0" w:type="dxa"/>
        </w:tblCellMar>
        <w:tblLook w:val="01E0"/>
      </w:tblPr>
      <w:tblGrid>
        <w:gridCol w:w="1870"/>
        <w:gridCol w:w="2674"/>
        <w:gridCol w:w="2693"/>
        <w:gridCol w:w="2690"/>
      </w:tblGrid>
      <w:tr w:rsidR="0062109F" w:rsidRPr="004C6D03" w:rsidTr="002E1315">
        <w:trPr>
          <w:trHeight w:hRule="exact" w:val="562"/>
        </w:trPr>
        <w:tc>
          <w:tcPr>
            <w:tcW w:w="9927" w:type="dxa"/>
            <w:gridSpan w:val="4"/>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jc w:val="center"/>
              <w:rPr>
                <w:rFonts w:ascii="Times New Roman" w:hAnsi="Times New Roman"/>
                <w:b/>
                <w:sz w:val="24"/>
                <w:szCs w:val="24"/>
              </w:rPr>
            </w:pPr>
            <w:r w:rsidRPr="004C6D03">
              <w:rPr>
                <w:rFonts w:ascii="Times New Roman" w:hAnsi="Times New Roman"/>
                <w:b/>
                <w:sz w:val="24"/>
                <w:szCs w:val="24"/>
              </w:rPr>
              <w:t>A -INDICATORI COGNITIVI</w:t>
            </w:r>
          </w:p>
        </w:tc>
      </w:tr>
      <w:tr w:rsidR="0062109F" w:rsidRPr="004C6D03" w:rsidTr="002E1315">
        <w:trPr>
          <w:trHeight w:hRule="exact" w:val="562"/>
        </w:trPr>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E7E7E7"/>
          </w:tcPr>
          <w:p w:rsidR="0062109F" w:rsidRPr="004C6D03" w:rsidRDefault="0062109F" w:rsidP="00631723">
            <w:pPr>
              <w:spacing w:after="0" w:line="240" w:lineRule="auto"/>
              <w:rPr>
                <w:rFonts w:ascii="Times New Roman" w:hAnsi="Times New Roman"/>
                <w:sz w:val="24"/>
                <w:szCs w:val="24"/>
              </w:rPr>
            </w:pPr>
            <w:bookmarkStart w:id="5" w:name="CONOSCENZA_"/>
            <w:bookmarkEnd w:id="5"/>
            <w:r w:rsidRPr="004C6D03">
              <w:rPr>
                <w:rFonts w:ascii="Times New Roman" w:hAnsi="Times New Roman"/>
                <w:sz w:val="24"/>
                <w:szCs w:val="24"/>
              </w:rPr>
              <w:t>CONOSCENZA</w:t>
            </w:r>
          </w:p>
        </w:tc>
        <w:tc>
          <w:tcPr>
            <w:tcW w:w="2693" w:type="dxa"/>
            <w:tcBorders>
              <w:top w:val="single" w:sz="4" w:space="0" w:color="000000"/>
              <w:left w:val="single" w:sz="4" w:space="0" w:color="000000"/>
              <w:bottom w:val="single" w:sz="4" w:space="0" w:color="000000"/>
              <w:right w:val="single" w:sz="4" w:space="0" w:color="000000"/>
            </w:tcBorders>
            <w:shd w:val="clear" w:color="auto" w:fill="E7E7E7"/>
          </w:tcPr>
          <w:p w:rsidR="0062109F" w:rsidRPr="004C6D03" w:rsidRDefault="0062109F" w:rsidP="002E1315">
            <w:pPr>
              <w:spacing w:after="0" w:line="240" w:lineRule="auto"/>
              <w:jc w:val="center"/>
              <w:rPr>
                <w:rFonts w:ascii="Times New Roman" w:hAnsi="Times New Roman"/>
                <w:sz w:val="24"/>
                <w:szCs w:val="24"/>
              </w:rPr>
            </w:pPr>
            <w:r w:rsidRPr="004C6D03">
              <w:rPr>
                <w:rFonts w:ascii="Times New Roman" w:hAnsi="Times New Roman"/>
                <w:sz w:val="24"/>
                <w:szCs w:val="24"/>
              </w:rPr>
              <w:t>COMPETENZA</w:t>
            </w:r>
          </w:p>
        </w:tc>
        <w:tc>
          <w:tcPr>
            <w:tcW w:w="2690" w:type="dxa"/>
            <w:tcBorders>
              <w:top w:val="single" w:sz="4" w:space="0" w:color="000000"/>
              <w:left w:val="single" w:sz="4" w:space="0" w:color="000000"/>
              <w:bottom w:val="single" w:sz="4" w:space="0" w:color="000000"/>
              <w:right w:val="single" w:sz="4" w:space="0" w:color="000000"/>
            </w:tcBorders>
            <w:shd w:val="clear" w:color="auto" w:fill="E7E7E7"/>
          </w:tcPr>
          <w:p w:rsidR="0062109F" w:rsidRPr="004C6D03" w:rsidRDefault="0062109F" w:rsidP="002E1315">
            <w:pPr>
              <w:spacing w:after="0" w:line="240" w:lineRule="auto"/>
              <w:jc w:val="center"/>
              <w:rPr>
                <w:rFonts w:ascii="Times New Roman" w:hAnsi="Times New Roman"/>
                <w:sz w:val="24"/>
                <w:szCs w:val="24"/>
              </w:rPr>
            </w:pPr>
            <w:r w:rsidRPr="004C6D03">
              <w:rPr>
                <w:rFonts w:ascii="Times New Roman" w:hAnsi="Times New Roman"/>
                <w:sz w:val="24"/>
                <w:szCs w:val="24"/>
              </w:rPr>
              <w:t>ABILITA’</w:t>
            </w:r>
          </w:p>
          <w:p w:rsidR="0062109F" w:rsidRPr="004C6D03" w:rsidRDefault="0062109F" w:rsidP="002E1315">
            <w:pPr>
              <w:spacing w:after="0" w:line="240" w:lineRule="auto"/>
              <w:jc w:val="center"/>
              <w:rPr>
                <w:rFonts w:ascii="Times New Roman" w:hAnsi="Times New Roman"/>
                <w:sz w:val="24"/>
                <w:szCs w:val="24"/>
              </w:rPr>
            </w:pPr>
            <w:bookmarkStart w:id="6" w:name="ABILITA’"/>
            <w:bookmarkEnd w:id="6"/>
            <w:r w:rsidRPr="004C6D03">
              <w:rPr>
                <w:rFonts w:ascii="Times New Roman" w:hAnsi="Times New Roman"/>
                <w:sz w:val="24"/>
                <w:szCs w:val="24"/>
              </w:rPr>
              <w:t>ABILITA’</w:t>
            </w:r>
          </w:p>
        </w:tc>
      </w:tr>
      <w:tr w:rsidR="0062109F" w:rsidRPr="004C6D03" w:rsidTr="00776B5A">
        <w:trPr>
          <w:trHeight w:hRule="exact" w:val="2853"/>
        </w:trPr>
        <w:tc>
          <w:tcPr>
            <w:tcW w:w="1870" w:type="dxa"/>
            <w:vMerge w:val="restart"/>
            <w:tcBorders>
              <w:top w:val="single" w:sz="4" w:space="0" w:color="000000"/>
              <w:left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b/>
                <w:sz w:val="20"/>
                <w:szCs w:val="20"/>
              </w:rPr>
            </w:pPr>
            <w:r w:rsidRPr="00776B5A">
              <w:rPr>
                <w:rFonts w:ascii="Times New Roman" w:hAnsi="Times New Roman"/>
                <w:b/>
                <w:sz w:val="20"/>
                <w:szCs w:val="20"/>
              </w:rPr>
              <w:t>Parametrazione di situazioni di non sufficienza</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Non conosce dati e nozioni, non sa descriverli neanche in modo meccanico.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Non possiede conoscenze strutturate di eventi, fenomeni e svolgimenti fondamentali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Fraintende e confonde i concetti fondamentali, esponendoli senza ordine logico e con un linguaggio impreciso e non appropriato</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Non sa utilizzare gli strumenti.</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Evidenzia una scadente capacità logico argomentativa e presenta difficoltà a cogliere i nessi logici e le regole inferenziali.</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Anche se guidato non è in grado di effettuare valutazioni ed esprimere giudizi logicamente coerenti.</w:t>
            </w:r>
          </w:p>
        </w:tc>
      </w:tr>
      <w:tr w:rsidR="0062109F" w:rsidRPr="004C6D03" w:rsidTr="00776B5A">
        <w:trPr>
          <w:trHeight w:hRule="exact" w:val="2978"/>
        </w:trPr>
        <w:tc>
          <w:tcPr>
            <w:tcW w:w="1870" w:type="dxa"/>
            <w:vMerge/>
            <w:tcBorders>
              <w:left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in modo lacunoso contenuti, fatti e regole.</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Confonde frequentemente il significato di termini e descrittori.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Applica le conoscenze minime se guidato, ma con errori.</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Si esprime in modo scorretto evidenziando un uso poco appropriato del linguaggio specifico.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Compie analisi errate evidenziando altresì una applicazione delle strategie risolutive approssimativa e superficiale.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Commette frequenti errori nell’esecuzione di semplici problemi utilizzando i dati di cui è in possesso.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Presenta evidenti debolezze nel metodo di studio ed una scarsa autonomia.</w:t>
            </w:r>
          </w:p>
        </w:tc>
      </w:tr>
      <w:tr w:rsidR="0062109F" w:rsidRPr="004C6D03" w:rsidTr="00776B5A">
        <w:trPr>
          <w:trHeight w:hRule="exact" w:val="2695"/>
        </w:trPr>
        <w:tc>
          <w:tcPr>
            <w:tcW w:w="1870" w:type="dxa"/>
            <w:vMerge/>
            <w:tcBorders>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in modo parziale e provvisorio contenuti, fatti e regole.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 xml:space="preserve">Espone e si esprime con incertezze nel lessico, nella correttezza e nella coesione. </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Evidenzia limiti nella costruzione delle sintesi e nelle operazioni di collegamento e relazione.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Applica gli strumenti in maniera approssimativa e superficiale.</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Evidenzia un metodo di studio non del tutto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autonomo e adeguato.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In situazioni nuove, ma semplici, commette qualche errore nell’utilizzazione delle sue conoscenze.</w:t>
            </w:r>
          </w:p>
        </w:tc>
      </w:tr>
      <w:tr w:rsidR="0062109F" w:rsidRPr="004C6D03" w:rsidTr="008067B4">
        <w:trPr>
          <w:trHeight w:hRule="exact" w:val="2940"/>
        </w:trPr>
        <w:tc>
          <w:tcPr>
            <w:tcW w:w="1870" w:type="dxa"/>
            <w:tcBorders>
              <w:left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b/>
                <w:sz w:val="24"/>
                <w:szCs w:val="24"/>
              </w:rPr>
              <w:t>Parametrazione di situazioni positive</w:t>
            </w: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rPr>
                <w:rFonts w:ascii="Times New Roman" w:hAnsi="Times New Roman"/>
                <w:sz w:val="24"/>
                <w:szCs w:val="24"/>
              </w:rPr>
            </w:pPr>
          </w:p>
          <w:p w:rsidR="0062109F" w:rsidRPr="004C6D03" w:rsidRDefault="0062109F" w:rsidP="002E1315">
            <w:pPr>
              <w:spacing w:after="0" w:line="240" w:lineRule="auto"/>
              <w:ind w:firstLine="708"/>
              <w:rPr>
                <w:rFonts w:ascii="Times New Roman" w:hAnsi="Times New Roman"/>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i dati e li descrive in modo semplice, non rigoroso e approfondito.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le linee essenziali dei contenuti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Coglie il significato essenziale dell’informazione nella forma propostagli.</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Sa esporre con generale correttezza e linearità utilizzando in modo semplice il linguaggio specifico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Utilizza in modo adeguato la dimensione formale.</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Sa individuare elementi e relazioni con sufficiente correttezza</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Applica gli strumenti correttamente solo in situazioni note, producendo in maniera elementare, ma corretta.</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Possiede un metodo di studio individuale adeguato e sufficientemente autonomo.</w:t>
            </w:r>
          </w:p>
        </w:tc>
      </w:tr>
      <w:tr w:rsidR="0062109F" w:rsidRPr="004C6D03" w:rsidTr="00776B5A">
        <w:trPr>
          <w:trHeight w:hRule="exact" w:val="2675"/>
        </w:trPr>
        <w:tc>
          <w:tcPr>
            <w:tcW w:w="1870" w:type="dxa"/>
            <w:tcBorders>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b/>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termini, fatti e regole, riconosce con sicurezza eventi, fenomeni.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Sa esprimere ragionamenti e analisi con proprietà linguistica e terminologica. Sa stabilire collegamenti corretti e coerenti tra eventi e tra piani differenti di indagine.</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Anche</w:t>
            </w:r>
            <w:r w:rsidRPr="00776B5A">
              <w:rPr>
                <w:rFonts w:ascii="Times New Roman" w:hAnsi="Times New Roman"/>
                <w:sz w:val="20"/>
                <w:szCs w:val="20"/>
              </w:rPr>
              <w:tab/>
              <w:t>se con</w:t>
            </w:r>
            <w:r w:rsidRPr="00776B5A">
              <w:rPr>
                <w:rFonts w:ascii="Times New Roman" w:hAnsi="Times New Roman"/>
                <w:sz w:val="20"/>
                <w:szCs w:val="20"/>
              </w:rPr>
              <w:tab/>
              <w:t>qualche imperfezione,</w:t>
            </w:r>
            <w:r w:rsidRPr="00776B5A">
              <w:rPr>
                <w:rFonts w:ascii="Times New Roman" w:hAnsi="Times New Roman"/>
                <w:sz w:val="20"/>
                <w:szCs w:val="20"/>
              </w:rPr>
              <w:tab/>
              <w:t>applica autonomamente le conoscenze a problemi più complessi.</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 in grado di ricostruire adeguatamente le strutture inferenziali.</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 capace di attuare processi di analisi e di ragionamento astratto.</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Possiede un metodo di studio adeguato e strutturato. Produce ed esprime elementi di giudizio e valutazione personale corretti.</w:t>
            </w:r>
          </w:p>
        </w:tc>
      </w:tr>
      <w:tr w:rsidR="0062109F" w:rsidRPr="004C6D03" w:rsidTr="00FA47C7">
        <w:trPr>
          <w:trHeight w:hRule="exact" w:val="2699"/>
        </w:trPr>
        <w:tc>
          <w:tcPr>
            <w:tcW w:w="1870" w:type="dxa"/>
            <w:tcBorders>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b/>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Conosce in modo approfondito ed organico i contenuti 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Applica correttamente principi, concetti e teorie nel risolvere problemi e situazioni nuove.</w:t>
            </w:r>
          </w:p>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Espone con piena proprietà, correttezza e coesione.</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776B5A" w:rsidRDefault="0062109F" w:rsidP="002E1315">
            <w:pPr>
              <w:spacing w:after="0" w:line="240" w:lineRule="auto"/>
              <w:rPr>
                <w:rFonts w:ascii="Times New Roman" w:hAnsi="Times New Roman"/>
                <w:sz w:val="20"/>
                <w:szCs w:val="20"/>
              </w:rPr>
            </w:pPr>
            <w:r w:rsidRPr="00776B5A">
              <w:rPr>
                <w:rFonts w:ascii="Times New Roman" w:hAnsi="Times New Roman"/>
                <w:sz w:val="20"/>
                <w:szCs w:val="20"/>
              </w:rPr>
              <w:t>Dimostra sicurezza nei processi di analisi, elabora ragionamenti astratti nelle varie forme (passaggio dal concreto all’astratto, dal verbale al simbolico, dal particolare al generale), evidenziando metodo di studio e capacità di organizzazione autonoma del proprio lavoro</w:t>
            </w:r>
          </w:p>
        </w:tc>
      </w:tr>
      <w:tr w:rsidR="0062109F" w:rsidRPr="004C6D03" w:rsidTr="00FA47C7">
        <w:trPr>
          <w:trHeight w:hRule="exact" w:val="3131"/>
        </w:trPr>
        <w:tc>
          <w:tcPr>
            <w:tcW w:w="1870" w:type="dxa"/>
            <w:tcBorders>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b/>
                <w:sz w:val="24"/>
                <w:szCs w:val="24"/>
              </w:rPr>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Conosce in maniera approfondita ed organica le tematiche svolte arricchite da pertinenti apporti critici e da</w:t>
            </w:r>
            <w:r w:rsidRPr="00FA47C7">
              <w:rPr>
                <w:rFonts w:ascii="Times New Roman" w:hAnsi="Times New Roman"/>
                <w:sz w:val="20"/>
                <w:szCs w:val="20"/>
              </w:rPr>
              <w:tab/>
              <w:t>collegamenti pluridisciplinari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Sa contestualizzare con sicurezza, operando con deduzioni logicamente coerenti e utilizzando l’intera gamma delle conoscenze acquisite.</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Sa individuare e selezionare le conoscenze, anche in rapporto ad altre discipline, funzionali alla soluzione di un problema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Espone in modo fluido, utilizzando un lessico ricco e appropriato</w:t>
            </w:r>
          </w:p>
        </w:tc>
        <w:tc>
          <w:tcPr>
            <w:tcW w:w="269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Dimostra sicurezza nei processi di analisi, elabora ragionamenti astratti nelle varie forme evidenziando una notevole capacità di elaborazione critica e distinguendosi</w:t>
            </w:r>
            <w:r w:rsidRPr="00FA47C7">
              <w:rPr>
                <w:rFonts w:ascii="Times New Roman" w:hAnsi="Times New Roman"/>
                <w:sz w:val="20"/>
                <w:szCs w:val="20"/>
              </w:rPr>
              <w:tab/>
              <w:t>per originalità e creatività.</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Possiede un metodo di studio personale, autonomo e ben strutturato.</w:t>
            </w:r>
          </w:p>
        </w:tc>
      </w:tr>
    </w:tbl>
    <w:p w:rsidR="0062109F" w:rsidRPr="00FB2D39" w:rsidRDefault="0062109F" w:rsidP="0062109F">
      <w:pPr>
        <w:spacing w:after="0" w:line="240" w:lineRule="auto"/>
        <w:jc w:val="center"/>
        <w:rPr>
          <w:rFonts w:ascii="Times New Roman" w:hAnsi="Times New Roman"/>
          <w:b/>
          <w:sz w:val="24"/>
          <w:szCs w:val="24"/>
          <w:lang w:eastAsia="it-IT"/>
        </w:rPr>
      </w:pPr>
    </w:p>
    <w:p w:rsidR="00DC3384" w:rsidRDefault="00DC3384" w:rsidP="0062109F">
      <w:pPr>
        <w:spacing w:after="0" w:line="240" w:lineRule="auto"/>
        <w:jc w:val="center"/>
        <w:rPr>
          <w:rFonts w:ascii="Times New Roman" w:hAnsi="Times New Roman"/>
          <w:b/>
          <w:sz w:val="24"/>
          <w:szCs w:val="24"/>
          <w:lang w:eastAsia="it-IT"/>
        </w:rPr>
      </w:pPr>
    </w:p>
    <w:p w:rsidR="000F1A23" w:rsidRDefault="000F1A23" w:rsidP="0062109F">
      <w:pPr>
        <w:spacing w:after="0" w:line="240" w:lineRule="auto"/>
        <w:jc w:val="center"/>
        <w:rPr>
          <w:rFonts w:ascii="Times New Roman" w:hAnsi="Times New Roman"/>
          <w:b/>
          <w:sz w:val="24"/>
          <w:szCs w:val="24"/>
          <w:lang w:eastAsia="it-IT"/>
        </w:rPr>
      </w:pPr>
    </w:p>
    <w:p w:rsidR="000F1A23" w:rsidRPr="00FB2D39" w:rsidRDefault="000F1A23" w:rsidP="0062109F">
      <w:pPr>
        <w:spacing w:after="0" w:line="240" w:lineRule="auto"/>
        <w:jc w:val="center"/>
        <w:rPr>
          <w:rFonts w:ascii="Times New Roman" w:hAnsi="Times New Roman"/>
          <w:b/>
          <w:sz w:val="24"/>
          <w:szCs w:val="24"/>
          <w:lang w:eastAsia="it-IT"/>
        </w:rPr>
      </w:pPr>
    </w:p>
    <w:p w:rsidR="0062109F" w:rsidRPr="00FB2D39" w:rsidRDefault="0062109F" w:rsidP="0062109F">
      <w:pPr>
        <w:spacing w:after="0" w:line="240" w:lineRule="auto"/>
        <w:jc w:val="center"/>
        <w:rPr>
          <w:rFonts w:ascii="Times New Roman" w:hAnsi="Times New Roman"/>
          <w:b/>
          <w:sz w:val="24"/>
          <w:szCs w:val="24"/>
          <w:lang w:eastAsia="it-IT"/>
        </w:rPr>
      </w:pPr>
    </w:p>
    <w:tbl>
      <w:tblPr>
        <w:tblW w:w="9816" w:type="dxa"/>
        <w:tblInd w:w="111" w:type="dxa"/>
        <w:tblLayout w:type="fixed"/>
        <w:tblCellMar>
          <w:left w:w="0" w:type="dxa"/>
          <w:right w:w="0" w:type="dxa"/>
        </w:tblCellMar>
        <w:tblLook w:val="01E0"/>
      </w:tblPr>
      <w:tblGrid>
        <w:gridCol w:w="2446"/>
        <w:gridCol w:w="3118"/>
        <w:gridCol w:w="3261"/>
        <w:gridCol w:w="991"/>
      </w:tblGrid>
      <w:tr w:rsidR="0062109F" w:rsidRPr="004C6D03" w:rsidTr="002E1315">
        <w:trPr>
          <w:trHeight w:hRule="exact" w:val="1565"/>
        </w:trPr>
        <w:tc>
          <w:tcPr>
            <w:tcW w:w="2446" w:type="dxa"/>
            <w:tcBorders>
              <w:top w:val="single" w:sz="4" w:space="0" w:color="000000"/>
              <w:left w:val="single" w:sz="4" w:space="0" w:color="000000"/>
              <w:bottom w:val="single" w:sz="4" w:space="0" w:color="000000"/>
              <w:right w:val="single" w:sz="4" w:space="0" w:color="000000"/>
            </w:tcBorders>
            <w:shd w:val="clear" w:color="auto" w:fill="E1E1E1"/>
          </w:tcPr>
          <w:p w:rsidR="0062109F" w:rsidRPr="004C6D03" w:rsidRDefault="0062109F" w:rsidP="002E1315">
            <w:pPr>
              <w:spacing w:after="0" w:line="240" w:lineRule="auto"/>
              <w:jc w:val="center"/>
              <w:rPr>
                <w:rFonts w:ascii="Times New Roman" w:hAnsi="Times New Roman"/>
                <w:b/>
                <w:sz w:val="24"/>
                <w:szCs w:val="24"/>
              </w:rPr>
            </w:pPr>
            <w:r w:rsidRPr="004C6D03">
              <w:rPr>
                <w:rFonts w:ascii="Times New Roman" w:hAnsi="Times New Roman"/>
                <w:b/>
                <w:sz w:val="24"/>
                <w:szCs w:val="24"/>
              </w:rPr>
              <w:t>FREQUENZA</w:t>
            </w:r>
          </w:p>
        </w:tc>
        <w:tc>
          <w:tcPr>
            <w:tcW w:w="3118" w:type="dxa"/>
            <w:tcBorders>
              <w:top w:val="single" w:sz="4" w:space="0" w:color="000000"/>
              <w:left w:val="single" w:sz="4" w:space="0" w:color="000000"/>
              <w:bottom w:val="single" w:sz="4" w:space="0" w:color="000000"/>
              <w:right w:val="single" w:sz="4" w:space="0" w:color="000000"/>
            </w:tcBorders>
            <w:shd w:val="clear" w:color="auto" w:fill="E1E1E1"/>
          </w:tcPr>
          <w:p w:rsidR="0062109F" w:rsidRPr="004C6D03" w:rsidRDefault="0062109F" w:rsidP="002E1315">
            <w:pPr>
              <w:spacing w:after="0" w:line="240" w:lineRule="auto"/>
              <w:jc w:val="center"/>
              <w:rPr>
                <w:rFonts w:ascii="Times New Roman" w:hAnsi="Times New Roman"/>
                <w:b/>
                <w:sz w:val="24"/>
                <w:szCs w:val="24"/>
              </w:rPr>
            </w:pPr>
            <w:bookmarkStart w:id="7" w:name="PARTECIPAZIONE"/>
            <w:bookmarkEnd w:id="7"/>
            <w:r w:rsidRPr="004C6D03">
              <w:rPr>
                <w:rFonts w:ascii="Times New Roman" w:hAnsi="Times New Roman"/>
                <w:b/>
                <w:sz w:val="24"/>
                <w:szCs w:val="24"/>
              </w:rPr>
              <w:t>PARTECIPAZIONE</w:t>
            </w:r>
          </w:p>
          <w:p w:rsidR="0062109F" w:rsidRPr="004C6D03" w:rsidRDefault="0062109F" w:rsidP="002E1315">
            <w:pPr>
              <w:spacing w:after="0" w:line="240" w:lineRule="auto"/>
              <w:jc w:val="center"/>
              <w:rPr>
                <w:rFonts w:ascii="Times New Roman" w:hAnsi="Times New Roman"/>
                <w:b/>
                <w:sz w:val="24"/>
                <w:szCs w:val="24"/>
              </w:rPr>
            </w:pPr>
            <w:r w:rsidRPr="004C6D03">
              <w:rPr>
                <w:rFonts w:ascii="Times New Roman" w:hAnsi="Times New Roman"/>
                <w:b/>
                <w:sz w:val="24"/>
                <w:szCs w:val="24"/>
              </w:rPr>
              <w:t xml:space="preserve">Interesse alla vita scolastica, </w:t>
            </w:r>
            <w:r w:rsidRPr="004C6D03">
              <w:rPr>
                <w:rFonts w:ascii="Times New Roman" w:hAnsi="Times New Roman"/>
                <w:b/>
                <w:sz w:val="24"/>
                <w:szCs w:val="24"/>
              </w:rPr>
              <w:br/>
              <w:t>motivazioni, responsabilità e disponibilità alla socializzazione</w:t>
            </w:r>
          </w:p>
        </w:tc>
        <w:tc>
          <w:tcPr>
            <w:tcW w:w="3261" w:type="dxa"/>
            <w:tcBorders>
              <w:top w:val="single" w:sz="4" w:space="0" w:color="000000"/>
              <w:left w:val="single" w:sz="4" w:space="0" w:color="000000"/>
              <w:bottom w:val="single" w:sz="4" w:space="0" w:color="000000"/>
              <w:right w:val="single" w:sz="4" w:space="0" w:color="000000"/>
            </w:tcBorders>
            <w:shd w:val="clear" w:color="auto" w:fill="E1E1E1"/>
          </w:tcPr>
          <w:p w:rsidR="0062109F" w:rsidRPr="004C6D03" w:rsidRDefault="0062109F" w:rsidP="002E1315">
            <w:pPr>
              <w:spacing w:after="0" w:line="240" w:lineRule="auto"/>
              <w:jc w:val="center"/>
              <w:rPr>
                <w:rFonts w:ascii="Times New Roman" w:hAnsi="Times New Roman"/>
                <w:b/>
                <w:sz w:val="24"/>
                <w:szCs w:val="24"/>
              </w:rPr>
            </w:pPr>
            <w:bookmarkStart w:id="8" w:name="IMPEGNO"/>
            <w:bookmarkEnd w:id="8"/>
            <w:r w:rsidRPr="004C6D03">
              <w:rPr>
                <w:rFonts w:ascii="Times New Roman" w:hAnsi="Times New Roman"/>
                <w:b/>
                <w:sz w:val="24"/>
                <w:szCs w:val="24"/>
              </w:rPr>
              <w:t>IMPEGNO</w:t>
            </w:r>
          </w:p>
          <w:p w:rsidR="0062109F" w:rsidRPr="004C6D03" w:rsidRDefault="0062109F" w:rsidP="002E1315">
            <w:pPr>
              <w:spacing w:after="0" w:line="240" w:lineRule="auto"/>
              <w:jc w:val="center"/>
              <w:rPr>
                <w:rFonts w:ascii="Times New Roman" w:hAnsi="Times New Roman"/>
                <w:b/>
                <w:sz w:val="24"/>
                <w:szCs w:val="24"/>
              </w:rPr>
            </w:pPr>
            <w:r w:rsidRPr="004C6D03">
              <w:rPr>
                <w:rFonts w:ascii="Times New Roman" w:hAnsi="Times New Roman"/>
                <w:b/>
                <w:sz w:val="24"/>
                <w:szCs w:val="24"/>
              </w:rPr>
              <w:t>Rispetto delle regole ed organizzazione del lavoro scolastico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p>
        </w:tc>
      </w:tr>
      <w:tr w:rsidR="0062109F" w:rsidRPr="004C6D03" w:rsidTr="002E1315">
        <w:trPr>
          <w:trHeight w:hRule="exact" w:val="722"/>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62109F" w:rsidRPr="008067B4" w:rsidRDefault="0062109F" w:rsidP="008067B4">
            <w:pPr>
              <w:spacing w:after="0" w:line="240" w:lineRule="auto"/>
              <w:rPr>
                <w:rFonts w:ascii="Times New Roman" w:hAnsi="Times New Roman"/>
                <w:sz w:val="20"/>
                <w:szCs w:val="20"/>
              </w:rPr>
            </w:pPr>
            <w:r w:rsidRPr="008067B4">
              <w:rPr>
                <w:rFonts w:ascii="Times New Roman" w:hAnsi="Times New Roman"/>
                <w:sz w:val="20"/>
                <w:szCs w:val="20"/>
              </w:rPr>
              <w:t xml:space="preserve">Assenze </w:t>
            </w:r>
            <w:r w:rsidR="008067B4" w:rsidRPr="008067B4">
              <w:rPr>
                <w:rFonts w:ascii="Times New Roman" w:hAnsi="Times New Roman"/>
                <w:sz w:val="20"/>
                <w:szCs w:val="20"/>
              </w:rPr>
              <w:t>dal 30% al 50%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Distratta e discontinua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Superficiale e frammentario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4/5</w:t>
            </w:r>
          </w:p>
        </w:tc>
      </w:tr>
      <w:tr w:rsidR="0062109F" w:rsidRPr="004C6D03" w:rsidTr="002E1315">
        <w:trPr>
          <w:trHeight w:hRule="exact" w:val="708"/>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8067B4" w:rsidP="008067B4">
            <w:pPr>
              <w:spacing w:after="0" w:line="240" w:lineRule="auto"/>
              <w:rPr>
                <w:rFonts w:ascii="Times New Roman" w:hAnsi="Times New Roman"/>
                <w:sz w:val="24"/>
                <w:szCs w:val="24"/>
              </w:rPr>
            </w:pPr>
            <w:r w:rsidRPr="008067B4">
              <w:rPr>
                <w:rFonts w:ascii="Times New Roman" w:hAnsi="Times New Roman"/>
                <w:sz w:val="20"/>
                <w:szCs w:val="20"/>
              </w:rPr>
              <w:t xml:space="preserve">Assenze dal </w:t>
            </w:r>
            <w:r>
              <w:rPr>
                <w:rFonts w:ascii="Times New Roman" w:hAnsi="Times New Roman"/>
                <w:sz w:val="20"/>
                <w:szCs w:val="20"/>
              </w:rPr>
              <w:t>20% al 30%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Attenta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Costante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6/7</w:t>
            </w:r>
          </w:p>
        </w:tc>
      </w:tr>
      <w:tr w:rsidR="0062109F" w:rsidRPr="004C6D03" w:rsidTr="002E1315">
        <w:trPr>
          <w:trHeight w:hRule="exact" w:val="844"/>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8067B4" w:rsidP="008067B4">
            <w:pPr>
              <w:spacing w:after="0" w:line="240" w:lineRule="auto"/>
              <w:rPr>
                <w:rFonts w:ascii="Times New Roman" w:hAnsi="Times New Roman"/>
                <w:sz w:val="24"/>
                <w:szCs w:val="24"/>
              </w:rPr>
            </w:pPr>
            <w:r w:rsidRPr="008067B4">
              <w:rPr>
                <w:rFonts w:ascii="Times New Roman" w:hAnsi="Times New Roman"/>
                <w:sz w:val="20"/>
                <w:szCs w:val="20"/>
              </w:rPr>
              <w:t xml:space="preserve">Assenze dal </w:t>
            </w:r>
            <w:r>
              <w:rPr>
                <w:rFonts w:ascii="Times New Roman" w:hAnsi="Times New Roman"/>
                <w:sz w:val="20"/>
                <w:szCs w:val="20"/>
              </w:rPr>
              <w:t>10% al 20%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Attiva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Assiduo</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7/8</w:t>
            </w:r>
          </w:p>
        </w:tc>
      </w:tr>
      <w:tr w:rsidR="0062109F" w:rsidRPr="004C6D03" w:rsidTr="002E1315">
        <w:trPr>
          <w:trHeight w:hRule="exact" w:val="715"/>
        </w:trPr>
        <w:tc>
          <w:tcPr>
            <w:tcW w:w="2446"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8067B4" w:rsidP="002E1315">
            <w:pPr>
              <w:spacing w:after="0" w:line="240" w:lineRule="auto"/>
              <w:rPr>
                <w:rFonts w:ascii="Times New Roman" w:hAnsi="Times New Roman"/>
                <w:sz w:val="24"/>
                <w:szCs w:val="24"/>
              </w:rPr>
            </w:pPr>
            <w:r>
              <w:rPr>
                <w:rFonts w:ascii="Times New Roman" w:hAnsi="Times New Roman"/>
                <w:sz w:val="24"/>
                <w:szCs w:val="24"/>
              </w:rPr>
              <w:t xml:space="preserve">Assenze </w:t>
            </w:r>
            <w:r w:rsidR="0062109F" w:rsidRPr="004C6D03">
              <w:rPr>
                <w:rFonts w:ascii="Times New Roman" w:hAnsi="Times New Roman"/>
                <w:sz w:val="24"/>
                <w:szCs w:val="24"/>
              </w:rPr>
              <w:t>&lt;10%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Fattiva e proficua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Lodevole</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2109F" w:rsidRPr="004C6D03" w:rsidRDefault="0062109F" w:rsidP="002E1315">
            <w:pPr>
              <w:spacing w:after="0" w:line="240" w:lineRule="auto"/>
              <w:rPr>
                <w:rFonts w:ascii="Times New Roman" w:hAnsi="Times New Roman"/>
                <w:sz w:val="24"/>
                <w:szCs w:val="24"/>
              </w:rPr>
            </w:pPr>
            <w:r w:rsidRPr="004C6D03">
              <w:rPr>
                <w:rFonts w:ascii="Times New Roman" w:hAnsi="Times New Roman"/>
                <w:sz w:val="24"/>
                <w:szCs w:val="24"/>
              </w:rPr>
              <w:t>9/10</w:t>
            </w:r>
          </w:p>
        </w:tc>
      </w:tr>
    </w:tbl>
    <w:p w:rsidR="008067B4" w:rsidRDefault="008067B4" w:rsidP="0062109F">
      <w:pPr>
        <w:spacing w:before="72" w:after="0" w:line="240" w:lineRule="auto"/>
        <w:rPr>
          <w:rFonts w:ascii="Times New Roman" w:hAnsi="Times New Roman"/>
          <w:b/>
          <w:sz w:val="24"/>
          <w:szCs w:val="24"/>
        </w:rPr>
      </w:pPr>
    </w:p>
    <w:p w:rsidR="008067B4" w:rsidRDefault="008067B4" w:rsidP="0062109F">
      <w:pPr>
        <w:spacing w:before="72" w:after="0" w:line="240" w:lineRule="auto"/>
        <w:rPr>
          <w:rFonts w:ascii="Times New Roman" w:hAnsi="Times New Roman"/>
          <w:b/>
          <w:sz w:val="24"/>
          <w:szCs w:val="24"/>
        </w:rPr>
      </w:pPr>
    </w:p>
    <w:p w:rsidR="0062109F" w:rsidRPr="00FB2D39" w:rsidRDefault="0062109F" w:rsidP="0062109F">
      <w:pPr>
        <w:spacing w:before="72" w:after="0" w:line="240" w:lineRule="auto"/>
        <w:rPr>
          <w:rFonts w:ascii="Times New Roman" w:eastAsia="Times New Roman" w:hAnsi="Times New Roman"/>
          <w:sz w:val="24"/>
          <w:szCs w:val="24"/>
        </w:rPr>
      </w:pPr>
      <w:r w:rsidRPr="00FB2D39">
        <w:rPr>
          <w:rFonts w:ascii="Times New Roman" w:hAnsi="Times New Roman"/>
          <w:b/>
          <w:sz w:val="24"/>
          <w:szCs w:val="24"/>
        </w:rPr>
        <w:t>GRIGLIA VOTO DICONDOTTA</w:t>
      </w:r>
    </w:p>
    <w:p w:rsidR="0062109F" w:rsidRPr="00FA47C7" w:rsidRDefault="0062109F" w:rsidP="0062109F">
      <w:pPr>
        <w:keepNext/>
        <w:spacing w:before="240" w:after="0" w:line="240" w:lineRule="auto"/>
        <w:jc w:val="both"/>
        <w:outlineLvl w:val="2"/>
        <w:rPr>
          <w:rFonts w:ascii="Times New Roman" w:eastAsia="Times New Roman" w:hAnsi="Times New Roman"/>
          <w:sz w:val="20"/>
          <w:szCs w:val="20"/>
        </w:rPr>
      </w:pPr>
      <w:r w:rsidRPr="00FA47C7">
        <w:rPr>
          <w:rFonts w:ascii="Times New Roman" w:eastAsia="Times New Roman" w:hAnsi="Times New Roman"/>
          <w:b/>
          <w:bCs/>
          <w:sz w:val="20"/>
          <w:szCs w:val="20"/>
        </w:rPr>
        <w:t xml:space="preserve">Determinazione voto di condotta (ex D.L. </w:t>
      </w:r>
      <w:bookmarkStart w:id="9" w:name="Griglia_Voto_di_Condotta"/>
      <w:bookmarkEnd w:id="9"/>
      <w:r w:rsidRPr="00FA47C7">
        <w:rPr>
          <w:rFonts w:ascii="Times New Roman" w:eastAsia="Times New Roman" w:hAnsi="Times New Roman"/>
          <w:b/>
          <w:bCs/>
          <w:sz w:val="20"/>
          <w:szCs w:val="20"/>
        </w:rPr>
        <w:t>137, con</w:t>
      </w:r>
      <w:bookmarkStart w:id="10" w:name="Determinazione_voto_di_condotta_(ex_D.L."/>
      <w:bookmarkEnd w:id="10"/>
      <w:r w:rsidRPr="00FA47C7">
        <w:rPr>
          <w:rFonts w:ascii="Times New Roman" w:eastAsia="Times New Roman" w:hAnsi="Times New Roman"/>
          <w:b/>
          <w:bCs/>
          <w:sz w:val="20"/>
          <w:szCs w:val="20"/>
        </w:rPr>
        <w:t>vertito in Legge il 29 ottobre 2008)</w:t>
      </w:r>
    </w:p>
    <w:p w:rsidR="0062109F" w:rsidRPr="00FA47C7" w:rsidRDefault="0062109F" w:rsidP="0062109F">
      <w:pPr>
        <w:spacing w:after="0" w:line="240" w:lineRule="auto"/>
        <w:ind w:right="99"/>
        <w:jc w:val="both"/>
        <w:rPr>
          <w:rFonts w:ascii="Times New Roman" w:eastAsia="Times New Roman" w:hAnsi="Times New Roman"/>
          <w:sz w:val="20"/>
          <w:szCs w:val="20"/>
        </w:rPr>
      </w:pPr>
      <w:r w:rsidRPr="00FA47C7">
        <w:rPr>
          <w:rFonts w:ascii="Times New Roman" w:eastAsia="Times New Roman" w:hAnsi="Times New Roman"/>
          <w:sz w:val="20"/>
          <w:szCs w:val="20"/>
        </w:rPr>
        <w:t xml:space="preserve">Il decreto legge 137, convertito il 29 ottobre </w:t>
      </w:r>
      <w:smartTag w:uri="urn:schemas-microsoft-com:office:smarttags" w:element="metricconverter">
        <w:smartTagPr>
          <w:attr w:name="ProductID" w:val="2008 in"/>
        </w:smartTagPr>
        <w:r w:rsidRPr="00FA47C7">
          <w:rPr>
            <w:rFonts w:ascii="Times New Roman" w:eastAsia="Times New Roman" w:hAnsi="Times New Roman"/>
            <w:sz w:val="20"/>
            <w:szCs w:val="20"/>
          </w:rPr>
          <w:t>2008 in</w:t>
        </w:r>
      </w:smartTag>
      <w:r w:rsidRPr="00FA47C7">
        <w:rPr>
          <w:rFonts w:ascii="Times New Roman" w:eastAsia="Times New Roman" w:hAnsi="Times New Roman"/>
          <w:sz w:val="20"/>
          <w:szCs w:val="20"/>
        </w:rPr>
        <w:t xml:space="preserve"> legge, introduce il voto in condotta come elemento che “</w:t>
      </w:r>
      <w:r w:rsidRPr="00FA47C7">
        <w:rPr>
          <w:rFonts w:ascii="Times New Roman" w:eastAsia="Times New Roman" w:hAnsi="Times New Roman"/>
          <w:i/>
          <w:sz w:val="20"/>
          <w:szCs w:val="20"/>
        </w:rPr>
        <w:t>concorre alla valutazione complessiva dello studente e determina, se inferiore a sei decimi, la non ammissione al successivo anno di corso o all'esame conclusivo del ciclo</w:t>
      </w:r>
      <w:r w:rsidRPr="00FA47C7">
        <w:rPr>
          <w:rFonts w:ascii="Times New Roman" w:eastAsia="Times New Roman" w:hAnsi="Times New Roman"/>
          <w:sz w:val="20"/>
          <w:szCs w:val="20"/>
        </w:rPr>
        <w:t>” (art.2)</w:t>
      </w:r>
    </w:p>
    <w:p w:rsidR="0062109F" w:rsidRPr="00FA47C7" w:rsidRDefault="0062109F" w:rsidP="0062109F">
      <w:pPr>
        <w:spacing w:after="0" w:line="240" w:lineRule="auto"/>
        <w:jc w:val="center"/>
        <w:rPr>
          <w:rFonts w:ascii="Times New Roman" w:hAnsi="Times New Roman"/>
          <w:b/>
          <w:sz w:val="20"/>
          <w:szCs w:val="20"/>
          <w:lang w:eastAsia="it-IT"/>
        </w:rPr>
      </w:pPr>
    </w:p>
    <w:tbl>
      <w:tblPr>
        <w:tblW w:w="9815" w:type="dxa"/>
        <w:tblInd w:w="5" w:type="dxa"/>
        <w:tblLayout w:type="fixed"/>
        <w:tblCellMar>
          <w:left w:w="0" w:type="dxa"/>
          <w:right w:w="0" w:type="dxa"/>
        </w:tblCellMar>
        <w:tblLook w:val="01E0"/>
      </w:tblPr>
      <w:tblGrid>
        <w:gridCol w:w="2230"/>
        <w:gridCol w:w="38"/>
        <w:gridCol w:w="7512"/>
        <w:gridCol w:w="35"/>
      </w:tblGrid>
      <w:tr w:rsidR="0062109F" w:rsidRPr="00FA47C7" w:rsidTr="002E1315">
        <w:trPr>
          <w:trHeight w:hRule="exact" w:val="564"/>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jc w:val="center"/>
              <w:rPr>
                <w:rFonts w:ascii="Times New Roman" w:hAnsi="Times New Roman"/>
                <w:b/>
                <w:sz w:val="20"/>
                <w:szCs w:val="20"/>
              </w:rPr>
            </w:pPr>
            <w:r w:rsidRPr="00FA47C7">
              <w:rPr>
                <w:rFonts w:ascii="Times New Roman" w:hAnsi="Times New Roman"/>
                <w:b/>
                <w:sz w:val="20"/>
                <w:szCs w:val="20"/>
              </w:rPr>
              <w:t>Voto</w:t>
            </w:r>
            <w:bookmarkStart w:id="11" w:name="Voto"/>
            <w:bookmarkEnd w:id="11"/>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jc w:val="center"/>
              <w:rPr>
                <w:rFonts w:ascii="Times New Roman" w:hAnsi="Times New Roman"/>
                <w:b/>
                <w:sz w:val="20"/>
                <w:szCs w:val="20"/>
              </w:rPr>
            </w:pPr>
            <w:r w:rsidRPr="00FA47C7">
              <w:rPr>
                <w:rFonts w:ascii="Times New Roman" w:hAnsi="Times New Roman"/>
                <w:b/>
                <w:sz w:val="20"/>
                <w:szCs w:val="20"/>
              </w:rPr>
              <w:t>Descrittori - indicatori</w:t>
            </w:r>
          </w:p>
        </w:tc>
      </w:tr>
      <w:tr w:rsidR="0062109F" w:rsidRPr="00FA47C7" w:rsidTr="00FA47C7">
        <w:trPr>
          <w:trHeight w:hRule="exact" w:val="1821"/>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10</w:t>
            </w:r>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comportamento partecipe e costruttivo all’interno della classe, non limitato ad una sola correttezza formale.</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comportamento corretto responsabile e rispettoso delle norme che regolano la vita dell’Istituto.</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Consapevolezza del proprio dovere, rispetto delle consegne e continuità nell’impegno.</w:t>
            </w:r>
          </w:p>
        </w:tc>
      </w:tr>
      <w:tr w:rsidR="0062109F" w:rsidRPr="00FA47C7" w:rsidTr="002E1315">
        <w:trPr>
          <w:trHeight w:hRule="exact" w:val="1695"/>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9</w:t>
            </w:r>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comportamento corretto, responsabile e rispettoso delle norme che regolano la vita dell’Istituto.</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Consapevolezza del proprio dovere e continuità nell’impegno.</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Puntualità nella consegna degli elaborati.</w:t>
            </w:r>
          </w:p>
          <w:p w:rsidR="0062109F" w:rsidRPr="00FA47C7" w:rsidRDefault="0062109F" w:rsidP="002E1315">
            <w:pPr>
              <w:spacing w:after="0" w:line="240" w:lineRule="auto"/>
              <w:rPr>
                <w:rFonts w:ascii="Times New Roman" w:hAnsi="Times New Roman"/>
                <w:sz w:val="20"/>
                <w:szCs w:val="20"/>
              </w:rPr>
            </w:pPr>
          </w:p>
        </w:tc>
      </w:tr>
      <w:tr w:rsidR="0062109F" w:rsidRPr="00FA47C7" w:rsidTr="00FA47C7">
        <w:trPr>
          <w:trHeight w:hRule="exact" w:val="1437"/>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8</w:t>
            </w:r>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comportamento rispettoso delle regole dell’Istituto e abbastanza corretto nel rapporto con i compagni o con le altre figure operanti nella scuola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impegno costante ed una non sempre precisa consapevolezza del proprio dovere (es.: distrazioni che alcune volte comportano richiami durante le lezioni)</w:t>
            </w:r>
          </w:p>
        </w:tc>
      </w:tr>
      <w:tr w:rsidR="0062109F" w:rsidRPr="00FA47C7" w:rsidTr="00FA47C7">
        <w:trPr>
          <w:trHeight w:hRule="exact" w:val="1977"/>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lastRenderedPageBreak/>
              <w:t>7</w:t>
            </w:r>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Un comportamento non sempre rispettoso delle regole dell’Istituto e poco corretto nel rapporto con i compagni, con gli insegnanti e con le altre figure operanti nella scuola (es. ripetuti ritardi non sempre motivati, distrazioni che comportano frequenti richiami durante le lezioni, episodi segnalati con note sul registro).</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Incostanza nell’impegno e non sempre puntuale nella consegna degli elaborati e sprovvisto talvolta di materiale scolastico.</w:t>
            </w:r>
          </w:p>
        </w:tc>
      </w:tr>
      <w:tr w:rsidR="0062109F" w:rsidRPr="00FA47C7" w:rsidTr="00FA47C7">
        <w:trPr>
          <w:trHeight w:hRule="exact" w:val="1706"/>
        </w:trPr>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6</w:t>
            </w:r>
          </w:p>
        </w:tc>
        <w:tc>
          <w:tcPr>
            <w:tcW w:w="7585" w:type="dxa"/>
            <w:gridSpan w:val="3"/>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 xml:space="preserve">Un comportamento poco rispettoso nei confronti delle regole dell’Istituto, dei compagni, degli insegnanti e delle altre figure che operano nella scuola. </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Tali comportamenti sono stati annotati sul registro e riferiti ai genitori ed al consiglio di classe.</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Inadeguatezza nello svolgere il proprio dovere e discontinuità nell’impegno</w:t>
            </w:r>
          </w:p>
        </w:tc>
      </w:tr>
      <w:tr w:rsidR="0062109F" w:rsidRPr="00FA47C7" w:rsidTr="00FA47C7">
        <w:trPr>
          <w:gridAfter w:val="1"/>
          <w:wAfter w:w="35" w:type="dxa"/>
          <w:trHeight w:hRule="exact" w:val="1837"/>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5 e meno di 5</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Lo studente dimostra:</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Comportamenti che manifestano un rifiuto sistematico delle regole dell’Istituto</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Atteggiamenti ed azioni che manifestano grave o totale mancanza di rispetto nei confronti dei compagni, degli insegnanti e di altre figure operanti nella scuola. Di tali comportamenti è stata informata la famiglia ed il consiglio di classe e sono stati sanzionati dal Consiglio di classe.</w:t>
            </w:r>
          </w:p>
          <w:p w:rsidR="0062109F" w:rsidRPr="00FA47C7" w:rsidRDefault="0062109F" w:rsidP="002E1315">
            <w:pPr>
              <w:spacing w:after="0" w:line="240" w:lineRule="auto"/>
              <w:rPr>
                <w:rFonts w:ascii="Times New Roman" w:hAnsi="Times New Roman"/>
                <w:sz w:val="20"/>
                <w:szCs w:val="20"/>
              </w:rPr>
            </w:pPr>
            <w:r w:rsidRPr="00FA47C7">
              <w:rPr>
                <w:rFonts w:ascii="Times New Roman" w:hAnsi="Times New Roman"/>
                <w:sz w:val="20"/>
                <w:szCs w:val="20"/>
              </w:rPr>
              <w:t>Assenza di impegno e di consapevolezza del proprio dovere.</w:t>
            </w:r>
          </w:p>
        </w:tc>
      </w:tr>
    </w:tbl>
    <w:p w:rsidR="0062109F" w:rsidRPr="00FB2D39" w:rsidRDefault="0062109F" w:rsidP="0062109F">
      <w:pPr>
        <w:spacing w:after="0" w:line="240" w:lineRule="auto"/>
        <w:jc w:val="center"/>
        <w:rPr>
          <w:rFonts w:ascii="Times New Roman" w:hAnsi="Times New Roman"/>
          <w:b/>
          <w:sz w:val="24"/>
          <w:szCs w:val="24"/>
          <w:lang w:eastAsia="it-IT"/>
        </w:rPr>
      </w:pPr>
    </w:p>
    <w:p w:rsidR="003D5B2D" w:rsidRDefault="003D5B2D" w:rsidP="0062109F">
      <w:pPr>
        <w:pStyle w:val="Nessunaspaziatura"/>
        <w:jc w:val="both"/>
        <w:rPr>
          <w:rFonts w:ascii="Times New Roman" w:hAnsi="Times New Roman"/>
          <w:b/>
          <w:spacing w:val="-4"/>
          <w:sz w:val="24"/>
          <w:szCs w:val="24"/>
          <w:lang w:eastAsia="it-IT"/>
        </w:rPr>
      </w:pPr>
    </w:p>
    <w:p w:rsidR="0062109F" w:rsidRPr="00757255" w:rsidRDefault="0062109F" w:rsidP="0062109F">
      <w:pPr>
        <w:pStyle w:val="Nessunaspaziatura"/>
        <w:jc w:val="both"/>
        <w:rPr>
          <w:rFonts w:ascii="Times New Roman" w:hAnsi="Times New Roman"/>
          <w:b/>
          <w:spacing w:val="-4"/>
          <w:sz w:val="24"/>
          <w:szCs w:val="24"/>
          <w:lang w:eastAsia="it-IT"/>
        </w:rPr>
      </w:pPr>
      <w:r w:rsidRPr="00757255">
        <w:rPr>
          <w:rFonts w:ascii="Times New Roman" w:hAnsi="Times New Roman"/>
          <w:b/>
          <w:spacing w:val="-4"/>
          <w:sz w:val="24"/>
          <w:szCs w:val="24"/>
          <w:lang w:eastAsia="it-IT"/>
        </w:rPr>
        <w:t>Autovalutazione d’Istituto</w:t>
      </w:r>
    </w:p>
    <w:p w:rsidR="0062109F" w:rsidRPr="00FB2D39" w:rsidRDefault="0062109F" w:rsidP="0062109F">
      <w:pPr>
        <w:pStyle w:val="Nessunaspaziatura"/>
        <w:jc w:val="both"/>
        <w:rPr>
          <w:rFonts w:ascii="Times New Roman" w:hAnsi="Times New Roman"/>
          <w:color w:val="000000"/>
          <w:sz w:val="24"/>
          <w:szCs w:val="24"/>
          <w:lang w:eastAsia="it-IT"/>
        </w:rPr>
      </w:pPr>
      <w:r w:rsidRPr="00FB2D39">
        <w:rPr>
          <w:rFonts w:ascii="Times New Roman" w:hAnsi="Times New Roman"/>
          <w:color w:val="000000"/>
          <w:spacing w:val="1"/>
          <w:sz w:val="24"/>
          <w:szCs w:val="24"/>
          <w:lang w:eastAsia="it-IT"/>
        </w:rPr>
        <w:t>L</w:t>
      </w:r>
      <w:r w:rsidRPr="00FB2D39">
        <w:rPr>
          <w:rFonts w:ascii="Times New Roman" w:hAnsi="Times New Roman"/>
          <w:color w:val="000000"/>
          <w:sz w:val="24"/>
          <w:szCs w:val="24"/>
          <w:lang w:eastAsia="it-IT"/>
        </w:rPr>
        <w:t>’a</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2"/>
          <w:sz w:val="24"/>
          <w:szCs w:val="24"/>
          <w:lang w:eastAsia="it-IT"/>
        </w:rPr>
        <w:t>t</w:t>
      </w:r>
      <w:r w:rsidRPr="00FB2D39">
        <w:rPr>
          <w:rFonts w:ascii="Times New Roman" w:hAnsi="Times New Roman"/>
          <w:color w:val="000000"/>
          <w:spacing w:val="1"/>
          <w:sz w:val="24"/>
          <w:szCs w:val="24"/>
          <w:lang w:eastAsia="it-IT"/>
        </w:rPr>
        <w:t>ov</w:t>
      </w:r>
      <w:r w:rsidRPr="00FB2D39">
        <w:rPr>
          <w:rFonts w:ascii="Times New Roman" w:hAnsi="Times New Roman"/>
          <w:color w:val="000000"/>
          <w:sz w:val="24"/>
          <w:szCs w:val="24"/>
          <w:lang w:eastAsia="it-IT"/>
        </w:rPr>
        <w:t>al</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ta</w:t>
      </w:r>
      <w:r w:rsidRPr="00FB2D39">
        <w:rPr>
          <w:rFonts w:ascii="Times New Roman" w:hAnsi="Times New Roman"/>
          <w:color w:val="000000"/>
          <w:spacing w:val="-1"/>
          <w:sz w:val="24"/>
          <w:szCs w:val="24"/>
          <w:lang w:eastAsia="it-IT"/>
        </w:rPr>
        <w:t>z</w:t>
      </w:r>
      <w:r w:rsidRPr="00FB2D39">
        <w:rPr>
          <w:rFonts w:ascii="Times New Roman" w:hAnsi="Times New Roman"/>
          <w:color w:val="000000"/>
          <w:spacing w:val="-5"/>
          <w:sz w:val="24"/>
          <w:szCs w:val="24"/>
          <w:lang w:eastAsia="it-IT"/>
        </w:rPr>
        <w:t>i</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’Ist</w:t>
      </w:r>
      <w:r w:rsidRPr="00FB2D39">
        <w:rPr>
          <w:rFonts w:ascii="Times New Roman" w:hAnsi="Times New Roman"/>
          <w:color w:val="000000"/>
          <w:spacing w:val="-5"/>
          <w:sz w:val="24"/>
          <w:szCs w:val="24"/>
          <w:lang w:eastAsia="it-IT"/>
        </w:rPr>
        <w:t>i</w:t>
      </w:r>
      <w:r w:rsidRPr="00FB2D39">
        <w:rPr>
          <w:rFonts w:ascii="Times New Roman" w:hAnsi="Times New Roman"/>
          <w:color w:val="000000"/>
          <w:sz w:val="24"/>
          <w:szCs w:val="24"/>
          <w:lang w:eastAsia="it-IT"/>
        </w:rPr>
        <w:t>t</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4"/>
          <w:sz w:val="24"/>
          <w:szCs w:val="24"/>
          <w:lang w:eastAsia="it-IT"/>
        </w:rPr>
        <w:t>t</w:t>
      </w:r>
      <w:r w:rsidRPr="00FB2D39">
        <w:rPr>
          <w:rFonts w:ascii="Times New Roman" w:hAnsi="Times New Roman"/>
          <w:color w:val="000000"/>
          <w:sz w:val="24"/>
          <w:szCs w:val="24"/>
          <w:lang w:eastAsia="it-IT"/>
        </w:rPr>
        <w:t xml:space="preserve">o è </w:t>
      </w:r>
      <w:r w:rsidRPr="00FB2D39">
        <w:rPr>
          <w:rFonts w:ascii="Times New Roman" w:hAnsi="Times New Roman"/>
          <w:color w:val="000000"/>
          <w:spacing w:val="-1"/>
          <w:sz w:val="24"/>
          <w:szCs w:val="24"/>
          <w:lang w:eastAsia="it-IT"/>
        </w:rPr>
        <w:t>un</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3"/>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w:t>
      </w:r>
      <w:r w:rsidRPr="00FB2D39">
        <w:rPr>
          <w:rFonts w:ascii="Times New Roman" w:hAnsi="Times New Roman"/>
          <w:color w:val="000000"/>
          <w:spacing w:val="-3"/>
          <w:sz w:val="24"/>
          <w:szCs w:val="24"/>
          <w:lang w:eastAsia="it-IT"/>
        </w:rPr>
        <w:t>l</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ss</w:t>
      </w:r>
      <w:r w:rsidRPr="00FB2D39">
        <w:rPr>
          <w:rFonts w:ascii="Times New Roman" w:hAnsi="Times New Roman"/>
          <w:color w:val="000000"/>
          <w:spacing w:val="-3"/>
          <w:sz w:val="24"/>
          <w:szCs w:val="24"/>
          <w:lang w:eastAsia="it-IT"/>
        </w:rPr>
        <w:t>i</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3"/>
          <w:sz w:val="24"/>
          <w:szCs w:val="24"/>
          <w:lang w:eastAsia="it-IT"/>
        </w:rPr>
        <w:t>n</w:t>
      </w:r>
      <w:r w:rsidRPr="00FB2D39">
        <w:rPr>
          <w:rFonts w:ascii="Times New Roman" w:hAnsi="Times New Roman"/>
          <w:color w:val="000000"/>
          <w:sz w:val="24"/>
          <w:szCs w:val="24"/>
          <w:lang w:eastAsia="it-IT"/>
        </w:rPr>
        <w:t xml:space="preserve">i </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 xml:space="preserve">iù alte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ll’a</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4"/>
          <w:sz w:val="24"/>
          <w:szCs w:val="24"/>
          <w:lang w:eastAsia="it-IT"/>
        </w:rPr>
        <w:t>t</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3"/>
          <w:sz w:val="24"/>
          <w:szCs w:val="24"/>
          <w:lang w:eastAsia="it-IT"/>
        </w:rPr>
        <w:t>n</w:t>
      </w:r>
      <w:r w:rsidRPr="00FB2D39">
        <w:rPr>
          <w:rFonts w:ascii="Times New Roman" w:hAnsi="Times New Roman"/>
          <w:color w:val="000000"/>
          <w:spacing w:val="1"/>
          <w:sz w:val="24"/>
          <w:szCs w:val="24"/>
          <w:lang w:eastAsia="it-IT"/>
        </w:rPr>
        <w:t>om</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a sc</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la</w:t>
      </w:r>
      <w:r w:rsidRPr="00FB2D39">
        <w:rPr>
          <w:rFonts w:ascii="Times New Roman" w:hAnsi="Times New Roman"/>
          <w:color w:val="000000"/>
          <w:spacing w:val="-2"/>
          <w:sz w:val="24"/>
          <w:szCs w:val="24"/>
          <w:lang w:eastAsia="it-IT"/>
        </w:rPr>
        <w:t>s</w:t>
      </w:r>
      <w:r w:rsidRPr="00FB2D39">
        <w:rPr>
          <w:rFonts w:ascii="Times New Roman" w:hAnsi="Times New Roman"/>
          <w:color w:val="000000"/>
          <w:sz w:val="24"/>
          <w:szCs w:val="24"/>
          <w:lang w:eastAsia="it-IT"/>
        </w:rPr>
        <w:t>tic</w:t>
      </w:r>
      <w:r w:rsidRPr="00FB2D39">
        <w:rPr>
          <w:rFonts w:ascii="Times New Roman" w:hAnsi="Times New Roman"/>
          <w:color w:val="000000"/>
          <w:spacing w:val="-3"/>
          <w:sz w:val="24"/>
          <w:szCs w:val="24"/>
          <w:lang w:eastAsia="it-IT"/>
        </w:rPr>
        <w:t>a</w:t>
      </w:r>
      <w:r w:rsidRPr="00FB2D39">
        <w:rPr>
          <w:rFonts w:ascii="Times New Roman" w:hAnsi="Times New Roman"/>
          <w:color w:val="000000"/>
          <w:sz w:val="24"/>
          <w:szCs w:val="24"/>
          <w:lang w:eastAsia="it-IT"/>
        </w:rPr>
        <w:t xml:space="preserve">, in </w:t>
      </w:r>
      <w:r w:rsidRPr="00FB2D39">
        <w:rPr>
          <w:rFonts w:ascii="Times New Roman" w:hAnsi="Times New Roman"/>
          <w:color w:val="000000"/>
          <w:spacing w:val="-1"/>
          <w:sz w:val="24"/>
          <w:szCs w:val="24"/>
          <w:lang w:eastAsia="it-IT"/>
        </w:rPr>
        <w:t>qu</w:t>
      </w:r>
      <w:r w:rsidRPr="00FB2D39">
        <w:rPr>
          <w:rFonts w:ascii="Times New Roman" w:hAnsi="Times New Roman"/>
          <w:color w:val="000000"/>
          <w:sz w:val="24"/>
          <w:szCs w:val="24"/>
          <w:lang w:eastAsia="it-IT"/>
        </w:rPr>
        <w:t>a</w:t>
      </w:r>
      <w:r w:rsidRPr="00FB2D39">
        <w:rPr>
          <w:rFonts w:ascii="Times New Roman" w:hAnsi="Times New Roman"/>
          <w:color w:val="000000"/>
          <w:spacing w:val="-1"/>
          <w:sz w:val="24"/>
          <w:szCs w:val="24"/>
          <w:lang w:eastAsia="it-IT"/>
        </w:rPr>
        <w:t>n</w:t>
      </w:r>
      <w:r w:rsidRPr="00FB2D39">
        <w:rPr>
          <w:rFonts w:ascii="Times New Roman" w:hAnsi="Times New Roman"/>
          <w:color w:val="000000"/>
          <w:spacing w:val="-4"/>
          <w:sz w:val="24"/>
          <w:szCs w:val="24"/>
          <w:lang w:eastAsia="it-IT"/>
        </w:rPr>
        <w:t>t</w:t>
      </w:r>
      <w:r w:rsidRPr="00FB2D39">
        <w:rPr>
          <w:rFonts w:ascii="Times New Roman" w:hAnsi="Times New Roman"/>
          <w:color w:val="000000"/>
          <w:sz w:val="24"/>
          <w:szCs w:val="24"/>
          <w:lang w:eastAsia="it-IT"/>
        </w:rPr>
        <w:t>o ra</w:t>
      </w:r>
      <w:r w:rsidRPr="00FB2D39">
        <w:rPr>
          <w:rFonts w:ascii="Times New Roman" w:hAnsi="Times New Roman"/>
          <w:color w:val="000000"/>
          <w:spacing w:val="-1"/>
          <w:sz w:val="24"/>
          <w:szCs w:val="24"/>
          <w:lang w:eastAsia="it-IT"/>
        </w:rPr>
        <w:t>pp</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3"/>
          <w:sz w:val="24"/>
          <w:szCs w:val="24"/>
          <w:lang w:eastAsia="it-IT"/>
        </w:rPr>
        <w:t>n</w:t>
      </w:r>
      <w:r w:rsidRPr="00FB2D39">
        <w:rPr>
          <w:rFonts w:ascii="Times New Roman" w:hAnsi="Times New Roman"/>
          <w:color w:val="000000"/>
          <w:sz w:val="24"/>
          <w:szCs w:val="24"/>
          <w:lang w:eastAsia="it-IT"/>
        </w:rPr>
        <w:t>talaca</w:t>
      </w:r>
      <w:r w:rsidRPr="00FB2D39">
        <w:rPr>
          <w:rFonts w:ascii="Times New Roman" w:hAnsi="Times New Roman"/>
          <w:color w:val="000000"/>
          <w:spacing w:val="-1"/>
          <w:sz w:val="24"/>
          <w:szCs w:val="24"/>
          <w:lang w:eastAsia="it-IT"/>
        </w:rPr>
        <w:t>p</w:t>
      </w:r>
      <w:r w:rsidRPr="00FB2D39">
        <w:rPr>
          <w:rFonts w:ascii="Times New Roman" w:hAnsi="Times New Roman"/>
          <w:color w:val="000000"/>
          <w:spacing w:val="-3"/>
          <w:sz w:val="24"/>
          <w:szCs w:val="24"/>
          <w:lang w:eastAsia="it-IT"/>
        </w:rPr>
        <w:t>a</w:t>
      </w:r>
      <w:r w:rsidRPr="00FB2D39">
        <w:rPr>
          <w:rFonts w:ascii="Times New Roman" w:hAnsi="Times New Roman"/>
          <w:color w:val="000000"/>
          <w:sz w:val="24"/>
          <w:szCs w:val="24"/>
          <w:lang w:eastAsia="it-IT"/>
        </w:rPr>
        <w:t>c</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tà</w:t>
      </w:r>
      <w:r w:rsidRPr="00FB2D39">
        <w:rPr>
          <w:rFonts w:ascii="Times New Roman" w:hAnsi="Times New Roman"/>
          <w:color w:val="000000"/>
          <w:spacing w:val="-3"/>
          <w:sz w:val="24"/>
          <w:szCs w:val="24"/>
          <w:lang w:eastAsia="it-IT"/>
        </w:rPr>
        <w:t>d</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v</w:t>
      </w:r>
      <w:r w:rsidRPr="00FB2D39">
        <w:rPr>
          <w:rFonts w:ascii="Times New Roman" w:hAnsi="Times New Roman"/>
          <w:color w:val="000000"/>
          <w:sz w:val="24"/>
          <w:szCs w:val="24"/>
          <w:lang w:eastAsia="it-IT"/>
        </w:rPr>
        <w:t>al</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tarecr</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ti</w:t>
      </w:r>
      <w:r w:rsidRPr="00FB2D39">
        <w:rPr>
          <w:rFonts w:ascii="Times New Roman" w:hAnsi="Times New Roman"/>
          <w:color w:val="000000"/>
          <w:spacing w:val="-2"/>
          <w:sz w:val="24"/>
          <w:szCs w:val="24"/>
          <w:lang w:eastAsia="it-IT"/>
        </w:rPr>
        <w:t>c</w:t>
      </w:r>
      <w:r w:rsidRPr="00FB2D39">
        <w:rPr>
          <w:rFonts w:ascii="Times New Roman" w:hAnsi="Times New Roman"/>
          <w:color w:val="000000"/>
          <w:spacing w:val="-3"/>
          <w:sz w:val="24"/>
          <w:szCs w:val="24"/>
          <w:lang w:eastAsia="it-IT"/>
        </w:rPr>
        <w:t>a</w:t>
      </w:r>
      <w:r w:rsidRPr="00FB2D39">
        <w:rPr>
          <w:rFonts w:ascii="Times New Roman" w:hAnsi="Times New Roman"/>
          <w:color w:val="000000"/>
          <w:spacing w:val="1"/>
          <w:sz w:val="24"/>
          <w:szCs w:val="24"/>
          <w:lang w:eastAsia="it-IT"/>
        </w:rPr>
        <w:t>me</w:t>
      </w:r>
      <w:r w:rsidRPr="00FB2D39">
        <w:rPr>
          <w:rFonts w:ascii="Times New Roman" w:hAnsi="Times New Roman"/>
          <w:color w:val="000000"/>
          <w:spacing w:val="-1"/>
          <w:sz w:val="24"/>
          <w:szCs w:val="24"/>
          <w:lang w:eastAsia="it-IT"/>
        </w:rPr>
        <w:t>n</w:t>
      </w:r>
      <w:r w:rsidRPr="00FB2D39">
        <w:rPr>
          <w:rFonts w:ascii="Times New Roman" w:hAnsi="Times New Roman"/>
          <w:color w:val="000000"/>
          <w:spacing w:val="-2"/>
          <w:sz w:val="24"/>
          <w:szCs w:val="24"/>
          <w:lang w:eastAsia="it-IT"/>
        </w:rPr>
        <w:t>t</w:t>
      </w:r>
      <w:r w:rsidRPr="00FB2D39">
        <w:rPr>
          <w:rFonts w:ascii="Times New Roman" w:hAnsi="Times New Roman"/>
          <w:color w:val="000000"/>
          <w:sz w:val="24"/>
          <w:szCs w:val="24"/>
          <w:lang w:eastAsia="it-IT"/>
        </w:rPr>
        <w:t>eil</w:t>
      </w:r>
      <w:r w:rsidRPr="00FB2D39">
        <w:rPr>
          <w:rFonts w:ascii="Times New Roman" w:hAnsi="Times New Roman"/>
          <w:color w:val="000000"/>
          <w:spacing w:val="-1"/>
          <w:sz w:val="24"/>
          <w:szCs w:val="24"/>
          <w:lang w:eastAsia="it-IT"/>
        </w:rPr>
        <w:t>p</w:t>
      </w:r>
      <w:r w:rsidRPr="00FB2D39">
        <w:rPr>
          <w:rFonts w:ascii="Times New Roman" w:hAnsi="Times New Roman"/>
          <w:color w:val="000000"/>
          <w:spacing w:val="-2"/>
          <w:sz w:val="24"/>
          <w:szCs w:val="24"/>
          <w:lang w:eastAsia="it-IT"/>
        </w:rPr>
        <w:t>r</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r</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o</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3"/>
          <w:sz w:val="24"/>
          <w:szCs w:val="24"/>
          <w:lang w:eastAsia="it-IT"/>
        </w:rPr>
        <w:t>p</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2"/>
          <w:sz w:val="24"/>
          <w:szCs w:val="24"/>
          <w:lang w:eastAsia="it-IT"/>
        </w:rPr>
        <w:t>r</w:t>
      </w:r>
      <w:r w:rsidRPr="00FB2D39">
        <w:rPr>
          <w:rFonts w:ascii="Times New Roman" w:hAnsi="Times New Roman"/>
          <w:color w:val="000000"/>
          <w:sz w:val="24"/>
          <w:szCs w:val="24"/>
          <w:lang w:eastAsia="it-IT"/>
        </w:rPr>
        <w:t>a</w:t>
      </w:r>
      <w:r w:rsidRPr="00FB2D39">
        <w:rPr>
          <w:rFonts w:ascii="Times New Roman" w:hAnsi="Times New Roman"/>
          <w:color w:val="000000"/>
          <w:spacing w:val="-2"/>
          <w:sz w:val="24"/>
          <w:szCs w:val="24"/>
          <w:lang w:eastAsia="it-IT"/>
        </w:rPr>
        <w:t>t</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w:t>
      </w:r>
      <w:r w:rsidRPr="00FB2D39">
        <w:rPr>
          <w:rFonts w:ascii="Times New Roman" w:hAnsi="Times New Roman"/>
          <w:color w:val="000000"/>
          <w:spacing w:val="-1"/>
          <w:sz w:val="24"/>
          <w:szCs w:val="24"/>
          <w:lang w:eastAsia="it-IT"/>
        </w:rPr>
        <w:t>di</w:t>
      </w:r>
      <w:r w:rsidRPr="00FB2D39">
        <w:rPr>
          <w:rFonts w:ascii="Times New Roman" w:hAnsi="Times New Roman"/>
          <w:color w:val="000000"/>
          <w:sz w:val="24"/>
          <w:szCs w:val="24"/>
          <w:lang w:eastAsia="it-IT"/>
        </w:rPr>
        <w:t>sti</w:t>
      </w:r>
      <w:r w:rsidRPr="00FB2D39">
        <w:rPr>
          <w:rFonts w:ascii="Times New Roman" w:hAnsi="Times New Roman"/>
          <w:color w:val="000000"/>
          <w:spacing w:val="-1"/>
          <w:sz w:val="24"/>
          <w:szCs w:val="24"/>
          <w:lang w:eastAsia="it-IT"/>
        </w:rPr>
        <w:t>m</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larelarifl</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ss</w:t>
      </w:r>
      <w:r w:rsidRPr="00FB2D39">
        <w:rPr>
          <w:rFonts w:ascii="Times New Roman" w:hAnsi="Times New Roman"/>
          <w:color w:val="000000"/>
          <w:spacing w:val="-3"/>
          <w:sz w:val="24"/>
          <w:szCs w:val="24"/>
          <w:lang w:eastAsia="it-IT"/>
        </w:rPr>
        <w:t>i</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es</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l</w:t>
      </w:r>
      <w:r w:rsidRPr="00FB2D39">
        <w:rPr>
          <w:rFonts w:ascii="Times New Roman" w:hAnsi="Times New Roman"/>
          <w:color w:val="000000"/>
          <w:spacing w:val="1"/>
          <w:sz w:val="24"/>
          <w:szCs w:val="24"/>
          <w:lang w:eastAsia="it-IT"/>
        </w:rPr>
        <w:t>l</w:t>
      </w:r>
      <w:r w:rsidRPr="00FB2D39">
        <w:rPr>
          <w:rFonts w:ascii="Times New Roman" w:hAnsi="Times New Roman"/>
          <w:color w:val="000000"/>
          <w:sz w:val="24"/>
          <w:szCs w:val="24"/>
          <w:lang w:eastAsia="it-IT"/>
        </w:rPr>
        <w:t>a c</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m</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l</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ss</w:t>
      </w:r>
      <w:r w:rsidRPr="00FB2D39">
        <w:rPr>
          <w:rFonts w:ascii="Times New Roman" w:hAnsi="Times New Roman"/>
          <w:color w:val="000000"/>
          <w:spacing w:val="-3"/>
          <w:sz w:val="24"/>
          <w:szCs w:val="24"/>
          <w:lang w:eastAsia="it-IT"/>
        </w:rPr>
        <w:t>i</w:t>
      </w:r>
      <w:r w:rsidRPr="00FB2D39">
        <w:rPr>
          <w:rFonts w:ascii="Times New Roman" w:hAnsi="Times New Roman"/>
          <w:color w:val="000000"/>
          <w:spacing w:val="1"/>
          <w:sz w:val="24"/>
          <w:szCs w:val="24"/>
          <w:lang w:eastAsia="it-IT"/>
        </w:rPr>
        <w:t>v</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ff</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r</w:t>
      </w:r>
      <w:r w:rsidRPr="00FB2D39">
        <w:rPr>
          <w:rFonts w:ascii="Times New Roman" w:hAnsi="Times New Roman"/>
          <w:color w:val="000000"/>
          <w:spacing w:val="-2"/>
          <w:sz w:val="24"/>
          <w:szCs w:val="24"/>
          <w:lang w:eastAsia="it-IT"/>
        </w:rPr>
        <w:t>t</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du</w:t>
      </w:r>
      <w:r w:rsidRPr="00FB2D39">
        <w:rPr>
          <w:rFonts w:ascii="Times New Roman" w:hAnsi="Times New Roman"/>
          <w:color w:val="000000"/>
          <w:sz w:val="24"/>
          <w:szCs w:val="24"/>
          <w:lang w:eastAsia="it-IT"/>
        </w:rPr>
        <w:t>c</w:t>
      </w:r>
      <w:r w:rsidRPr="00FB2D39">
        <w:rPr>
          <w:rFonts w:ascii="Times New Roman" w:hAnsi="Times New Roman"/>
          <w:color w:val="000000"/>
          <w:spacing w:val="-3"/>
          <w:sz w:val="24"/>
          <w:szCs w:val="24"/>
          <w:lang w:eastAsia="it-IT"/>
        </w:rPr>
        <w:t>a</w:t>
      </w:r>
      <w:r w:rsidRPr="00FB2D39">
        <w:rPr>
          <w:rFonts w:ascii="Times New Roman" w:hAnsi="Times New Roman"/>
          <w:color w:val="000000"/>
          <w:sz w:val="24"/>
          <w:szCs w:val="24"/>
          <w:lang w:eastAsia="it-IT"/>
        </w:rPr>
        <w:t>ti</w:t>
      </w:r>
      <w:r w:rsidRPr="00FB2D39">
        <w:rPr>
          <w:rFonts w:ascii="Times New Roman" w:hAnsi="Times New Roman"/>
          <w:color w:val="000000"/>
          <w:spacing w:val="1"/>
          <w:sz w:val="24"/>
          <w:szCs w:val="24"/>
          <w:lang w:eastAsia="it-IT"/>
        </w:rPr>
        <w:t>v</w:t>
      </w:r>
      <w:r w:rsidRPr="00FB2D39">
        <w:rPr>
          <w:rFonts w:ascii="Times New Roman" w:hAnsi="Times New Roman"/>
          <w:color w:val="000000"/>
          <w:sz w:val="24"/>
          <w:szCs w:val="24"/>
          <w:lang w:eastAsia="it-IT"/>
        </w:rPr>
        <w:t xml:space="preserve">a e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 xml:space="preserve">attica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 xml:space="preserve">lla </w:t>
      </w:r>
      <w:r w:rsidRPr="00FB2D39">
        <w:rPr>
          <w:rFonts w:ascii="Times New Roman" w:hAnsi="Times New Roman"/>
          <w:color w:val="000000"/>
          <w:spacing w:val="-2"/>
          <w:sz w:val="24"/>
          <w:szCs w:val="24"/>
          <w:lang w:eastAsia="it-IT"/>
        </w:rPr>
        <w:t>s</w:t>
      </w:r>
      <w:r w:rsidRPr="00FB2D39">
        <w:rPr>
          <w:rFonts w:ascii="Times New Roman" w:hAnsi="Times New Roman"/>
          <w:color w:val="000000"/>
          <w:sz w:val="24"/>
          <w:szCs w:val="24"/>
          <w:lang w:eastAsia="it-IT"/>
        </w:rPr>
        <w:t>c</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l</w:t>
      </w:r>
      <w:r w:rsidRPr="00FB2D39">
        <w:rPr>
          <w:rFonts w:ascii="Times New Roman" w:hAnsi="Times New Roman"/>
          <w:color w:val="000000"/>
          <w:spacing w:val="-3"/>
          <w:sz w:val="24"/>
          <w:szCs w:val="24"/>
          <w:lang w:eastAsia="it-IT"/>
        </w:rPr>
        <w:t>a</w:t>
      </w:r>
      <w:r w:rsidRPr="00FB2D39">
        <w:rPr>
          <w:rFonts w:ascii="Times New Roman" w:hAnsi="Times New Roman"/>
          <w:color w:val="000000"/>
          <w:sz w:val="24"/>
          <w:szCs w:val="24"/>
          <w:lang w:eastAsia="it-IT"/>
        </w:rPr>
        <w:t>.</w:t>
      </w:r>
    </w:p>
    <w:p w:rsidR="0062109F" w:rsidRPr="00FB2D39" w:rsidRDefault="0062109F" w:rsidP="0062109F">
      <w:pPr>
        <w:pStyle w:val="Nessunaspaziatura"/>
        <w:jc w:val="both"/>
        <w:rPr>
          <w:rFonts w:ascii="Times New Roman" w:hAnsi="Times New Roman"/>
          <w:color w:val="000000"/>
          <w:sz w:val="24"/>
          <w:szCs w:val="24"/>
          <w:lang w:eastAsia="it-IT"/>
        </w:rPr>
      </w:pPr>
      <w:r w:rsidRPr="00FB2D39">
        <w:rPr>
          <w:rFonts w:ascii="Times New Roman" w:hAnsi="Times New Roman"/>
          <w:color w:val="000000"/>
          <w:spacing w:val="-3"/>
          <w:sz w:val="24"/>
          <w:szCs w:val="24"/>
          <w:lang w:eastAsia="it-IT"/>
        </w:rPr>
        <w:t>H</w:t>
      </w:r>
      <w:r w:rsidRPr="00FB2D39">
        <w:rPr>
          <w:rFonts w:ascii="Times New Roman" w:hAnsi="Times New Roman"/>
          <w:color w:val="000000"/>
          <w:sz w:val="24"/>
          <w:szCs w:val="24"/>
          <w:lang w:eastAsia="it-IT"/>
        </w:rPr>
        <w:t>a c</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m</w:t>
      </w:r>
      <w:r w:rsidRPr="00FB2D39">
        <w:rPr>
          <w:rFonts w:ascii="Times New Roman" w:hAnsi="Times New Roman"/>
          <w:color w:val="000000"/>
          <w:sz w:val="24"/>
          <w:szCs w:val="24"/>
          <w:lang w:eastAsia="it-IT"/>
        </w:rPr>
        <w:t>e fi</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ali</w:t>
      </w:r>
      <w:r w:rsidRPr="00FB2D39">
        <w:rPr>
          <w:rFonts w:ascii="Times New Roman" w:hAnsi="Times New Roman"/>
          <w:color w:val="000000"/>
          <w:spacing w:val="-2"/>
          <w:sz w:val="24"/>
          <w:szCs w:val="24"/>
          <w:lang w:eastAsia="it-IT"/>
        </w:rPr>
        <w:t>t</w:t>
      </w:r>
      <w:r w:rsidRPr="00FB2D39">
        <w:rPr>
          <w:rFonts w:ascii="Times New Roman" w:hAnsi="Times New Roman"/>
          <w:color w:val="000000"/>
          <w:sz w:val="24"/>
          <w:szCs w:val="24"/>
          <w:lang w:eastAsia="it-IT"/>
        </w:rPr>
        <w:t xml:space="preserve">à la </w:t>
      </w:r>
      <w:r w:rsidRPr="00FB2D39">
        <w:rPr>
          <w:rFonts w:ascii="Times New Roman" w:hAnsi="Times New Roman"/>
          <w:color w:val="000000"/>
          <w:spacing w:val="-2"/>
          <w:sz w:val="24"/>
          <w:szCs w:val="24"/>
          <w:lang w:eastAsia="it-IT"/>
        </w:rPr>
        <w:t>r</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al</w:t>
      </w:r>
      <w:r w:rsidRPr="00FB2D39">
        <w:rPr>
          <w:rFonts w:ascii="Times New Roman" w:hAnsi="Times New Roman"/>
          <w:color w:val="000000"/>
          <w:spacing w:val="-3"/>
          <w:sz w:val="24"/>
          <w:szCs w:val="24"/>
          <w:lang w:eastAsia="it-IT"/>
        </w:rPr>
        <w:t>i</w:t>
      </w:r>
      <w:r w:rsidRPr="00FB2D39">
        <w:rPr>
          <w:rFonts w:ascii="Times New Roman" w:hAnsi="Times New Roman"/>
          <w:color w:val="000000"/>
          <w:spacing w:val="-1"/>
          <w:sz w:val="24"/>
          <w:szCs w:val="24"/>
          <w:lang w:eastAsia="it-IT"/>
        </w:rPr>
        <w:t>zz</w:t>
      </w:r>
      <w:r w:rsidRPr="00FB2D39">
        <w:rPr>
          <w:rFonts w:ascii="Times New Roman" w:hAnsi="Times New Roman"/>
          <w:color w:val="000000"/>
          <w:sz w:val="24"/>
          <w:szCs w:val="24"/>
          <w:lang w:eastAsia="it-IT"/>
        </w:rPr>
        <w:t>a</w:t>
      </w:r>
      <w:r w:rsidRPr="00FB2D39">
        <w:rPr>
          <w:rFonts w:ascii="Times New Roman" w:hAnsi="Times New Roman"/>
          <w:color w:val="000000"/>
          <w:spacing w:val="-1"/>
          <w:sz w:val="24"/>
          <w:szCs w:val="24"/>
          <w:lang w:eastAsia="it-IT"/>
        </w:rPr>
        <w:t>z</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3"/>
          <w:sz w:val="24"/>
          <w:szCs w:val="24"/>
          <w:lang w:eastAsia="it-IT"/>
        </w:rPr>
        <w:t>n</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 xml:space="preserve">i </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n sist</w:t>
      </w:r>
      <w:r w:rsidRPr="00FB2D39">
        <w:rPr>
          <w:rFonts w:ascii="Times New Roman" w:hAnsi="Times New Roman"/>
          <w:color w:val="000000"/>
          <w:spacing w:val="-2"/>
          <w:sz w:val="24"/>
          <w:szCs w:val="24"/>
          <w:lang w:eastAsia="it-IT"/>
        </w:rPr>
        <w:t>e</w:t>
      </w:r>
      <w:r w:rsidRPr="00FB2D39">
        <w:rPr>
          <w:rFonts w:ascii="Times New Roman" w:hAnsi="Times New Roman"/>
          <w:color w:val="000000"/>
          <w:spacing w:val="1"/>
          <w:sz w:val="24"/>
          <w:szCs w:val="24"/>
          <w:lang w:eastAsia="it-IT"/>
        </w:rPr>
        <w:t>m</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1"/>
          <w:sz w:val="24"/>
          <w:szCs w:val="24"/>
          <w:lang w:eastAsia="it-IT"/>
        </w:rPr>
        <w:t>d</w:t>
      </w:r>
      <w:r w:rsidRPr="00FB2D39">
        <w:rPr>
          <w:rFonts w:ascii="Times New Roman" w:hAnsi="Times New Roman"/>
          <w:color w:val="000000"/>
          <w:sz w:val="24"/>
          <w:szCs w:val="24"/>
          <w:lang w:eastAsia="it-IT"/>
        </w:rPr>
        <w:t>i a</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t</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v</w:t>
      </w:r>
      <w:r w:rsidRPr="00FB2D39">
        <w:rPr>
          <w:rFonts w:ascii="Times New Roman" w:hAnsi="Times New Roman"/>
          <w:color w:val="000000"/>
          <w:sz w:val="24"/>
          <w:szCs w:val="24"/>
          <w:lang w:eastAsia="it-IT"/>
        </w:rPr>
        <w:t>a</w:t>
      </w:r>
      <w:r w:rsidRPr="00FB2D39">
        <w:rPr>
          <w:rFonts w:ascii="Times New Roman" w:hAnsi="Times New Roman"/>
          <w:color w:val="000000"/>
          <w:spacing w:val="-3"/>
          <w:sz w:val="24"/>
          <w:szCs w:val="24"/>
          <w:lang w:eastAsia="it-IT"/>
        </w:rPr>
        <w:t>l</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ta</w:t>
      </w:r>
      <w:r w:rsidRPr="00FB2D39">
        <w:rPr>
          <w:rFonts w:ascii="Times New Roman" w:hAnsi="Times New Roman"/>
          <w:color w:val="000000"/>
          <w:spacing w:val="-1"/>
          <w:sz w:val="24"/>
          <w:szCs w:val="24"/>
          <w:lang w:eastAsia="it-IT"/>
        </w:rPr>
        <w:t>z</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on</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f</w:t>
      </w:r>
      <w:r w:rsidRPr="00FB2D39">
        <w:rPr>
          <w:rFonts w:ascii="Times New Roman" w:hAnsi="Times New Roman"/>
          <w:color w:val="000000"/>
          <w:spacing w:val="-3"/>
          <w:sz w:val="24"/>
          <w:szCs w:val="24"/>
          <w:lang w:eastAsia="it-IT"/>
        </w:rPr>
        <w:t>fi</w:t>
      </w:r>
      <w:r w:rsidRPr="00FB2D39">
        <w:rPr>
          <w:rFonts w:ascii="Times New Roman" w:hAnsi="Times New Roman"/>
          <w:color w:val="000000"/>
          <w:sz w:val="24"/>
          <w:szCs w:val="24"/>
          <w:lang w:eastAsia="it-IT"/>
        </w:rPr>
        <w:t>ca</w:t>
      </w:r>
      <w:r w:rsidRPr="00FB2D39">
        <w:rPr>
          <w:rFonts w:ascii="Times New Roman" w:hAnsi="Times New Roman"/>
          <w:color w:val="000000"/>
          <w:spacing w:val="-2"/>
          <w:sz w:val="24"/>
          <w:szCs w:val="24"/>
          <w:lang w:eastAsia="it-IT"/>
        </w:rPr>
        <w:t>c</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3"/>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l s</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2"/>
          <w:sz w:val="24"/>
          <w:szCs w:val="24"/>
          <w:lang w:eastAsia="it-IT"/>
        </w:rPr>
        <w:t>r</w:t>
      </w:r>
      <w:r w:rsidRPr="00FB2D39">
        <w:rPr>
          <w:rFonts w:ascii="Times New Roman" w:hAnsi="Times New Roman"/>
          <w:color w:val="000000"/>
          <w:spacing w:val="1"/>
          <w:sz w:val="24"/>
          <w:szCs w:val="24"/>
          <w:lang w:eastAsia="it-IT"/>
        </w:rPr>
        <w:t>v</w:t>
      </w:r>
      <w:r w:rsidRPr="00FB2D39">
        <w:rPr>
          <w:rFonts w:ascii="Times New Roman" w:hAnsi="Times New Roman"/>
          <w:color w:val="000000"/>
          <w:sz w:val="24"/>
          <w:szCs w:val="24"/>
          <w:lang w:eastAsia="it-IT"/>
        </w:rPr>
        <w:t>i</w:t>
      </w:r>
      <w:r w:rsidRPr="00FB2D39">
        <w:rPr>
          <w:rFonts w:ascii="Times New Roman" w:hAnsi="Times New Roman"/>
          <w:color w:val="000000"/>
          <w:spacing w:val="-1"/>
          <w:sz w:val="24"/>
          <w:szCs w:val="24"/>
          <w:lang w:eastAsia="it-IT"/>
        </w:rPr>
        <w:t>z</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o s</w:t>
      </w:r>
      <w:r w:rsidRPr="00FB2D39">
        <w:rPr>
          <w:rFonts w:ascii="Times New Roman" w:hAnsi="Times New Roman"/>
          <w:color w:val="000000"/>
          <w:spacing w:val="-4"/>
          <w:sz w:val="24"/>
          <w:szCs w:val="24"/>
          <w:lang w:eastAsia="it-IT"/>
        </w:rPr>
        <w:t>c</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la</w:t>
      </w:r>
      <w:r w:rsidRPr="00FB2D39">
        <w:rPr>
          <w:rFonts w:ascii="Times New Roman" w:hAnsi="Times New Roman"/>
          <w:color w:val="000000"/>
          <w:spacing w:val="-2"/>
          <w:sz w:val="24"/>
          <w:szCs w:val="24"/>
          <w:lang w:eastAsia="it-IT"/>
        </w:rPr>
        <w:t>s</w:t>
      </w:r>
      <w:r w:rsidRPr="00FB2D39">
        <w:rPr>
          <w:rFonts w:ascii="Times New Roman" w:hAnsi="Times New Roman"/>
          <w:color w:val="000000"/>
          <w:sz w:val="24"/>
          <w:szCs w:val="24"/>
          <w:lang w:eastAsia="it-IT"/>
        </w:rPr>
        <w:t>ti</w:t>
      </w:r>
      <w:r w:rsidRPr="00FB2D39">
        <w:rPr>
          <w:rFonts w:ascii="Times New Roman" w:hAnsi="Times New Roman"/>
          <w:color w:val="000000"/>
          <w:spacing w:val="-2"/>
          <w:sz w:val="24"/>
          <w:szCs w:val="24"/>
          <w:lang w:eastAsia="it-IT"/>
        </w:rPr>
        <w:t>c</w:t>
      </w:r>
      <w:r w:rsidRPr="00FB2D39">
        <w:rPr>
          <w:rFonts w:ascii="Times New Roman" w:hAnsi="Times New Roman"/>
          <w:color w:val="000000"/>
          <w:sz w:val="24"/>
          <w:szCs w:val="24"/>
          <w:lang w:eastAsia="it-IT"/>
        </w:rPr>
        <w:t xml:space="preserve">o </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g</w:t>
      </w:r>
      <w:r w:rsidRPr="00FB2D39">
        <w:rPr>
          <w:rFonts w:ascii="Times New Roman" w:hAnsi="Times New Roman"/>
          <w:color w:val="000000"/>
          <w:spacing w:val="-3"/>
          <w:sz w:val="24"/>
          <w:szCs w:val="24"/>
          <w:lang w:eastAsia="it-IT"/>
        </w:rPr>
        <w:t>a</w:t>
      </w:r>
      <w:r w:rsidRPr="00FB2D39">
        <w:rPr>
          <w:rFonts w:ascii="Times New Roman" w:hAnsi="Times New Roman"/>
          <w:color w:val="000000"/>
          <w:spacing w:val="-4"/>
          <w:sz w:val="24"/>
          <w:szCs w:val="24"/>
          <w:lang w:eastAsia="it-IT"/>
        </w:rPr>
        <w:t>t</w:t>
      </w:r>
      <w:r w:rsidRPr="00FB2D39">
        <w:rPr>
          <w:rFonts w:ascii="Times New Roman" w:hAnsi="Times New Roman"/>
          <w:color w:val="000000"/>
          <w:sz w:val="24"/>
          <w:szCs w:val="24"/>
          <w:lang w:eastAsia="it-IT"/>
        </w:rPr>
        <w:t>o</w:t>
      </w:r>
      <w:r w:rsidRPr="00FB2D39">
        <w:rPr>
          <w:rFonts w:ascii="Times New Roman" w:hAnsi="Times New Roman"/>
          <w:color w:val="000000"/>
          <w:spacing w:val="-1"/>
          <w:sz w:val="24"/>
          <w:szCs w:val="24"/>
          <w:lang w:eastAsia="it-IT"/>
        </w:rPr>
        <w:t xml:space="preserve"> d</w:t>
      </w:r>
      <w:r w:rsidRPr="00FB2D39">
        <w:rPr>
          <w:rFonts w:ascii="Times New Roman" w:hAnsi="Times New Roman"/>
          <w:color w:val="000000"/>
          <w:sz w:val="24"/>
          <w:szCs w:val="24"/>
          <w:lang w:eastAsia="it-IT"/>
        </w:rPr>
        <w:t>all’I</w:t>
      </w:r>
      <w:r w:rsidRPr="00FB2D39">
        <w:rPr>
          <w:rFonts w:ascii="Times New Roman" w:hAnsi="Times New Roman"/>
          <w:color w:val="000000"/>
          <w:spacing w:val="-2"/>
          <w:sz w:val="24"/>
          <w:szCs w:val="24"/>
          <w:lang w:eastAsia="it-IT"/>
        </w:rPr>
        <w:t>s</w:t>
      </w:r>
      <w:r w:rsidRPr="00FB2D39">
        <w:rPr>
          <w:rFonts w:ascii="Times New Roman" w:hAnsi="Times New Roman"/>
          <w:color w:val="000000"/>
          <w:sz w:val="24"/>
          <w:szCs w:val="24"/>
          <w:lang w:eastAsia="it-IT"/>
        </w:rPr>
        <w:t>tit</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t</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 Essa si car</w:t>
      </w:r>
      <w:r w:rsidRPr="00FB2D39">
        <w:rPr>
          <w:rFonts w:ascii="Times New Roman" w:hAnsi="Times New Roman"/>
          <w:color w:val="000000"/>
          <w:spacing w:val="-3"/>
          <w:sz w:val="24"/>
          <w:szCs w:val="24"/>
          <w:lang w:eastAsia="it-IT"/>
        </w:rPr>
        <w:t>a</w:t>
      </w:r>
      <w:r w:rsidRPr="00FB2D39">
        <w:rPr>
          <w:rFonts w:ascii="Times New Roman" w:hAnsi="Times New Roman"/>
          <w:color w:val="000000"/>
          <w:spacing w:val="-2"/>
          <w:sz w:val="24"/>
          <w:szCs w:val="24"/>
          <w:lang w:eastAsia="it-IT"/>
        </w:rPr>
        <w:t>t</w:t>
      </w:r>
      <w:r w:rsidRPr="00FB2D39">
        <w:rPr>
          <w:rFonts w:ascii="Times New Roman" w:hAnsi="Times New Roman"/>
          <w:color w:val="000000"/>
          <w:sz w:val="24"/>
          <w:szCs w:val="24"/>
          <w:lang w:eastAsia="it-IT"/>
        </w:rPr>
        <w:t>t</w:t>
      </w:r>
      <w:r w:rsidRPr="00FB2D39">
        <w:rPr>
          <w:rFonts w:ascii="Times New Roman" w:hAnsi="Times New Roman"/>
          <w:color w:val="000000"/>
          <w:spacing w:val="-2"/>
          <w:sz w:val="24"/>
          <w:szCs w:val="24"/>
          <w:lang w:eastAsia="it-IT"/>
        </w:rPr>
        <w:t>e</w:t>
      </w:r>
      <w:r w:rsidRPr="00FB2D39">
        <w:rPr>
          <w:rFonts w:ascii="Times New Roman" w:hAnsi="Times New Roman"/>
          <w:color w:val="000000"/>
          <w:sz w:val="24"/>
          <w:szCs w:val="24"/>
          <w:lang w:eastAsia="it-IT"/>
        </w:rPr>
        <w:t>ri</w:t>
      </w:r>
      <w:r w:rsidRPr="00FB2D39">
        <w:rPr>
          <w:rFonts w:ascii="Times New Roman" w:hAnsi="Times New Roman"/>
          <w:color w:val="000000"/>
          <w:spacing w:val="-3"/>
          <w:sz w:val="24"/>
          <w:szCs w:val="24"/>
          <w:lang w:eastAsia="it-IT"/>
        </w:rPr>
        <w:t>z</w:t>
      </w:r>
      <w:r w:rsidRPr="00FB2D39">
        <w:rPr>
          <w:rFonts w:ascii="Times New Roman" w:hAnsi="Times New Roman"/>
          <w:color w:val="000000"/>
          <w:spacing w:val="-1"/>
          <w:sz w:val="24"/>
          <w:szCs w:val="24"/>
          <w:lang w:eastAsia="it-IT"/>
        </w:rPr>
        <w:t>z</w:t>
      </w:r>
      <w:r w:rsidRPr="00FB2D39">
        <w:rPr>
          <w:rFonts w:ascii="Times New Roman" w:hAnsi="Times New Roman"/>
          <w:color w:val="000000"/>
          <w:sz w:val="24"/>
          <w:szCs w:val="24"/>
          <w:lang w:eastAsia="it-IT"/>
        </w:rPr>
        <w:t xml:space="preserve">a </w:t>
      </w:r>
      <w:r w:rsidRPr="00FB2D39">
        <w:rPr>
          <w:rFonts w:ascii="Times New Roman" w:hAnsi="Times New Roman"/>
          <w:color w:val="000000"/>
          <w:spacing w:val="-2"/>
          <w:sz w:val="24"/>
          <w:szCs w:val="24"/>
          <w:lang w:eastAsia="it-IT"/>
        </w:rPr>
        <w:t>c</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 xml:space="preserve">me </w:t>
      </w:r>
      <w:r w:rsidRPr="00FB2D39">
        <w:rPr>
          <w:rFonts w:ascii="Times New Roman" w:hAnsi="Times New Roman"/>
          <w:color w:val="000000"/>
          <w:spacing w:val="-1"/>
          <w:sz w:val="24"/>
          <w:szCs w:val="24"/>
          <w:lang w:eastAsia="it-IT"/>
        </w:rPr>
        <w:t>mod</w:t>
      </w:r>
      <w:r w:rsidRPr="00FB2D39">
        <w:rPr>
          <w:rFonts w:ascii="Times New Roman" w:hAnsi="Times New Roman"/>
          <w:color w:val="000000"/>
          <w:sz w:val="24"/>
          <w:szCs w:val="24"/>
          <w:lang w:eastAsia="it-IT"/>
        </w:rPr>
        <w:t xml:space="preserve">alità </w:t>
      </w:r>
      <w:r w:rsidRPr="00FB2D39">
        <w:rPr>
          <w:rFonts w:ascii="Times New Roman" w:hAnsi="Times New Roman"/>
          <w:color w:val="000000"/>
          <w:spacing w:val="-6"/>
          <w:sz w:val="24"/>
          <w:szCs w:val="24"/>
          <w:lang w:eastAsia="it-IT"/>
        </w:rPr>
        <w:t>p</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c</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lia</w:t>
      </w:r>
      <w:r w:rsidRPr="00FB2D39">
        <w:rPr>
          <w:rFonts w:ascii="Times New Roman" w:hAnsi="Times New Roman"/>
          <w:color w:val="000000"/>
          <w:spacing w:val="-2"/>
          <w:sz w:val="24"/>
          <w:szCs w:val="24"/>
          <w:lang w:eastAsia="it-IT"/>
        </w:rPr>
        <w:t>r</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2"/>
          <w:sz w:val="24"/>
          <w:szCs w:val="24"/>
          <w:lang w:eastAsia="it-IT"/>
        </w:rPr>
        <w:t>c</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n c</w:t>
      </w:r>
      <w:r w:rsidRPr="00FB2D39">
        <w:rPr>
          <w:rFonts w:ascii="Times New Roman" w:hAnsi="Times New Roman"/>
          <w:color w:val="000000"/>
          <w:spacing w:val="-1"/>
          <w:sz w:val="24"/>
          <w:szCs w:val="24"/>
          <w:lang w:eastAsia="it-IT"/>
        </w:rPr>
        <w:t>u</w:t>
      </w:r>
      <w:r w:rsidRPr="00FB2D39">
        <w:rPr>
          <w:rFonts w:ascii="Times New Roman" w:hAnsi="Times New Roman"/>
          <w:color w:val="000000"/>
          <w:sz w:val="24"/>
          <w:szCs w:val="24"/>
          <w:lang w:eastAsia="it-IT"/>
        </w:rPr>
        <w:t>i la sc</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5"/>
          <w:sz w:val="24"/>
          <w:szCs w:val="24"/>
          <w:lang w:eastAsia="it-IT"/>
        </w:rPr>
        <w:t>l</w:t>
      </w:r>
      <w:r w:rsidRPr="00FB2D39">
        <w:rPr>
          <w:rFonts w:ascii="Times New Roman" w:hAnsi="Times New Roman"/>
          <w:color w:val="000000"/>
          <w:sz w:val="24"/>
          <w:szCs w:val="24"/>
          <w:lang w:eastAsia="it-IT"/>
        </w:rPr>
        <w:t xml:space="preserve">a si </w:t>
      </w:r>
      <w:r w:rsidRPr="00FB2D39">
        <w:rPr>
          <w:rFonts w:ascii="Times New Roman" w:hAnsi="Times New Roman"/>
          <w:color w:val="000000"/>
          <w:spacing w:val="-1"/>
          <w:sz w:val="24"/>
          <w:szCs w:val="24"/>
          <w:lang w:eastAsia="it-IT"/>
        </w:rPr>
        <w:t>a</w:t>
      </w:r>
      <w:r w:rsidRPr="00FB2D39">
        <w:rPr>
          <w:rFonts w:ascii="Times New Roman" w:hAnsi="Times New Roman"/>
          <w:color w:val="000000"/>
          <w:sz w:val="24"/>
          <w:szCs w:val="24"/>
          <w:lang w:eastAsia="it-IT"/>
        </w:rPr>
        <w:t>ss</w:t>
      </w:r>
      <w:r w:rsidRPr="00FB2D39">
        <w:rPr>
          <w:rFonts w:ascii="Times New Roman" w:hAnsi="Times New Roman"/>
          <w:color w:val="000000"/>
          <w:spacing w:val="-1"/>
          <w:sz w:val="24"/>
          <w:szCs w:val="24"/>
          <w:lang w:eastAsia="it-IT"/>
        </w:rPr>
        <w:t>um</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3"/>
          <w:sz w:val="24"/>
          <w:szCs w:val="24"/>
          <w:lang w:eastAsia="it-IT"/>
        </w:rPr>
        <w:t>l</w:t>
      </w:r>
      <w:r w:rsidRPr="00FB2D39">
        <w:rPr>
          <w:rFonts w:ascii="Times New Roman" w:hAnsi="Times New Roman"/>
          <w:color w:val="000000"/>
          <w:sz w:val="24"/>
          <w:szCs w:val="24"/>
          <w:lang w:eastAsia="it-IT"/>
        </w:rPr>
        <w:t xml:space="preserve">e </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r</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r</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e r</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s</w:t>
      </w:r>
      <w:r w:rsidRPr="00FB2D39">
        <w:rPr>
          <w:rFonts w:ascii="Times New Roman" w:hAnsi="Times New Roman"/>
          <w:color w:val="000000"/>
          <w:spacing w:val="-3"/>
          <w:sz w:val="24"/>
          <w:szCs w:val="24"/>
          <w:lang w:eastAsia="it-IT"/>
        </w:rPr>
        <w:t>p</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n</w:t>
      </w:r>
      <w:r w:rsidRPr="00FB2D39">
        <w:rPr>
          <w:rFonts w:ascii="Times New Roman" w:hAnsi="Times New Roman"/>
          <w:color w:val="000000"/>
          <w:sz w:val="24"/>
          <w:szCs w:val="24"/>
          <w:lang w:eastAsia="it-IT"/>
        </w:rPr>
        <w:t>sa</w:t>
      </w:r>
      <w:r w:rsidRPr="00FB2D39">
        <w:rPr>
          <w:rFonts w:ascii="Times New Roman" w:hAnsi="Times New Roman"/>
          <w:color w:val="000000"/>
          <w:spacing w:val="-1"/>
          <w:sz w:val="24"/>
          <w:szCs w:val="24"/>
          <w:lang w:eastAsia="it-IT"/>
        </w:rPr>
        <w:t>b</w:t>
      </w:r>
      <w:r w:rsidRPr="00FB2D39">
        <w:rPr>
          <w:rFonts w:ascii="Times New Roman" w:hAnsi="Times New Roman"/>
          <w:color w:val="000000"/>
          <w:sz w:val="24"/>
          <w:szCs w:val="24"/>
          <w:lang w:eastAsia="it-IT"/>
        </w:rPr>
        <w:t>il</w:t>
      </w:r>
      <w:r w:rsidRPr="00FB2D39">
        <w:rPr>
          <w:rFonts w:ascii="Times New Roman" w:hAnsi="Times New Roman"/>
          <w:color w:val="000000"/>
          <w:spacing w:val="-3"/>
          <w:sz w:val="24"/>
          <w:szCs w:val="24"/>
          <w:lang w:eastAsia="it-IT"/>
        </w:rPr>
        <w:t>i</w:t>
      </w:r>
      <w:r w:rsidRPr="00FB2D39">
        <w:rPr>
          <w:rFonts w:ascii="Times New Roman" w:hAnsi="Times New Roman"/>
          <w:color w:val="000000"/>
          <w:sz w:val="24"/>
          <w:szCs w:val="24"/>
          <w:lang w:eastAsia="it-IT"/>
        </w:rPr>
        <w:t xml:space="preserve">tà </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3"/>
          <w:sz w:val="24"/>
          <w:szCs w:val="24"/>
          <w:lang w:eastAsia="it-IT"/>
        </w:rPr>
        <w:t>u</w:t>
      </w:r>
      <w:r w:rsidRPr="00FB2D39">
        <w:rPr>
          <w:rFonts w:ascii="Times New Roman" w:hAnsi="Times New Roman"/>
          <w:color w:val="000000"/>
          <w:spacing w:val="-2"/>
          <w:sz w:val="24"/>
          <w:szCs w:val="24"/>
          <w:lang w:eastAsia="it-IT"/>
        </w:rPr>
        <w:t>c</w:t>
      </w:r>
      <w:r w:rsidRPr="00FB2D39">
        <w:rPr>
          <w:rFonts w:ascii="Times New Roman" w:hAnsi="Times New Roman"/>
          <w:color w:val="000000"/>
          <w:sz w:val="24"/>
          <w:szCs w:val="24"/>
          <w:lang w:eastAsia="it-IT"/>
        </w:rPr>
        <w:t>at</w:t>
      </w:r>
      <w:r w:rsidRPr="00FB2D39">
        <w:rPr>
          <w:rFonts w:ascii="Times New Roman" w:hAnsi="Times New Roman"/>
          <w:color w:val="000000"/>
          <w:spacing w:val="-3"/>
          <w:sz w:val="24"/>
          <w:szCs w:val="24"/>
          <w:lang w:eastAsia="it-IT"/>
        </w:rPr>
        <w:t>i</w:t>
      </w:r>
      <w:r w:rsidRPr="00FB2D39">
        <w:rPr>
          <w:rFonts w:ascii="Times New Roman" w:hAnsi="Times New Roman"/>
          <w:color w:val="000000"/>
          <w:spacing w:val="1"/>
          <w:sz w:val="24"/>
          <w:szCs w:val="24"/>
          <w:lang w:eastAsia="it-IT"/>
        </w:rPr>
        <w:t>ve</w:t>
      </w:r>
      <w:r w:rsidRPr="00FB2D39">
        <w:rPr>
          <w:rFonts w:ascii="Times New Roman" w:hAnsi="Times New Roman"/>
          <w:color w:val="000000"/>
          <w:sz w:val="24"/>
          <w:szCs w:val="24"/>
          <w:lang w:eastAsia="it-IT"/>
        </w:rPr>
        <w:t xml:space="preserve">, </w:t>
      </w:r>
      <w:r w:rsidRPr="00FB2D39">
        <w:rPr>
          <w:rFonts w:ascii="Times New Roman" w:hAnsi="Times New Roman"/>
          <w:color w:val="000000"/>
          <w:spacing w:val="-2"/>
          <w:sz w:val="24"/>
          <w:szCs w:val="24"/>
          <w:lang w:eastAsia="it-IT"/>
        </w:rPr>
        <w:t>re</w:t>
      </w:r>
      <w:r w:rsidRPr="00FB2D39">
        <w:rPr>
          <w:rFonts w:ascii="Times New Roman" w:hAnsi="Times New Roman"/>
          <w:color w:val="000000"/>
          <w:spacing w:val="-1"/>
          <w:sz w:val="24"/>
          <w:szCs w:val="24"/>
          <w:lang w:eastAsia="it-IT"/>
        </w:rPr>
        <w:t>nd</w:t>
      </w:r>
      <w:r w:rsidRPr="00FB2D39">
        <w:rPr>
          <w:rFonts w:ascii="Times New Roman" w:hAnsi="Times New Roman"/>
          <w:color w:val="000000"/>
          <w:spacing w:val="1"/>
          <w:sz w:val="24"/>
          <w:szCs w:val="24"/>
          <w:lang w:eastAsia="it-IT"/>
        </w:rPr>
        <w:t>e</w:t>
      </w:r>
      <w:r w:rsidRPr="00FB2D39">
        <w:rPr>
          <w:rFonts w:ascii="Times New Roman" w:hAnsi="Times New Roman"/>
          <w:color w:val="000000"/>
          <w:spacing w:val="-1"/>
          <w:sz w:val="24"/>
          <w:szCs w:val="24"/>
          <w:lang w:eastAsia="it-IT"/>
        </w:rPr>
        <w:t>n</w:t>
      </w:r>
      <w:r w:rsidRPr="00FB2D39">
        <w:rPr>
          <w:rFonts w:ascii="Times New Roman" w:hAnsi="Times New Roman"/>
          <w:color w:val="000000"/>
          <w:spacing w:val="-3"/>
          <w:sz w:val="24"/>
          <w:szCs w:val="24"/>
          <w:lang w:eastAsia="it-IT"/>
        </w:rPr>
        <w:t>d</w:t>
      </w:r>
      <w:r w:rsidRPr="00FB2D39">
        <w:rPr>
          <w:rFonts w:ascii="Times New Roman" w:hAnsi="Times New Roman"/>
          <w:color w:val="000000"/>
          <w:sz w:val="24"/>
          <w:szCs w:val="24"/>
          <w:lang w:eastAsia="it-IT"/>
        </w:rPr>
        <w:t xml:space="preserve">o </w:t>
      </w:r>
      <w:r w:rsidRPr="00FB2D39">
        <w:rPr>
          <w:rFonts w:ascii="Times New Roman" w:hAnsi="Times New Roman"/>
          <w:color w:val="000000"/>
          <w:spacing w:val="-2"/>
          <w:sz w:val="24"/>
          <w:szCs w:val="24"/>
          <w:lang w:eastAsia="it-IT"/>
        </w:rPr>
        <w:t>c</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3"/>
          <w:sz w:val="24"/>
          <w:szCs w:val="24"/>
          <w:lang w:eastAsia="it-IT"/>
        </w:rPr>
        <w:t>n</w:t>
      </w:r>
      <w:r w:rsidRPr="00FB2D39">
        <w:rPr>
          <w:rFonts w:ascii="Times New Roman" w:hAnsi="Times New Roman"/>
          <w:color w:val="000000"/>
          <w:sz w:val="24"/>
          <w:szCs w:val="24"/>
          <w:lang w:eastAsia="it-IT"/>
        </w:rPr>
        <w:t xml:space="preserve">to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2"/>
          <w:sz w:val="24"/>
          <w:szCs w:val="24"/>
          <w:lang w:eastAsia="it-IT"/>
        </w:rPr>
        <w:t>e</w:t>
      </w:r>
      <w:r w:rsidRPr="00FB2D39">
        <w:rPr>
          <w:rFonts w:ascii="Times New Roman" w:hAnsi="Times New Roman"/>
          <w:color w:val="000000"/>
          <w:sz w:val="24"/>
          <w:szCs w:val="24"/>
          <w:lang w:eastAsia="it-IT"/>
        </w:rPr>
        <w:t xml:space="preserve">l </w:t>
      </w:r>
      <w:r w:rsidRPr="00FB2D39">
        <w:rPr>
          <w:rFonts w:ascii="Times New Roman" w:hAnsi="Times New Roman"/>
          <w:color w:val="000000"/>
          <w:spacing w:val="-1"/>
          <w:sz w:val="24"/>
          <w:szCs w:val="24"/>
          <w:lang w:eastAsia="it-IT"/>
        </w:rPr>
        <w:t>p</w:t>
      </w:r>
      <w:r w:rsidRPr="00FB2D39">
        <w:rPr>
          <w:rFonts w:ascii="Times New Roman" w:hAnsi="Times New Roman"/>
          <w:color w:val="000000"/>
          <w:spacing w:val="-2"/>
          <w:sz w:val="24"/>
          <w:szCs w:val="24"/>
          <w:lang w:eastAsia="it-IT"/>
        </w:rPr>
        <w:t>r</w:t>
      </w:r>
      <w:r w:rsidRPr="00FB2D39">
        <w:rPr>
          <w:rFonts w:ascii="Times New Roman" w:hAnsi="Times New Roman"/>
          <w:color w:val="000000"/>
          <w:spacing w:val="1"/>
          <w:sz w:val="24"/>
          <w:szCs w:val="24"/>
          <w:lang w:eastAsia="it-IT"/>
        </w:rPr>
        <w:t>o</w:t>
      </w:r>
      <w:r w:rsidRPr="00FB2D39">
        <w:rPr>
          <w:rFonts w:ascii="Times New Roman" w:hAnsi="Times New Roman"/>
          <w:color w:val="000000"/>
          <w:spacing w:val="-1"/>
          <w:sz w:val="24"/>
          <w:szCs w:val="24"/>
          <w:lang w:eastAsia="it-IT"/>
        </w:rPr>
        <w:t>p</w:t>
      </w:r>
      <w:r w:rsidRPr="00FB2D39">
        <w:rPr>
          <w:rFonts w:ascii="Times New Roman" w:hAnsi="Times New Roman"/>
          <w:color w:val="000000"/>
          <w:sz w:val="24"/>
          <w:szCs w:val="24"/>
          <w:lang w:eastAsia="it-IT"/>
        </w:rPr>
        <w:t>rio</w:t>
      </w:r>
      <w:r w:rsidRPr="00FB2D39">
        <w:rPr>
          <w:rFonts w:ascii="Times New Roman" w:hAnsi="Times New Roman"/>
          <w:color w:val="000000"/>
          <w:spacing w:val="-3"/>
          <w:sz w:val="24"/>
          <w:szCs w:val="24"/>
          <w:lang w:eastAsia="it-IT"/>
        </w:rPr>
        <w:t xml:space="preserve"> la</w:t>
      </w:r>
      <w:r w:rsidRPr="00FB2D39">
        <w:rPr>
          <w:rFonts w:ascii="Times New Roman" w:hAnsi="Times New Roman"/>
          <w:color w:val="000000"/>
          <w:spacing w:val="1"/>
          <w:sz w:val="24"/>
          <w:szCs w:val="24"/>
          <w:lang w:eastAsia="it-IT"/>
        </w:rPr>
        <w:t>vo</w:t>
      </w:r>
      <w:r w:rsidRPr="00FB2D39">
        <w:rPr>
          <w:rFonts w:ascii="Times New Roman" w:hAnsi="Times New Roman"/>
          <w:color w:val="000000"/>
          <w:spacing w:val="-5"/>
          <w:sz w:val="24"/>
          <w:szCs w:val="24"/>
          <w:lang w:eastAsia="it-IT"/>
        </w:rPr>
        <w:t>r</w:t>
      </w:r>
      <w:r w:rsidRPr="00FB2D39">
        <w:rPr>
          <w:rFonts w:ascii="Times New Roman" w:hAnsi="Times New Roman"/>
          <w:color w:val="000000"/>
          <w:sz w:val="24"/>
          <w:szCs w:val="24"/>
          <w:lang w:eastAsia="it-IT"/>
        </w:rPr>
        <w:t xml:space="preserve">o e </w:t>
      </w:r>
      <w:r w:rsidRPr="00FB2D39">
        <w:rPr>
          <w:rFonts w:ascii="Times New Roman" w:hAnsi="Times New Roman"/>
          <w:color w:val="000000"/>
          <w:spacing w:val="-1"/>
          <w:sz w:val="24"/>
          <w:szCs w:val="24"/>
          <w:lang w:eastAsia="it-IT"/>
        </w:rPr>
        <w:t>d</w:t>
      </w:r>
      <w:r w:rsidRPr="00FB2D39">
        <w:rPr>
          <w:rFonts w:ascii="Times New Roman" w:hAnsi="Times New Roman"/>
          <w:color w:val="000000"/>
          <w:spacing w:val="1"/>
          <w:sz w:val="24"/>
          <w:szCs w:val="24"/>
          <w:lang w:eastAsia="it-IT"/>
        </w:rPr>
        <w:t>e</w:t>
      </w:r>
      <w:r w:rsidRPr="00FB2D39">
        <w:rPr>
          <w:rFonts w:ascii="Times New Roman" w:hAnsi="Times New Roman"/>
          <w:color w:val="000000"/>
          <w:sz w:val="24"/>
          <w:szCs w:val="24"/>
          <w:lang w:eastAsia="it-IT"/>
        </w:rPr>
        <w:t>i s</w:t>
      </w:r>
      <w:r w:rsidRPr="00FB2D39">
        <w:rPr>
          <w:rFonts w:ascii="Times New Roman" w:hAnsi="Times New Roman"/>
          <w:color w:val="000000"/>
          <w:spacing w:val="-3"/>
          <w:sz w:val="24"/>
          <w:szCs w:val="24"/>
          <w:lang w:eastAsia="it-IT"/>
        </w:rPr>
        <w:t>u</w:t>
      </w:r>
      <w:r w:rsidRPr="00FB2D39">
        <w:rPr>
          <w:rFonts w:ascii="Times New Roman" w:hAnsi="Times New Roman"/>
          <w:color w:val="000000"/>
          <w:spacing w:val="1"/>
          <w:sz w:val="24"/>
          <w:szCs w:val="24"/>
          <w:lang w:eastAsia="it-IT"/>
        </w:rPr>
        <w:t>o</w:t>
      </w:r>
      <w:r w:rsidRPr="00FB2D39">
        <w:rPr>
          <w:rFonts w:ascii="Times New Roman" w:hAnsi="Times New Roman"/>
          <w:color w:val="000000"/>
          <w:sz w:val="24"/>
          <w:szCs w:val="24"/>
          <w:lang w:eastAsia="it-IT"/>
        </w:rPr>
        <w:t>i ri</w:t>
      </w:r>
      <w:r w:rsidRPr="00FB2D39">
        <w:rPr>
          <w:rFonts w:ascii="Times New Roman" w:hAnsi="Times New Roman"/>
          <w:color w:val="000000"/>
          <w:spacing w:val="-2"/>
          <w:sz w:val="24"/>
          <w:szCs w:val="24"/>
          <w:lang w:eastAsia="it-IT"/>
        </w:rPr>
        <w:t>s</w:t>
      </w:r>
      <w:r w:rsidRPr="00FB2D39">
        <w:rPr>
          <w:rFonts w:ascii="Times New Roman" w:hAnsi="Times New Roman"/>
          <w:color w:val="000000"/>
          <w:spacing w:val="-1"/>
          <w:sz w:val="24"/>
          <w:szCs w:val="24"/>
          <w:lang w:eastAsia="it-IT"/>
        </w:rPr>
        <w:t>u</w:t>
      </w:r>
      <w:r w:rsidRPr="00FB2D39">
        <w:rPr>
          <w:rFonts w:ascii="Times New Roman" w:hAnsi="Times New Roman"/>
          <w:color w:val="000000"/>
          <w:spacing w:val="-3"/>
          <w:sz w:val="24"/>
          <w:szCs w:val="24"/>
          <w:lang w:eastAsia="it-IT"/>
        </w:rPr>
        <w:t>l</w:t>
      </w:r>
      <w:r w:rsidRPr="00FB2D39">
        <w:rPr>
          <w:rFonts w:ascii="Times New Roman" w:hAnsi="Times New Roman"/>
          <w:color w:val="000000"/>
          <w:sz w:val="24"/>
          <w:szCs w:val="24"/>
          <w:lang w:eastAsia="it-IT"/>
        </w:rPr>
        <w:t>tati.</w:t>
      </w:r>
    </w:p>
    <w:p w:rsidR="0062109F" w:rsidRPr="00FB2D39" w:rsidRDefault="0062109F" w:rsidP="0062109F">
      <w:pPr>
        <w:pStyle w:val="Nessunaspaziatura"/>
        <w:jc w:val="both"/>
        <w:rPr>
          <w:rFonts w:ascii="Times New Roman" w:hAnsi="Times New Roman"/>
          <w:color w:val="000000"/>
          <w:sz w:val="24"/>
          <w:szCs w:val="24"/>
          <w:lang w:eastAsia="it-IT"/>
        </w:rPr>
      </w:pPr>
      <w:r w:rsidRPr="00FB2D39">
        <w:rPr>
          <w:rFonts w:ascii="Times New Roman" w:hAnsi="Times New Roman"/>
          <w:color w:val="000000"/>
          <w:sz w:val="24"/>
          <w:szCs w:val="24"/>
          <w:lang w:eastAsia="it-IT"/>
        </w:rPr>
        <w:t>Scopo dell’attività di autovalutazione è quello di aiutare e individuare punti di maggiore o di minore debolezza sui quali concentrare l’attenzione per produrre e sviluppare piani di miglioramento mirati al superamento delle debolezze riscontrate.</w:t>
      </w:r>
    </w:p>
    <w:p w:rsidR="0062109F" w:rsidRPr="00FB2D39" w:rsidRDefault="0062109F" w:rsidP="0062109F">
      <w:pPr>
        <w:pStyle w:val="Nessunaspaziatura"/>
        <w:jc w:val="both"/>
        <w:rPr>
          <w:rFonts w:ascii="Times New Roman" w:hAnsi="Times New Roman"/>
          <w:color w:val="000000"/>
          <w:sz w:val="24"/>
          <w:szCs w:val="24"/>
          <w:lang w:eastAsia="it-IT"/>
        </w:rPr>
      </w:pPr>
      <w:r w:rsidRPr="00FB2D39">
        <w:rPr>
          <w:rFonts w:ascii="Times New Roman" w:hAnsi="Times New Roman"/>
          <w:color w:val="000000"/>
          <w:sz w:val="24"/>
          <w:szCs w:val="24"/>
          <w:lang w:eastAsia="it-IT"/>
        </w:rPr>
        <w:t>I piani di miglioramento attivati consentono un più efficace impiego delle risorse finanziare, materiali e umane, al fine di ideare e pianificare, in modo strategico, iniziative che consolidino quelle positive già avviate, ma ancora deboli, o ne facciano partire di nuove.</w:t>
      </w:r>
    </w:p>
    <w:p w:rsidR="0062109F" w:rsidRPr="00FB2D39" w:rsidRDefault="0062109F" w:rsidP="0062109F">
      <w:pPr>
        <w:pStyle w:val="Nessunaspaziatura"/>
        <w:rPr>
          <w:rFonts w:ascii="Times New Roman" w:hAnsi="Times New Roman"/>
          <w:color w:val="000000"/>
          <w:sz w:val="24"/>
          <w:szCs w:val="24"/>
          <w:lang w:eastAsia="it-IT"/>
        </w:rPr>
      </w:pPr>
    </w:p>
    <w:p w:rsidR="0062109F" w:rsidRPr="00D20FB5" w:rsidRDefault="0062109F" w:rsidP="00400BEA">
      <w:pPr>
        <w:pStyle w:val="Paragrafoelenco"/>
        <w:numPr>
          <w:ilvl w:val="0"/>
          <w:numId w:val="22"/>
        </w:numPr>
        <w:spacing w:after="0" w:line="240" w:lineRule="auto"/>
        <w:rPr>
          <w:rFonts w:ascii="Times New Roman" w:hAnsi="Times New Roman"/>
          <w:b/>
          <w:i/>
          <w:color w:val="000000"/>
          <w:sz w:val="32"/>
          <w:szCs w:val="32"/>
          <w:u w:val="single"/>
        </w:rPr>
      </w:pPr>
      <w:r w:rsidRPr="00D20FB5">
        <w:rPr>
          <w:rFonts w:ascii="Times New Roman" w:hAnsi="Times New Roman"/>
          <w:b/>
          <w:i/>
          <w:color w:val="000000"/>
          <w:sz w:val="32"/>
          <w:szCs w:val="32"/>
          <w:u w:val="single"/>
        </w:rPr>
        <w:t>Azioni coerenti con il piano nazionale scuola digitale</w:t>
      </w:r>
    </w:p>
    <w:p w:rsidR="0062109F" w:rsidRPr="00FB2D39" w:rsidRDefault="0062109F" w:rsidP="0062109F">
      <w:pPr>
        <w:pStyle w:val="Nessunaspaziatura"/>
        <w:ind w:left="708"/>
        <w:rPr>
          <w:rFonts w:ascii="Times New Roman" w:hAnsi="Times New Roman"/>
          <w:b/>
          <w:i/>
          <w:color w:val="0070C0"/>
          <w:sz w:val="24"/>
          <w:szCs w:val="24"/>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Il Piano Nazionale Scuola Digitale è una delle linee di azione più ambiziose della legge 107, prevede tre grandi linee di attività:</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miglioramento dotazioni hardware</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attività didattiche</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formazione insegnanti</w:t>
      </w:r>
    </w:p>
    <w:p w:rsidR="0062109F" w:rsidRPr="00FB2D39" w:rsidRDefault="0062109F" w:rsidP="0062109F">
      <w:pPr>
        <w:pStyle w:val="Paragrafoelenco"/>
        <w:spacing w:after="0" w:line="240" w:lineRule="auto"/>
        <w:ind w:left="1068"/>
        <w:jc w:val="both"/>
        <w:rPr>
          <w:rFonts w:ascii="Times New Roman" w:hAnsi="Times New Roman"/>
          <w:sz w:val="24"/>
          <w:szCs w:val="24"/>
        </w:rPr>
      </w:pPr>
    </w:p>
    <w:p w:rsidR="0062109F" w:rsidRPr="00FB2D39" w:rsidRDefault="0062109F" w:rsidP="0062109F">
      <w:pPr>
        <w:spacing w:after="0" w:line="240" w:lineRule="auto"/>
        <w:jc w:val="both"/>
        <w:rPr>
          <w:rFonts w:ascii="Times New Roman" w:hAnsi="Times New Roman"/>
          <w:sz w:val="24"/>
          <w:szCs w:val="24"/>
        </w:rPr>
      </w:pPr>
      <w:r w:rsidRPr="00FB2D39">
        <w:rPr>
          <w:rFonts w:ascii="Times New Roman" w:hAnsi="Times New Roman"/>
          <w:sz w:val="24"/>
          <w:szCs w:val="24"/>
        </w:rPr>
        <w:t>In relazione alle linee di attività indicate nel PNSD si è provveduto a:</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Introdurre nel curricolo degli studi attività correlate allo sviluppo del pensiero computazionale. Tali attività riceveranno un impulso incrementale nel corso del triennio.</w:t>
      </w:r>
    </w:p>
    <w:p w:rsidR="00227D92" w:rsidRDefault="0062109F" w:rsidP="00227D92">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 xml:space="preserve"> Individuare la figura dell’animatore digitale: </w:t>
      </w:r>
      <w:proofErr w:type="spellStart"/>
      <w:r w:rsidRPr="00FB2D39">
        <w:rPr>
          <w:rFonts w:ascii="Times New Roman" w:hAnsi="Times New Roman"/>
          <w:sz w:val="24"/>
          <w:szCs w:val="24"/>
        </w:rPr>
        <w:t>ins</w:t>
      </w:r>
      <w:proofErr w:type="spellEnd"/>
      <w:r w:rsidRPr="00FB2D39">
        <w:rPr>
          <w:rFonts w:ascii="Times New Roman" w:hAnsi="Times New Roman"/>
          <w:sz w:val="24"/>
          <w:szCs w:val="24"/>
        </w:rPr>
        <w:t xml:space="preserve">. </w:t>
      </w:r>
      <w:proofErr w:type="spellStart"/>
      <w:r w:rsidRPr="00FB2D39">
        <w:rPr>
          <w:rFonts w:ascii="Times New Roman" w:hAnsi="Times New Roman"/>
          <w:sz w:val="24"/>
          <w:szCs w:val="24"/>
        </w:rPr>
        <w:t>Mariarosaria</w:t>
      </w:r>
      <w:proofErr w:type="spellEnd"/>
      <w:r w:rsidRPr="00FB2D39">
        <w:rPr>
          <w:rFonts w:ascii="Times New Roman" w:hAnsi="Times New Roman"/>
          <w:sz w:val="24"/>
          <w:szCs w:val="24"/>
        </w:rPr>
        <w:t xml:space="preserve"> </w:t>
      </w:r>
      <w:proofErr w:type="spellStart"/>
      <w:r w:rsidRPr="00FB2D39">
        <w:rPr>
          <w:rFonts w:ascii="Times New Roman" w:hAnsi="Times New Roman"/>
          <w:sz w:val="24"/>
          <w:szCs w:val="24"/>
        </w:rPr>
        <w:t>Tambasco</w:t>
      </w:r>
      <w:proofErr w:type="spellEnd"/>
      <w:r w:rsidRPr="00FB2D39">
        <w:rPr>
          <w:rFonts w:ascii="Times New Roman" w:hAnsi="Times New Roman"/>
          <w:sz w:val="24"/>
          <w:szCs w:val="24"/>
        </w:rPr>
        <w:t>.</w:t>
      </w:r>
    </w:p>
    <w:p w:rsidR="00227D92" w:rsidRPr="00227D92" w:rsidRDefault="0062109F" w:rsidP="00227D92">
      <w:pPr>
        <w:pStyle w:val="Paragrafoelenco"/>
        <w:numPr>
          <w:ilvl w:val="0"/>
          <w:numId w:val="20"/>
        </w:numPr>
        <w:spacing w:after="0" w:line="240" w:lineRule="auto"/>
        <w:jc w:val="both"/>
        <w:rPr>
          <w:rFonts w:ascii="Times New Roman" w:hAnsi="Times New Roman"/>
          <w:sz w:val="24"/>
          <w:szCs w:val="24"/>
        </w:rPr>
      </w:pPr>
      <w:r w:rsidRPr="00227D92">
        <w:rPr>
          <w:rFonts w:ascii="Times New Roman" w:hAnsi="Times New Roman"/>
          <w:sz w:val="24"/>
          <w:szCs w:val="24"/>
        </w:rPr>
        <w:lastRenderedPageBreak/>
        <w:t>Partecipare alla Programmazione dei F</w:t>
      </w:r>
      <w:r w:rsidR="00774105" w:rsidRPr="00227D92">
        <w:rPr>
          <w:rFonts w:ascii="Times New Roman" w:hAnsi="Times New Roman"/>
          <w:sz w:val="24"/>
          <w:szCs w:val="24"/>
        </w:rPr>
        <w:t>ondi Strutturali Europei</w:t>
      </w:r>
      <w:r w:rsidR="00227D92">
        <w:rPr>
          <w:rFonts w:ascii="Times New Roman" w:hAnsi="Times New Roman"/>
          <w:sz w:val="24"/>
          <w:szCs w:val="24"/>
        </w:rPr>
        <w:t>, al fine di</w:t>
      </w:r>
      <w:r w:rsidR="00227D92" w:rsidRPr="00227D92">
        <w:rPr>
          <w:rFonts w:ascii="Times New Roman" w:hAnsi="Times New Roman"/>
          <w:color w:val="000000"/>
          <w:sz w:val="24"/>
          <w:szCs w:val="24"/>
          <w:shd w:val="clear" w:color="auto" w:fill="FFFFFF"/>
        </w:rPr>
        <w:t xml:space="preserve"> </w:t>
      </w:r>
      <w:r w:rsidR="00227D92">
        <w:rPr>
          <w:rFonts w:ascii="Times New Roman" w:hAnsi="Times New Roman"/>
          <w:color w:val="000000"/>
          <w:sz w:val="24"/>
          <w:szCs w:val="24"/>
          <w:shd w:val="clear" w:color="auto" w:fill="FFFFFF"/>
        </w:rPr>
        <w:t>realizzare</w:t>
      </w:r>
      <w:r w:rsidR="00227D92" w:rsidRPr="00227D92">
        <w:rPr>
          <w:rFonts w:ascii="Times New Roman" w:hAnsi="Times New Roman"/>
          <w:color w:val="000000"/>
          <w:sz w:val="24"/>
          <w:szCs w:val="24"/>
          <w:shd w:val="clear" w:color="auto" w:fill="FFFFFF"/>
        </w:rPr>
        <w:t xml:space="preserve">  l'ampliamento e l'adeguamento delle infrastrutture di rete LAN/WLAN, </w:t>
      </w:r>
      <w:r w:rsidR="00227D92">
        <w:rPr>
          <w:rFonts w:ascii="Times New Roman" w:hAnsi="Times New Roman"/>
          <w:color w:val="000000"/>
          <w:sz w:val="24"/>
          <w:szCs w:val="24"/>
          <w:shd w:val="clear" w:color="auto" w:fill="FFFFFF"/>
        </w:rPr>
        <w:t xml:space="preserve">la costruzione di </w:t>
      </w:r>
      <w:r w:rsidR="00227D92" w:rsidRPr="00227D92">
        <w:rPr>
          <w:rFonts w:ascii="Times New Roman" w:hAnsi="Times New Roman"/>
          <w:color w:val="000000"/>
          <w:sz w:val="24"/>
          <w:szCs w:val="24"/>
          <w:shd w:val="clear" w:color="auto" w:fill="FFFFFF"/>
        </w:rPr>
        <w:t xml:space="preserve">ambienti alternativi per l’apprendimento. </w:t>
      </w:r>
    </w:p>
    <w:p w:rsidR="00227D92" w:rsidRPr="00227D92" w:rsidRDefault="00227D92" w:rsidP="00227D92">
      <w:pPr>
        <w:pStyle w:val="Paragrafoelenco"/>
        <w:numPr>
          <w:ilvl w:val="0"/>
          <w:numId w:val="20"/>
        </w:numPr>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Organizzare un corso di </w:t>
      </w:r>
      <w:r>
        <w:rPr>
          <w:rFonts w:ascii="Times New Roman" w:hAnsi="Times New Roman"/>
          <w:sz w:val="24"/>
          <w:szCs w:val="24"/>
        </w:rPr>
        <w:t xml:space="preserve">formazione </w:t>
      </w:r>
      <w:r w:rsidRPr="00227D92">
        <w:rPr>
          <w:rFonts w:ascii="Times New Roman" w:hAnsi="Times New Roman"/>
          <w:sz w:val="24"/>
          <w:szCs w:val="24"/>
        </w:rPr>
        <w:t xml:space="preserve">per </w:t>
      </w:r>
      <w:r>
        <w:rPr>
          <w:rFonts w:ascii="Times New Roman" w:hAnsi="Times New Roman"/>
          <w:sz w:val="24"/>
          <w:szCs w:val="24"/>
        </w:rPr>
        <w:t>l’</w:t>
      </w:r>
      <w:r w:rsidRPr="00227D92">
        <w:rPr>
          <w:rFonts w:ascii="Times New Roman" w:hAnsi="Times New Roman"/>
          <w:sz w:val="24"/>
          <w:szCs w:val="24"/>
        </w:rPr>
        <w:t xml:space="preserve">utilizzo </w:t>
      </w:r>
      <w:r>
        <w:rPr>
          <w:rFonts w:ascii="Times New Roman" w:hAnsi="Times New Roman"/>
          <w:sz w:val="24"/>
          <w:szCs w:val="24"/>
        </w:rPr>
        <w:t xml:space="preserve">di </w:t>
      </w:r>
      <w:r w:rsidRPr="00227D92">
        <w:rPr>
          <w:rFonts w:ascii="Times New Roman" w:hAnsi="Times New Roman"/>
          <w:sz w:val="24"/>
          <w:szCs w:val="24"/>
        </w:rPr>
        <w:t>spazi Drive condivisi</w:t>
      </w:r>
      <w:r>
        <w:rPr>
          <w:rFonts w:ascii="Times New Roman" w:hAnsi="Times New Roman"/>
          <w:sz w:val="24"/>
          <w:szCs w:val="24"/>
        </w:rPr>
        <w:t xml:space="preserve">, una </w:t>
      </w:r>
      <w:r w:rsidRPr="00227D92">
        <w:rPr>
          <w:rFonts w:ascii="Times New Roman" w:hAnsi="Times New Roman"/>
          <w:sz w:val="24"/>
          <w:szCs w:val="24"/>
        </w:rPr>
        <w:t xml:space="preserve">sessione formativa </w:t>
      </w:r>
      <w:r>
        <w:rPr>
          <w:rFonts w:ascii="Times New Roman" w:hAnsi="Times New Roman"/>
          <w:sz w:val="24"/>
          <w:szCs w:val="24"/>
        </w:rPr>
        <w:t>per l’</w:t>
      </w:r>
      <w:r w:rsidRPr="00227D92">
        <w:rPr>
          <w:rFonts w:ascii="Times New Roman" w:hAnsi="Times New Roman"/>
          <w:sz w:val="24"/>
          <w:szCs w:val="24"/>
        </w:rPr>
        <w:t xml:space="preserve">utilizzo </w:t>
      </w:r>
      <w:r>
        <w:rPr>
          <w:rFonts w:ascii="Times New Roman" w:hAnsi="Times New Roman"/>
          <w:sz w:val="24"/>
          <w:szCs w:val="24"/>
        </w:rPr>
        <w:t xml:space="preserve">del </w:t>
      </w:r>
      <w:r w:rsidRPr="00227D92">
        <w:rPr>
          <w:rFonts w:ascii="Times New Roman" w:hAnsi="Times New Roman"/>
          <w:sz w:val="24"/>
          <w:szCs w:val="24"/>
        </w:rPr>
        <w:t>registro elettronico per docenti di nuova nomina</w:t>
      </w:r>
      <w:r>
        <w:rPr>
          <w:rFonts w:ascii="Times New Roman" w:hAnsi="Times New Roman"/>
          <w:sz w:val="24"/>
          <w:szCs w:val="24"/>
        </w:rPr>
        <w:t>.</w:t>
      </w:r>
      <w:r w:rsidRPr="00227D92">
        <w:rPr>
          <w:rFonts w:ascii="Times New Roman" w:hAnsi="Times New Roman"/>
          <w:sz w:val="24"/>
          <w:szCs w:val="24"/>
        </w:rPr>
        <w:t xml:space="preserve"> </w:t>
      </w:r>
    </w:p>
    <w:p w:rsidR="0062109F" w:rsidRPr="00227D92" w:rsidRDefault="00227D92" w:rsidP="0062109F">
      <w:pPr>
        <w:pStyle w:val="Paragrafoelenco"/>
        <w:numPr>
          <w:ilvl w:val="0"/>
          <w:numId w:val="20"/>
        </w:numPr>
        <w:spacing w:after="0" w:line="240" w:lineRule="auto"/>
        <w:jc w:val="both"/>
        <w:rPr>
          <w:rFonts w:ascii="Times New Roman" w:hAnsi="Times New Roman"/>
          <w:sz w:val="24"/>
          <w:szCs w:val="24"/>
        </w:rPr>
      </w:pPr>
      <w:r w:rsidRPr="00227D92">
        <w:rPr>
          <w:rFonts w:ascii="Times New Roman" w:hAnsi="Times New Roman"/>
          <w:sz w:val="24"/>
          <w:szCs w:val="24"/>
        </w:rPr>
        <w:t xml:space="preserve">Creazione e utilizzo di un spazi </w:t>
      </w:r>
      <w:proofErr w:type="spellStart"/>
      <w:r w:rsidRPr="00227D92">
        <w:rPr>
          <w:rFonts w:ascii="Times New Roman" w:hAnsi="Times New Roman"/>
          <w:sz w:val="24"/>
          <w:szCs w:val="24"/>
        </w:rPr>
        <w:t>cloud</w:t>
      </w:r>
      <w:proofErr w:type="spellEnd"/>
      <w:r w:rsidRPr="00227D92">
        <w:rPr>
          <w:rFonts w:ascii="Times New Roman" w:hAnsi="Times New Roman"/>
          <w:sz w:val="24"/>
          <w:szCs w:val="24"/>
        </w:rPr>
        <w:t xml:space="preserve"> per la condivisione di attività e la diffusione delle buone pratiche (Google </w:t>
      </w:r>
      <w:proofErr w:type="spellStart"/>
      <w:r w:rsidRPr="00227D92">
        <w:rPr>
          <w:rFonts w:ascii="Times New Roman" w:hAnsi="Times New Roman"/>
          <w:sz w:val="24"/>
          <w:szCs w:val="24"/>
        </w:rPr>
        <w:t>apps</w:t>
      </w:r>
      <w:proofErr w:type="spellEnd"/>
      <w:r w:rsidRPr="00227D92">
        <w:rPr>
          <w:rFonts w:ascii="Times New Roman" w:hAnsi="Times New Roman"/>
          <w:sz w:val="24"/>
          <w:szCs w:val="24"/>
        </w:rPr>
        <w:t xml:space="preserve"> </w:t>
      </w:r>
      <w:proofErr w:type="spellStart"/>
      <w:r w:rsidRPr="00227D92">
        <w:rPr>
          <w:rFonts w:ascii="Times New Roman" w:hAnsi="Times New Roman"/>
          <w:sz w:val="24"/>
          <w:szCs w:val="24"/>
        </w:rPr>
        <w:t>for</w:t>
      </w:r>
      <w:proofErr w:type="spellEnd"/>
      <w:r w:rsidRPr="00227D92">
        <w:rPr>
          <w:rFonts w:ascii="Times New Roman" w:hAnsi="Times New Roman"/>
          <w:sz w:val="24"/>
          <w:szCs w:val="24"/>
        </w:rPr>
        <w:t xml:space="preserve"> </w:t>
      </w:r>
      <w:proofErr w:type="spellStart"/>
      <w:r w:rsidRPr="00227D92">
        <w:rPr>
          <w:rFonts w:ascii="Times New Roman" w:hAnsi="Times New Roman"/>
          <w:sz w:val="24"/>
          <w:szCs w:val="24"/>
        </w:rPr>
        <w:t>Education</w:t>
      </w:r>
      <w:proofErr w:type="spellEnd"/>
      <w:r w:rsidRPr="00227D92">
        <w:rPr>
          <w:rFonts w:ascii="Times New Roman" w:hAnsi="Times New Roman"/>
          <w:sz w:val="24"/>
          <w:szCs w:val="24"/>
        </w:rPr>
        <w:t>)</w:t>
      </w:r>
      <w:r w:rsidR="002206BE" w:rsidRPr="00227D92">
        <w:rPr>
          <w:rFonts w:ascii="Times New Roman" w:eastAsia="Times New Roman" w:hAnsi="Times New Roman"/>
          <w:sz w:val="24"/>
          <w:szCs w:val="24"/>
          <w:lang w:eastAsia="it-IT"/>
        </w:rPr>
        <w:t>.</w:t>
      </w:r>
    </w:p>
    <w:p w:rsidR="00774105" w:rsidRDefault="00774105" w:rsidP="0062109F">
      <w:pPr>
        <w:spacing w:after="0" w:line="240" w:lineRule="auto"/>
        <w:jc w:val="both"/>
        <w:rPr>
          <w:rFonts w:ascii="Times New Roman" w:hAnsi="Times New Roman"/>
          <w:b/>
          <w:bCs/>
          <w:sz w:val="24"/>
          <w:szCs w:val="24"/>
        </w:rPr>
      </w:pPr>
    </w:p>
    <w:p w:rsidR="0062109F" w:rsidRDefault="0062109F" w:rsidP="0062109F">
      <w:pPr>
        <w:pStyle w:val="Nessunaspaziatura"/>
        <w:jc w:val="both"/>
        <w:rPr>
          <w:rStyle w:val="Enfasigrassetto"/>
          <w:rFonts w:ascii="Times New Roman" w:hAnsi="Times New Roman"/>
          <w:sz w:val="24"/>
          <w:szCs w:val="24"/>
          <w:u w:val="single"/>
        </w:rPr>
      </w:pPr>
    </w:p>
    <w:p w:rsidR="0062109F" w:rsidRPr="00FB2D39" w:rsidRDefault="0062109F" w:rsidP="0062109F">
      <w:pPr>
        <w:pStyle w:val="Nessunaspaziatura"/>
        <w:jc w:val="both"/>
        <w:rPr>
          <w:rStyle w:val="Enfasigrassetto"/>
          <w:rFonts w:ascii="Times New Roman" w:hAnsi="Times New Roman"/>
          <w:sz w:val="24"/>
          <w:szCs w:val="24"/>
          <w:u w:val="single"/>
        </w:rPr>
      </w:pPr>
      <w:r w:rsidRPr="00FB2D39">
        <w:rPr>
          <w:rStyle w:val="Enfasigrassetto"/>
          <w:rFonts w:ascii="Times New Roman" w:hAnsi="Times New Roman"/>
          <w:sz w:val="24"/>
          <w:szCs w:val="24"/>
          <w:u w:val="single"/>
        </w:rPr>
        <w:t>Obiettivi specifici</w:t>
      </w:r>
    </w:p>
    <w:p w:rsidR="0062109F" w:rsidRPr="00FB2D39" w:rsidRDefault="0062109F" w:rsidP="0062109F">
      <w:pPr>
        <w:pStyle w:val="Paragrafoelenco"/>
        <w:numPr>
          <w:ilvl w:val="0"/>
          <w:numId w:val="20"/>
        </w:numPr>
        <w:spacing w:after="0" w:line="240" w:lineRule="auto"/>
        <w:jc w:val="both"/>
        <w:rPr>
          <w:rFonts w:ascii="Times New Roman" w:hAnsi="Times New Roman"/>
          <w:b/>
          <w:bCs/>
          <w:sz w:val="24"/>
          <w:szCs w:val="24"/>
        </w:rPr>
      </w:pPr>
      <w:r w:rsidRPr="00FB2D39">
        <w:rPr>
          <w:rFonts w:ascii="Times New Roman" w:hAnsi="Times New Roman"/>
          <w:sz w:val="24"/>
          <w:szCs w:val="24"/>
        </w:rPr>
        <w:t>Promuovere un approccio attivo nei confronti del sapere che porti alla rielaborazione personale e consenta la personalizzazione dei percorsi di apprendimento.</w:t>
      </w:r>
    </w:p>
    <w:p w:rsidR="0062109F" w:rsidRPr="00FB2D39" w:rsidRDefault="0062109F" w:rsidP="0062109F">
      <w:pPr>
        <w:pStyle w:val="Paragrafoelenco"/>
        <w:numPr>
          <w:ilvl w:val="0"/>
          <w:numId w:val="20"/>
        </w:numPr>
        <w:spacing w:after="0" w:line="240" w:lineRule="auto"/>
        <w:jc w:val="both"/>
        <w:rPr>
          <w:rFonts w:ascii="Times New Roman" w:hAnsi="Times New Roman"/>
          <w:bCs/>
          <w:sz w:val="24"/>
          <w:szCs w:val="24"/>
        </w:rPr>
      </w:pPr>
      <w:r w:rsidRPr="00FB2D39">
        <w:rPr>
          <w:rFonts w:ascii="Times New Roman" w:hAnsi="Times New Roman"/>
          <w:bCs/>
          <w:sz w:val="24"/>
          <w:szCs w:val="24"/>
        </w:rPr>
        <w:t>Costruire esperienze condivise, attraverso una didattica innovativa e collaborativa per alunni e docenti.</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Garantire ogni tipo di strumento compensativo e dispensativo necessario agli alunni in situazione di svantaggio.</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Creare attraverso le ICT maggiori opportunità di effettuare collegamenti interdisciplinari, di “smontare e rimontare” i saperi, di superare la linearità a favore di percorsi reticolari.</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 xml:space="preserve">Potenziare le capacità cognitive di ciascuno valorizzando le intelligenze multiple. </w:t>
      </w:r>
    </w:p>
    <w:p w:rsidR="00540AA9" w:rsidRDefault="00540AA9" w:rsidP="00540AA9">
      <w:pPr>
        <w:pStyle w:val="Nessunaspaziatura"/>
        <w:rPr>
          <w:rFonts w:ascii="Times New Roman" w:eastAsia="Calibri" w:hAnsi="Times New Roman"/>
          <w:sz w:val="24"/>
          <w:szCs w:val="24"/>
        </w:rPr>
      </w:pPr>
    </w:p>
    <w:p w:rsidR="00540AA9" w:rsidRPr="00FB2D39" w:rsidRDefault="00540AA9" w:rsidP="00540AA9">
      <w:pPr>
        <w:pStyle w:val="Nessunaspaziatura"/>
        <w:rPr>
          <w:rFonts w:ascii="Times New Roman" w:hAnsi="Times New Roman"/>
          <w:b/>
          <w:i/>
          <w:color w:val="0070C0"/>
          <w:sz w:val="24"/>
          <w:szCs w:val="24"/>
        </w:rPr>
      </w:pPr>
    </w:p>
    <w:p w:rsidR="0062109F" w:rsidRPr="00D20FB5" w:rsidRDefault="0062109F" w:rsidP="00400BEA">
      <w:pPr>
        <w:pStyle w:val="Paragrafoelenco"/>
        <w:numPr>
          <w:ilvl w:val="0"/>
          <w:numId w:val="22"/>
        </w:numPr>
        <w:spacing w:after="0" w:line="240" w:lineRule="auto"/>
        <w:rPr>
          <w:rFonts w:ascii="Times New Roman" w:hAnsi="Times New Roman"/>
          <w:b/>
          <w:i/>
          <w:sz w:val="32"/>
          <w:szCs w:val="32"/>
          <w:u w:val="single"/>
        </w:rPr>
      </w:pPr>
      <w:r w:rsidRPr="00D20FB5">
        <w:rPr>
          <w:rFonts w:ascii="Times New Roman" w:hAnsi="Times New Roman"/>
          <w:b/>
          <w:i/>
          <w:sz w:val="32"/>
          <w:szCs w:val="32"/>
          <w:u w:val="single"/>
        </w:rPr>
        <w:t>Piano formazione docenti</w:t>
      </w:r>
    </w:p>
    <w:p w:rsidR="0062109F" w:rsidRPr="00FB2D39" w:rsidRDefault="0062109F" w:rsidP="0062109F">
      <w:pPr>
        <w:suppressAutoHyphens/>
        <w:spacing w:after="0" w:line="240" w:lineRule="auto"/>
        <w:jc w:val="both"/>
        <w:rPr>
          <w:rFonts w:ascii="Times New Roman" w:eastAsia="SimSun" w:hAnsi="Times New Roman"/>
          <w:sz w:val="24"/>
          <w:szCs w:val="24"/>
          <w:lang w:eastAsia="ar-SA"/>
        </w:rPr>
      </w:pPr>
      <w:r w:rsidRPr="00FB2D39">
        <w:rPr>
          <w:rFonts w:ascii="Times New Roman" w:eastAsia="SimSun" w:hAnsi="Times New Roman"/>
          <w:sz w:val="24"/>
          <w:szCs w:val="24"/>
          <w:lang w:eastAsia="ar-SA"/>
        </w:rPr>
        <w:t>La legge107 contempla attività di formazione in servizio per tutto il personale; in particolare, la formazione docente diventa obbligatoria, permanente e strutturale, nell’ambito degli adempimenti connessi con la funzione docente.</w:t>
      </w:r>
    </w:p>
    <w:p w:rsidR="0062109F" w:rsidRPr="00FB2D39" w:rsidRDefault="0062109F" w:rsidP="0062109F">
      <w:pPr>
        <w:pStyle w:val="Nessunaspaziatura"/>
        <w:jc w:val="both"/>
        <w:rPr>
          <w:rFonts w:ascii="Times New Roman" w:hAnsi="Times New Roman"/>
          <w:i/>
          <w:sz w:val="24"/>
          <w:szCs w:val="24"/>
        </w:rPr>
      </w:pPr>
      <w:r w:rsidRPr="00FB2D39">
        <w:rPr>
          <w:rFonts w:ascii="Times New Roman" w:hAnsi="Times New Roman"/>
          <w:sz w:val="24"/>
          <w:szCs w:val="24"/>
          <w:lang w:eastAsia="it-IT"/>
        </w:rPr>
        <w:t>Il Collegio dei Docenti delibera il piano di formazione dei docenti dell’Istituto e le modalità del suo svolgimento. Il piano è ancorato</w:t>
      </w:r>
      <w:r w:rsidRPr="00FB2D39">
        <w:rPr>
          <w:rFonts w:ascii="Times New Roman" w:hAnsi="Times New Roman"/>
          <w:i/>
          <w:sz w:val="24"/>
          <w:szCs w:val="24"/>
        </w:rPr>
        <w:t xml:space="preserve"> alle risultanze del RAV, è coerente con il piano di miglioramento di cui al DPR 80/13. Esso nasce anche </w:t>
      </w:r>
      <w:r w:rsidRPr="00FB2D39">
        <w:rPr>
          <w:rFonts w:ascii="Times New Roman" w:hAnsi="Times New Roman"/>
          <w:sz w:val="24"/>
          <w:szCs w:val="24"/>
          <w:lang w:eastAsia="it-IT"/>
        </w:rPr>
        <w:t>dalla consultazione dei docenti per individuare i bisogni formativi e organizzare occasioni di formazione efficaci.</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Le iniziative di aggiornamento hanno come obiettivi il miglioramento e la crescita professionale dei docenti. I contenuti che vengono privilegiati sono quelli volti a creare e sviluppare competenze professionali che consentono ai docenti di approfondire i più importanti temi che riguardano l’innovazione del sistema scolastico, le competenze metodologiche, le capacità relazionali e comunicative con gli alunni, con i colleghi, con le famiglie.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Si ritiene ugualmente importante favorire la riflessione sulle esperienze individuali e collegiali, valorizzare le esperienze innovative e professionali realizzate nella scuola, promuovere metodologie attive, come la ricerca-azione.</w:t>
      </w:r>
    </w:p>
    <w:p w:rsidR="0062109F" w:rsidRPr="00FB2D39" w:rsidRDefault="0062109F" w:rsidP="0062109F">
      <w:pPr>
        <w:pStyle w:val="Nessunaspaziatura"/>
        <w:jc w:val="both"/>
        <w:rPr>
          <w:rFonts w:ascii="Times New Roman" w:hAnsi="Times New Roman"/>
          <w:sz w:val="24"/>
          <w:szCs w:val="24"/>
          <w:lang w:eastAsia="it-IT"/>
        </w:rPr>
      </w:pPr>
      <w:r w:rsidRPr="00FB2D39">
        <w:rPr>
          <w:rFonts w:ascii="Times New Roman" w:hAnsi="Times New Roman"/>
          <w:sz w:val="24"/>
          <w:szCs w:val="24"/>
          <w:lang w:eastAsia="it-IT"/>
        </w:rPr>
        <w:t>Le aree di formazione individuate per il triennio riguardano:</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 xml:space="preserve">Sicurezza negli ambienti di lavoro </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Formazione docenti sulle competenze digitali di base e avanzate (alfabetizzazione informatica, impiego del registro digitale e di altri software per la gestione informatizzata dell’attività didattica e delle attività funzionali all'insegnamento);</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Percorsi di formazione ed aggiornamento in ambito disciplinare (programmazione e valutazione per competenze, approcci didattici innovativi, metodologie laboratoriali, etc.);</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Formazione personale ATA su competenze informatiche;</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 xml:space="preserve">Processo di analisi e autovalutazione dell’Istituzione </w:t>
      </w:r>
    </w:p>
    <w:p w:rsidR="0062109F" w:rsidRPr="00FB2D39" w:rsidRDefault="0062109F" w:rsidP="0062109F">
      <w:pPr>
        <w:pStyle w:val="Paragrafoelenco"/>
        <w:numPr>
          <w:ilvl w:val="0"/>
          <w:numId w:val="20"/>
        </w:numPr>
        <w:spacing w:after="0" w:line="240" w:lineRule="auto"/>
        <w:jc w:val="both"/>
        <w:rPr>
          <w:rFonts w:ascii="Times New Roman" w:hAnsi="Times New Roman"/>
          <w:sz w:val="24"/>
          <w:szCs w:val="24"/>
        </w:rPr>
      </w:pPr>
      <w:r w:rsidRPr="00FB2D39">
        <w:rPr>
          <w:rFonts w:ascii="Times New Roman" w:hAnsi="Times New Roman"/>
          <w:sz w:val="24"/>
          <w:szCs w:val="24"/>
        </w:rPr>
        <w:t>Inclusione scolastica</w:t>
      </w:r>
    </w:p>
    <w:p w:rsidR="0062109F" w:rsidRDefault="0062109F" w:rsidP="0062109F">
      <w:pPr>
        <w:pStyle w:val="Nessunaspaziatura"/>
        <w:jc w:val="both"/>
        <w:rPr>
          <w:rFonts w:ascii="Times New Roman" w:eastAsia="SimSun" w:hAnsi="Times New Roman"/>
          <w:sz w:val="24"/>
          <w:szCs w:val="24"/>
          <w:lang w:eastAsia="ar-SA"/>
        </w:rPr>
      </w:pPr>
    </w:p>
    <w:p w:rsidR="0062109F" w:rsidRDefault="0062109F" w:rsidP="0062109F">
      <w:pPr>
        <w:pStyle w:val="Nessunaspaziatura"/>
        <w:jc w:val="both"/>
        <w:rPr>
          <w:rFonts w:ascii="Times New Roman" w:eastAsia="SimSun" w:hAnsi="Times New Roman"/>
          <w:sz w:val="24"/>
          <w:szCs w:val="24"/>
          <w:lang w:eastAsia="ar-SA"/>
        </w:rPr>
      </w:pPr>
      <w:r w:rsidRPr="00FB2D39">
        <w:rPr>
          <w:rFonts w:ascii="Times New Roman" w:eastAsia="SimSun" w:hAnsi="Times New Roman"/>
          <w:sz w:val="24"/>
          <w:szCs w:val="24"/>
          <w:lang w:eastAsia="ar-SA"/>
        </w:rPr>
        <w:t xml:space="preserve">L’organizzazione delle attività formative riguardanti le aree indicate saranno specificate nei tempi e </w:t>
      </w:r>
    </w:p>
    <w:p w:rsidR="0062109F" w:rsidRDefault="0062109F" w:rsidP="0062109F">
      <w:pPr>
        <w:pStyle w:val="Nessunaspaziatura"/>
        <w:jc w:val="both"/>
        <w:rPr>
          <w:rFonts w:ascii="Times New Roman" w:eastAsia="SimSun" w:hAnsi="Times New Roman"/>
          <w:sz w:val="24"/>
          <w:szCs w:val="24"/>
          <w:lang w:eastAsia="ar-SA"/>
        </w:rPr>
      </w:pPr>
      <w:r w:rsidRPr="00FB2D39">
        <w:rPr>
          <w:rFonts w:ascii="Times New Roman" w:eastAsia="SimSun" w:hAnsi="Times New Roman"/>
          <w:sz w:val="24"/>
          <w:szCs w:val="24"/>
          <w:lang w:eastAsia="ar-SA"/>
        </w:rPr>
        <w:t>modalità nella programmazione dettagliata per anno scolastico.</w:t>
      </w:r>
    </w:p>
    <w:p w:rsidR="0062109F" w:rsidRDefault="0062109F" w:rsidP="0062109F">
      <w:pPr>
        <w:pStyle w:val="Nessunaspaziatura"/>
        <w:jc w:val="both"/>
        <w:rPr>
          <w:rFonts w:ascii="Times New Roman" w:eastAsia="SimSun" w:hAnsi="Times New Roman"/>
          <w:sz w:val="24"/>
          <w:szCs w:val="24"/>
          <w:lang w:eastAsia="ar-SA"/>
        </w:rPr>
      </w:pPr>
    </w:p>
    <w:p w:rsidR="0062109F" w:rsidRPr="006179F6" w:rsidRDefault="0062109F" w:rsidP="0062109F">
      <w:pPr>
        <w:autoSpaceDE w:val="0"/>
        <w:autoSpaceDN w:val="0"/>
        <w:adjustRightInd w:val="0"/>
        <w:spacing w:after="0" w:line="240" w:lineRule="auto"/>
        <w:rPr>
          <w:rFonts w:ascii="Times New Roman" w:hAnsi="Times New Roman"/>
          <w:sz w:val="24"/>
          <w:szCs w:val="24"/>
        </w:rPr>
      </w:pPr>
      <w:r w:rsidRPr="006179F6">
        <w:rPr>
          <w:rFonts w:ascii="Times New Roman" w:hAnsi="Times New Roman"/>
          <w:sz w:val="24"/>
          <w:szCs w:val="24"/>
        </w:rPr>
        <w:t>I docenti possono partecipare a:</w:t>
      </w:r>
    </w:p>
    <w:p w:rsidR="0062109F" w:rsidRPr="006179F6" w:rsidRDefault="0062109F" w:rsidP="0062109F">
      <w:pPr>
        <w:autoSpaceDE w:val="0"/>
        <w:autoSpaceDN w:val="0"/>
        <w:adjustRightInd w:val="0"/>
        <w:spacing w:after="0" w:line="240" w:lineRule="auto"/>
        <w:jc w:val="both"/>
        <w:rPr>
          <w:rFonts w:ascii="Times New Roman" w:hAnsi="Times New Roman"/>
          <w:sz w:val="24"/>
          <w:szCs w:val="24"/>
        </w:rPr>
      </w:pPr>
      <w:r w:rsidRPr="006179F6">
        <w:rPr>
          <w:rFonts w:ascii="Times New Roman" w:eastAsia="OpenSymbol" w:hAnsi="Times New Roman" w:hint="eastAsia"/>
          <w:sz w:val="24"/>
          <w:szCs w:val="24"/>
        </w:rPr>
        <w:t>•</w:t>
      </w:r>
      <w:r w:rsidRPr="006179F6">
        <w:rPr>
          <w:rFonts w:ascii="Times New Roman" w:hAnsi="Times New Roman"/>
          <w:sz w:val="24"/>
          <w:szCs w:val="24"/>
        </w:rPr>
        <w:t>corsi di formazione eventualmente organizzati da MIUR, USR e USP per rispondere ad esigenze connesse agli insegnamenti previsti dagli ordinamenti o ad innovazioni di carattere strutturale o metodologico decise dall’Amministrazione;</w:t>
      </w:r>
    </w:p>
    <w:p w:rsidR="0062109F" w:rsidRPr="006179F6" w:rsidRDefault="0062109F" w:rsidP="0062109F">
      <w:pPr>
        <w:autoSpaceDE w:val="0"/>
        <w:autoSpaceDN w:val="0"/>
        <w:adjustRightInd w:val="0"/>
        <w:spacing w:after="0" w:line="240" w:lineRule="auto"/>
        <w:jc w:val="both"/>
        <w:rPr>
          <w:rFonts w:ascii="Times New Roman" w:hAnsi="Times New Roman"/>
          <w:sz w:val="24"/>
          <w:szCs w:val="24"/>
        </w:rPr>
      </w:pPr>
      <w:r w:rsidRPr="006179F6">
        <w:rPr>
          <w:rFonts w:ascii="Times New Roman" w:eastAsia="OpenSymbol" w:hAnsi="Times New Roman" w:hint="eastAsia"/>
          <w:sz w:val="24"/>
          <w:szCs w:val="24"/>
        </w:rPr>
        <w:t>•</w:t>
      </w:r>
      <w:r w:rsidRPr="006179F6">
        <w:rPr>
          <w:rFonts w:ascii="Times New Roman" w:hAnsi="Times New Roman"/>
          <w:sz w:val="24"/>
          <w:szCs w:val="24"/>
        </w:rPr>
        <w:t>corsi organizzati dalle Reti di scuole a cui l’Istituto aderisce;</w:t>
      </w:r>
    </w:p>
    <w:p w:rsidR="0062109F" w:rsidRPr="006179F6" w:rsidRDefault="0062109F" w:rsidP="0062109F">
      <w:pPr>
        <w:autoSpaceDE w:val="0"/>
        <w:autoSpaceDN w:val="0"/>
        <w:adjustRightInd w:val="0"/>
        <w:spacing w:after="0" w:line="240" w:lineRule="auto"/>
        <w:jc w:val="both"/>
        <w:rPr>
          <w:rFonts w:ascii="Times New Roman" w:hAnsi="Times New Roman"/>
          <w:sz w:val="24"/>
          <w:szCs w:val="24"/>
        </w:rPr>
      </w:pPr>
      <w:r w:rsidRPr="006179F6">
        <w:rPr>
          <w:rFonts w:ascii="Times New Roman" w:eastAsia="OpenSymbol" w:hAnsi="Times New Roman" w:hint="eastAsia"/>
          <w:sz w:val="24"/>
          <w:szCs w:val="24"/>
        </w:rPr>
        <w:t>•</w:t>
      </w:r>
      <w:r w:rsidRPr="006179F6">
        <w:rPr>
          <w:rFonts w:ascii="Times New Roman" w:hAnsi="Times New Roman"/>
          <w:sz w:val="24"/>
          <w:szCs w:val="24"/>
        </w:rPr>
        <w:t>gli interventi formativi, sia in autoaggiornamento sia in presenza di tutor esterni o interni, autonomamente progettati e realizzati dalla scuola a supporto dei progetti di Istituto previsti dal P</w:t>
      </w:r>
      <w:r w:rsidR="00E16E68">
        <w:rPr>
          <w:rFonts w:ascii="Times New Roman" w:hAnsi="Times New Roman"/>
          <w:sz w:val="24"/>
          <w:szCs w:val="24"/>
        </w:rPr>
        <w:t>T</w:t>
      </w:r>
      <w:r w:rsidRPr="006179F6">
        <w:rPr>
          <w:rFonts w:ascii="Times New Roman" w:hAnsi="Times New Roman"/>
          <w:sz w:val="24"/>
          <w:szCs w:val="24"/>
        </w:rPr>
        <w:t>OF;</w:t>
      </w:r>
    </w:p>
    <w:p w:rsidR="0062109F" w:rsidRPr="006179F6" w:rsidRDefault="0062109F" w:rsidP="0062109F">
      <w:pPr>
        <w:autoSpaceDE w:val="0"/>
        <w:autoSpaceDN w:val="0"/>
        <w:adjustRightInd w:val="0"/>
        <w:spacing w:after="0" w:line="240" w:lineRule="auto"/>
        <w:jc w:val="both"/>
        <w:rPr>
          <w:rFonts w:ascii="Times New Roman" w:hAnsi="Times New Roman"/>
          <w:sz w:val="24"/>
          <w:szCs w:val="24"/>
        </w:rPr>
      </w:pPr>
      <w:r w:rsidRPr="006179F6">
        <w:rPr>
          <w:rFonts w:ascii="Times New Roman" w:eastAsia="OpenSymbol" w:hAnsi="Times New Roman" w:hint="eastAsia"/>
          <w:sz w:val="24"/>
          <w:szCs w:val="24"/>
        </w:rPr>
        <w:t>•</w:t>
      </w:r>
      <w:r w:rsidRPr="006179F6">
        <w:rPr>
          <w:rFonts w:ascii="Times New Roman" w:hAnsi="Times New Roman"/>
          <w:sz w:val="24"/>
          <w:szCs w:val="24"/>
        </w:rPr>
        <w:t xml:space="preserve">gli interventi formativi predisposti dal datore di lavoro e discendenti da obblighi di legge (sicurezza e salute negli ambienti di lavoro - TU 81/2008; Trattamento dei dati e tutela della privacy - D. </w:t>
      </w:r>
      <w:proofErr w:type="spellStart"/>
      <w:r w:rsidRPr="006179F6">
        <w:rPr>
          <w:rFonts w:ascii="Times New Roman" w:hAnsi="Times New Roman"/>
          <w:sz w:val="24"/>
          <w:szCs w:val="24"/>
        </w:rPr>
        <w:t>lvo</w:t>
      </w:r>
      <w:proofErr w:type="spellEnd"/>
      <w:r w:rsidRPr="006179F6">
        <w:rPr>
          <w:rFonts w:ascii="Times New Roman" w:hAnsi="Times New Roman"/>
          <w:sz w:val="24"/>
          <w:szCs w:val="24"/>
        </w:rPr>
        <w:t xml:space="preserve"> 196/2003);</w:t>
      </w:r>
    </w:p>
    <w:p w:rsidR="0062109F" w:rsidRPr="006179F6" w:rsidRDefault="0062109F" w:rsidP="0062109F">
      <w:pPr>
        <w:autoSpaceDE w:val="0"/>
        <w:autoSpaceDN w:val="0"/>
        <w:adjustRightInd w:val="0"/>
        <w:spacing w:after="0" w:line="240" w:lineRule="auto"/>
        <w:jc w:val="both"/>
        <w:rPr>
          <w:rFonts w:ascii="Times New Roman" w:hAnsi="Times New Roman"/>
          <w:sz w:val="24"/>
          <w:szCs w:val="24"/>
        </w:rPr>
      </w:pPr>
      <w:r w:rsidRPr="006179F6">
        <w:rPr>
          <w:rFonts w:ascii="Times New Roman" w:hAnsi="Times New Roman"/>
          <w:sz w:val="24"/>
          <w:szCs w:val="24"/>
        </w:rPr>
        <w:t>La progettazione e l’imp</w:t>
      </w:r>
      <w:r w:rsidR="00E16E68">
        <w:rPr>
          <w:rFonts w:ascii="Times New Roman" w:hAnsi="Times New Roman"/>
          <w:sz w:val="24"/>
          <w:szCs w:val="24"/>
        </w:rPr>
        <w:t>lementazione</w:t>
      </w:r>
      <w:r w:rsidRPr="006179F6">
        <w:rPr>
          <w:rFonts w:ascii="Times New Roman" w:hAnsi="Times New Roman"/>
          <w:sz w:val="24"/>
          <w:szCs w:val="24"/>
        </w:rPr>
        <w:t xml:space="preserve"> delle azioni formative hanno come fase imprescindibile la valutazione di impatto con riferimento specifico all’innovazione effettiva e comprovata della didattica curricolare e in generale ai comportamenti ed agli stili professionali di tutto il personale dell’Istituto. Imprescindibile è il potenziamento delle competenze nei settori tecnico e amministrativo ai fini della dematerializzazione, semplificazione efficienza ed efficacia di tutta l’attività amministrativa dell’Istituto  in supporto all’azione didattica e del servizio istruzione.</w:t>
      </w:r>
    </w:p>
    <w:p w:rsidR="0062109F" w:rsidRPr="00FB2D39" w:rsidRDefault="0062109F" w:rsidP="0062109F">
      <w:pPr>
        <w:pStyle w:val="Nessunaspaziatura"/>
        <w:jc w:val="both"/>
        <w:rPr>
          <w:rFonts w:ascii="Times New Roman" w:hAnsi="Times New Roman"/>
          <w:sz w:val="24"/>
          <w:szCs w:val="24"/>
          <w:lang w:eastAsia="it-IT"/>
        </w:rPr>
      </w:pPr>
    </w:p>
    <w:p w:rsidR="0062109F" w:rsidRPr="00FB2D39" w:rsidRDefault="00CF6062" w:rsidP="0062109F">
      <w:pPr>
        <w:pStyle w:val="Nessunaspaziatura"/>
        <w:jc w:val="both"/>
        <w:rPr>
          <w:rFonts w:ascii="Times New Roman" w:hAnsi="Times New Roman"/>
          <w:sz w:val="24"/>
          <w:szCs w:val="24"/>
          <w:lang w:eastAsia="it-IT"/>
        </w:rPr>
      </w:pPr>
      <w:r>
        <w:rPr>
          <w:rFonts w:ascii="Times New Roman" w:hAnsi="Times New Roman"/>
          <w:sz w:val="24"/>
          <w:szCs w:val="24"/>
          <w:lang w:eastAsia="it-IT"/>
        </w:rPr>
        <w:t>P</w:t>
      </w:r>
      <w:r w:rsidR="0062109F" w:rsidRPr="00FB2D39">
        <w:rPr>
          <w:rFonts w:ascii="Times New Roman" w:hAnsi="Times New Roman"/>
          <w:sz w:val="24"/>
          <w:szCs w:val="24"/>
          <w:lang w:eastAsia="it-IT"/>
        </w:rPr>
        <w:t>rogetti di formazione, individ</w:t>
      </w:r>
      <w:r>
        <w:rPr>
          <w:rFonts w:ascii="Times New Roman" w:hAnsi="Times New Roman"/>
          <w:sz w:val="24"/>
          <w:szCs w:val="24"/>
          <w:lang w:eastAsia="it-IT"/>
        </w:rPr>
        <w:t>uati quali risultanze del RAV</w:t>
      </w:r>
      <w:r w:rsidR="0062109F" w:rsidRPr="00FB2D39">
        <w:rPr>
          <w:rFonts w:ascii="Times New Roman" w:hAnsi="Times New Roman"/>
          <w:sz w:val="24"/>
          <w:szCs w:val="24"/>
          <w:lang w:eastAsia="it-IT"/>
        </w:rPr>
        <w:t>:</w:t>
      </w:r>
    </w:p>
    <w:p w:rsidR="0062109F" w:rsidRPr="00FB2D39" w:rsidRDefault="0062109F" w:rsidP="0062109F">
      <w:pPr>
        <w:pStyle w:val="Nessunaspaziatura"/>
        <w:jc w:val="both"/>
        <w:rPr>
          <w:rFonts w:ascii="Times New Roman" w:hAnsi="Times New Roman"/>
          <w:color w:val="000000"/>
          <w:sz w:val="24"/>
          <w:szCs w:val="24"/>
        </w:rPr>
      </w:pPr>
    </w:p>
    <w:tbl>
      <w:tblPr>
        <w:tblW w:w="9922" w:type="dxa"/>
        <w:tblLayout w:type="fixed"/>
        <w:tblLook w:val="0000"/>
      </w:tblPr>
      <w:tblGrid>
        <w:gridCol w:w="3543"/>
        <w:gridCol w:w="2552"/>
        <w:gridCol w:w="3827"/>
      </w:tblGrid>
      <w:tr w:rsidR="0062109F" w:rsidRPr="004C6D03" w:rsidTr="002E1315">
        <w:tc>
          <w:tcPr>
            <w:tcW w:w="3543" w:type="dxa"/>
            <w:tcBorders>
              <w:top w:val="single" w:sz="4" w:space="0" w:color="000000"/>
              <w:left w:val="single" w:sz="4" w:space="0" w:color="000000"/>
              <w:bottom w:val="single" w:sz="4" w:space="0" w:color="000000"/>
              <w:right w:val="single" w:sz="4" w:space="0" w:color="000000"/>
            </w:tcBorders>
            <w:shd w:val="clear" w:color="auto" w:fill="EFB3E4"/>
          </w:tcPr>
          <w:p w:rsidR="0062109F" w:rsidRPr="00FB2D39" w:rsidRDefault="0062109F" w:rsidP="002E1315">
            <w:pPr>
              <w:suppressAutoHyphens/>
              <w:spacing w:after="0" w:line="240" w:lineRule="auto"/>
              <w:jc w:val="center"/>
              <w:rPr>
                <w:rFonts w:ascii="Times New Roman" w:eastAsia="SimSun" w:hAnsi="Times New Roman"/>
                <w:b/>
                <w:sz w:val="24"/>
                <w:szCs w:val="24"/>
                <w:lang w:eastAsia="ar-SA"/>
              </w:rPr>
            </w:pPr>
            <w:r w:rsidRPr="00FB2D39">
              <w:rPr>
                <w:rFonts w:ascii="Times New Roman" w:eastAsia="SimSun" w:hAnsi="Times New Roman"/>
                <w:b/>
                <w:sz w:val="24"/>
                <w:szCs w:val="24"/>
                <w:lang w:eastAsia="ar-SA"/>
              </w:rPr>
              <w:t>Attività formativa</w:t>
            </w:r>
          </w:p>
        </w:tc>
        <w:tc>
          <w:tcPr>
            <w:tcW w:w="2552" w:type="dxa"/>
            <w:tcBorders>
              <w:top w:val="single" w:sz="4" w:space="0" w:color="000000"/>
              <w:left w:val="single" w:sz="4" w:space="0" w:color="000000"/>
              <w:bottom w:val="single" w:sz="4" w:space="0" w:color="000000"/>
              <w:right w:val="single" w:sz="4" w:space="0" w:color="000000"/>
            </w:tcBorders>
            <w:shd w:val="clear" w:color="auto" w:fill="EFB3E4"/>
          </w:tcPr>
          <w:p w:rsidR="0062109F" w:rsidRPr="00FB2D39" w:rsidRDefault="0062109F" w:rsidP="002E1315">
            <w:pPr>
              <w:suppressAutoHyphens/>
              <w:spacing w:after="0" w:line="240" w:lineRule="auto"/>
              <w:jc w:val="center"/>
              <w:rPr>
                <w:rFonts w:ascii="Times New Roman" w:eastAsia="SimSun" w:hAnsi="Times New Roman"/>
                <w:b/>
                <w:sz w:val="24"/>
                <w:szCs w:val="24"/>
                <w:lang w:eastAsia="ar-SA"/>
              </w:rPr>
            </w:pPr>
            <w:r w:rsidRPr="00FB2D39">
              <w:rPr>
                <w:rFonts w:ascii="Times New Roman" w:eastAsia="SimSun" w:hAnsi="Times New Roman"/>
                <w:b/>
                <w:sz w:val="24"/>
                <w:szCs w:val="24"/>
                <w:lang w:eastAsia="ar-SA"/>
              </w:rPr>
              <w:t>Personale coinvolto</w:t>
            </w:r>
          </w:p>
        </w:tc>
        <w:tc>
          <w:tcPr>
            <w:tcW w:w="3827" w:type="dxa"/>
            <w:tcBorders>
              <w:top w:val="single" w:sz="4" w:space="0" w:color="000000"/>
              <w:left w:val="single" w:sz="4" w:space="0" w:color="000000"/>
              <w:bottom w:val="single" w:sz="4" w:space="0" w:color="000000"/>
              <w:right w:val="single" w:sz="4" w:space="0" w:color="000000"/>
            </w:tcBorders>
            <w:shd w:val="clear" w:color="auto" w:fill="EFB3E4"/>
          </w:tcPr>
          <w:p w:rsidR="0062109F" w:rsidRPr="00FB2D39" w:rsidRDefault="0062109F" w:rsidP="002E1315">
            <w:pPr>
              <w:suppressAutoHyphens/>
              <w:spacing w:after="0" w:line="240" w:lineRule="auto"/>
              <w:jc w:val="center"/>
              <w:rPr>
                <w:rFonts w:ascii="Times New Roman" w:eastAsia="SimSun" w:hAnsi="Times New Roman"/>
                <w:sz w:val="24"/>
                <w:szCs w:val="24"/>
                <w:lang w:eastAsia="ar-SA"/>
              </w:rPr>
            </w:pPr>
            <w:r w:rsidRPr="00FB2D39">
              <w:rPr>
                <w:rFonts w:ascii="Times New Roman" w:eastAsia="SimSun" w:hAnsi="Times New Roman"/>
                <w:b/>
                <w:sz w:val="24"/>
                <w:szCs w:val="24"/>
                <w:lang w:eastAsia="ar-SA"/>
              </w:rPr>
              <w:t>Priorità strategica correlata</w:t>
            </w:r>
          </w:p>
        </w:tc>
      </w:tr>
      <w:tr w:rsidR="0062109F" w:rsidRPr="004C6D03" w:rsidTr="002E1315">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pStyle w:val="Nessunaspaziatura"/>
              <w:rPr>
                <w:rFonts w:ascii="Times New Roman" w:hAnsi="Times New Roman"/>
                <w:color w:val="383D4D"/>
                <w:sz w:val="20"/>
                <w:szCs w:val="20"/>
                <w:lang w:eastAsia="it-IT"/>
              </w:rPr>
            </w:pPr>
            <w:r w:rsidRPr="00540AA9">
              <w:rPr>
                <w:rFonts w:ascii="Times New Roman" w:hAnsi="Times New Roman"/>
                <w:sz w:val="20"/>
                <w:szCs w:val="20"/>
                <w:lang w:eastAsia="it-IT"/>
              </w:rPr>
              <w:t>Promuovere le competenze dei docenti nella progettazione e valutazione per competenze, in particolare in Italiano e Matematica. Potenziare la capacità di lettura e di uso delle prove INVALSI nella programmazione</w:t>
            </w:r>
          </w:p>
          <w:p w:rsidR="0062109F" w:rsidRPr="00540AA9" w:rsidRDefault="0062109F" w:rsidP="002E1315">
            <w:pPr>
              <w:suppressAutoHyphens/>
              <w:spacing w:after="0" w:line="240" w:lineRule="auto"/>
              <w:ind w:left="708"/>
              <w:jc w:val="both"/>
              <w:rPr>
                <w:rFonts w:ascii="Times New Roman" w:eastAsia="SimSun" w:hAnsi="Times New Roman"/>
                <w:sz w:val="20"/>
                <w:szCs w:val="20"/>
                <w:lang w:eastAsia="ar-SA"/>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suppressAutoHyphens/>
              <w:spacing w:after="0" w:line="240" w:lineRule="auto"/>
              <w:jc w:val="both"/>
              <w:rPr>
                <w:rFonts w:ascii="Times New Roman" w:eastAsia="SimSun" w:hAnsi="Times New Roman"/>
                <w:sz w:val="20"/>
                <w:szCs w:val="20"/>
                <w:lang w:eastAsia="ar-SA"/>
              </w:rPr>
            </w:pPr>
            <w:r w:rsidRPr="00540AA9">
              <w:rPr>
                <w:rFonts w:ascii="Times New Roman" w:eastAsia="SimSun" w:hAnsi="Times New Roman"/>
                <w:sz w:val="20"/>
                <w:szCs w:val="20"/>
                <w:lang w:eastAsia="ar-SA"/>
              </w:rPr>
              <w:t>Docenti dell’Istituto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suppressAutoHyphens/>
              <w:spacing w:after="0" w:line="240" w:lineRule="auto"/>
              <w:ind w:left="708"/>
              <w:jc w:val="both"/>
              <w:rPr>
                <w:rFonts w:ascii="Times New Roman" w:eastAsia="SimSun" w:hAnsi="Times New Roman"/>
                <w:sz w:val="20"/>
                <w:szCs w:val="20"/>
                <w:lang w:eastAsia="ar-SA"/>
              </w:rPr>
            </w:pPr>
          </w:p>
          <w:p w:rsidR="0062109F" w:rsidRPr="00540AA9" w:rsidRDefault="0062109F" w:rsidP="002E1315">
            <w:pPr>
              <w:suppressAutoHyphens/>
              <w:spacing w:after="0" w:line="240" w:lineRule="auto"/>
              <w:ind w:left="708"/>
              <w:jc w:val="both"/>
              <w:rPr>
                <w:rFonts w:ascii="Times New Roman" w:eastAsia="SimSun" w:hAnsi="Times New Roman"/>
                <w:sz w:val="20"/>
                <w:szCs w:val="20"/>
                <w:lang w:eastAsia="ar-SA"/>
              </w:rPr>
            </w:pPr>
          </w:p>
          <w:p w:rsidR="0062109F" w:rsidRPr="00540AA9" w:rsidRDefault="0062109F" w:rsidP="002E1315">
            <w:pPr>
              <w:spacing w:after="0" w:line="240" w:lineRule="auto"/>
              <w:contextualSpacing/>
              <w:jc w:val="both"/>
              <w:rPr>
                <w:rFonts w:ascii="Times New Roman" w:hAnsi="Times New Roman"/>
                <w:color w:val="000000"/>
                <w:sz w:val="20"/>
                <w:szCs w:val="20"/>
                <w:shd w:val="clear" w:color="auto" w:fill="FFFFFF"/>
              </w:rPr>
            </w:pPr>
            <w:r w:rsidRPr="00540AA9">
              <w:rPr>
                <w:rFonts w:ascii="Times New Roman" w:hAnsi="Times New Roman"/>
                <w:sz w:val="20"/>
                <w:szCs w:val="20"/>
              </w:rPr>
              <w:t xml:space="preserve">Migliorare </w:t>
            </w:r>
            <w:r w:rsidRPr="00540AA9">
              <w:rPr>
                <w:rFonts w:ascii="Times New Roman" w:hAnsi="Times New Roman"/>
                <w:color w:val="000000"/>
                <w:sz w:val="20"/>
                <w:szCs w:val="20"/>
                <w:shd w:val="clear" w:color="auto" w:fill="FFFFFF"/>
              </w:rPr>
              <w:t>i risultati nelle prove standardizzate nazionali</w:t>
            </w:r>
          </w:p>
          <w:p w:rsidR="0062109F" w:rsidRPr="00540AA9" w:rsidRDefault="0062109F" w:rsidP="002E1315">
            <w:pPr>
              <w:spacing w:after="0" w:line="240" w:lineRule="auto"/>
              <w:contextualSpacing/>
              <w:jc w:val="both"/>
              <w:rPr>
                <w:rFonts w:ascii="Times New Roman" w:hAnsi="Times New Roman"/>
                <w:sz w:val="20"/>
                <w:szCs w:val="20"/>
              </w:rPr>
            </w:pPr>
          </w:p>
          <w:p w:rsidR="0062109F" w:rsidRPr="00540AA9" w:rsidRDefault="0062109F" w:rsidP="002E1315">
            <w:pPr>
              <w:spacing w:after="0" w:line="240" w:lineRule="auto"/>
              <w:contextualSpacing/>
              <w:jc w:val="both"/>
              <w:rPr>
                <w:rFonts w:ascii="Times New Roman" w:hAnsi="Times New Roman"/>
                <w:sz w:val="20"/>
                <w:szCs w:val="20"/>
              </w:rPr>
            </w:pPr>
            <w:r w:rsidRPr="00540AA9">
              <w:rPr>
                <w:rFonts w:ascii="Times New Roman" w:hAnsi="Times New Roman"/>
                <w:color w:val="000000"/>
                <w:sz w:val="20"/>
                <w:szCs w:val="20"/>
                <w:shd w:val="clear" w:color="auto" w:fill="FFFFFF"/>
              </w:rPr>
              <w:t xml:space="preserve">Elevare il livello di competenze chiave e di cittadinanza degli alunni </w:t>
            </w:r>
          </w:p>
          <w:p w:rsidR="0062109F" w:rsidRPr="00540AA9" w:rsidRDefault="0062109F" w:rsidP="002E1315">
            <w:pPr>
              <w:suppressAutoHyphens/>
              <w:spacing w:after="0" w:line="240" w:lineRule="auto"/>
              <w:ind w:left="708"/>
              <w:jc w:val="both"/>
              <w:rPr>
                <w:rFonts w:ascii="Times New Roman" w:eastAsia="SimSun" w:hAnsi="Times New Roman"/>
                <w:sz w:val="20"/>
                <w:szCs w:val="20"/>
                <w:lang w:eastAsia="ar-SA"/>
              </w:rPr>
            </w:pPr>
          </w:p>
        </w:tc>
      </w:tr>
      <w:tr w:rsidR="0062109F" w:rsidRPr="004C6D03" w:rsidTr="002E1315">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suppressAutoHyphens/>
              <w:spacing w:after="0" w:line="240" w:lineRule="auto"/>
              <w:rPr>
                <w:rFonts w:ascii="Times New Roman" w:eastAsia="SimSun" w:hAnsi="Times New Roman"/>
                <w:sz w:val="20"/>
                <w:szCs w:val="20"/>
                <w:lang w:eastAsia="ar-SA"/>
              </w:rPr>
            </w:pPr>
            <w:r w:rsidRPr="00540AA9">
              <w:rPr>
                <w:rFonts w:ascii="Times New Roman" w:eastAsia="SimSun" w:hAnsi="Times New Roman"/>
                <w:sz w:val="20"/>
                <w:szCs w:val="20"/>
                <w:lang w:eastAsia="ar-SA"/>
              </w:rPr>
              <w:t>Promuovere le competenze tecnologiche dei docenti in funzione della didattica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suppressAutoHyphens/>
              <w:spacing w:after="0" w:line="240" w:lineRule="auto"/>
              <w:jc w:val="both"/>
              <w:rPr>
                <w:rFonts w:ascii="Times New Roman" w:eastAsia="SimSun" w:hAnsi="Times New Roman"/>
                <w:sz w:val="20"/>
                <w:szCs w:val="20"/>
                <w:lang w:eastAsia="ar-SA"/>
              </w:rPr>
            </w:pPr>
            <w:r w:rsidRPr="00540AA9">
              <w:rPr>
                <w:rFonts w:ascii="Times New Roman" w:eastAsia="SimSun" w:hAnsi="Times New Roman"/>
                <w:sz w:val="20"/>
                <w:szCs w:val="20"/>
                <w:lang w:eastAsia="ar-SA"/>
              </w:rPr>
              <w:t>Docenti dell’Istituto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2109F" w:rsidRPr="00540AA9" w:rsidRDefault="0062109F" w:rsidP="002E1315">
            <w:pPr>
              <w:suppressAutoHyphens/>
              <w:spacing w:after="0" w:line="240" w:lineRule="auto"/>
              <w:ind w:left="708"/>
              <w:jc w:val="both"/>
              <w:rPr>
                <w:rFonts w:ascii="Times New Roman" w:eastAsia="SimSun" w:hAnsi="Times New Roman"/>
                <w:sz w:val="20"/>
                <w:szCs w:val="20"/>
                <w:lang w:eastAsia="ar-SA"/>
              </w:rPr>
            </w:pPr>
          </w:p>
          <w:p w:rsidR="0062109F" w:rsidRPr="00540AA9" w:rsidRDefault="0062109F" w:rsidP="002E1315">
            <w:pPr>
              <w:spacing w:after="0" w:line="240" w:lineRule="auto"/>
              <w:contextualSpacing/>
              <w:jc w:val="both"/>
              <w:rPr>
                <w:rFonts w:ascii="Times New Roman" w:hAnsi="Times New Roman"/>
                <w:color w:val="000000"/>
                <w:sz w:val="20"/>
                <w:szCs w:val="20"/>
                <w:shd w:val="clear" w:color="auto" w:fill="FFFFFF"/>
              </w:rPr>
            </w:pPr>
            <w:r w:rsidRPr="00540AA9">
              <w:rPr>
                <w:rFonts w:ascii="Times New Roman" w:hAnsi="Times New Roman"/>
                <w:sz w:val="20"/>
                <w:szCs w:val="20"/>
              </w:rPr>
              <w:t xml:space="preserve">Migliorare </w:t>
            </w:r>
            <w:r w:rsidRPr="00540AA9">
              <w:rPr>
                <w:rFonts w:ascii="Times New Roman" w:hAnsi="Times New Roman"/>
                <w:color w:val="000000"/>
                <w:sz w:val="20"/>
                <w:szCs w:val="20"/>
                <w:shd w:val="clear" w:color="auto" w:fill="FFFFFF"/>
              </w:rPr>
              <w:t>i risultati nelle prove standardizzate nazionali</w:t>
            </w:r>
          </w:p>
          <w:p w:rsidR="0062109F" w:rsidRPr="00540AA9" w:rsidRDefault="0062109F" w:rsidP="002E1315">
            <w:pPr>
              <w:spacing w:after="0" w:line="240" w:lineRule="auto"/>
              <w:contextualSpacing/>
              <w:jc w:val="both"/>
              <w:rPr>
                <w:rFonts w:ascii="Times New Roman" w:hAnsi="Times New Roman"/>
                <w:sz w:val="20"/>
                <w:szCs w:val="20"/>
              </w:rPr>
            </w:pPr>
          </w:p>
          <w:p w:rsidR="0062109F" w:rsidRPr="00540AA9" w:rsidRDefault="0062109F" w:rsidP="002E1315">
            <w:pPr>
              <w:spacing w:after="0" w:line="240" w:lineRule="auto"/>
              <w:contextualSpacing/>
              <w:jc w:val="both"/>
              <w:rPr>
                <w:rFonts w:ascii="Times New Roman" w:hAnsi="Times New Roman"/>
                <w:sz w:val="20"/>
                <w:szCs w:val="20"/>
              </w:rPr>
            </w:pPr>
            <w:r w:rsidRPr="00540AA9">
              <w:rPr>
                <w:rFonts w:ascii="Times New Roman" w:hAnsi="Times New Roman"/>
                <w:color w:val="000000"/>
                <w:sz w:val="20"/>
                <w:szCs w:val="20"/>
                <w:shd w:val="clear" w:color="auto" w:fill="FFFFFF"/>
              </w:rPr>
              <w:t xml:space="preserve">Elevare il livello di competenze chiave e di cittadinanza degli alunni </w:t>
            </w:r>
          </w:p>
          <w:p w:rsidR="0062109F" w:rsidRPr="00540AA9" w:rsidRDefault="0062109F" w:rsidP="002E1315">
            <w:pPr>
              <w:suppressAutoHyphens/>
              <w:spacing w:after="0" w:line="240" w:lineRule="auto"/>
              <w:jc w:val="both"/>
              <w:rPr>
                <w:rFonts w:ascii="Times New Roman" w:eastAsia="SimSun" w:hAnsi="Times New Roman"/>
                <w:sz w:val="20"/>
                <w:szCs w:val="20"/>
                <w:lang w:eastAsia="ar-SA"/>
              </w:rPr>
            </w:pPr>
          </w:p>
        </w:tc>
      </w:tr>
    </w:tbl>
    <w:p w:rsidR="0062109F" w:rsidRPr="00FB2D39" w:rsidRDefault="0062109F" w:rsidP="0062109F">
      <w:pPr>
        <w:pStyle w:val="Nessunaspaziatura"/>
        <w:jc w:val="both"/>
        <w:rPr>
          <w:rFonts w:ascii="Times New Roman" w:hAnsi="Times New Roman"/>
          <w:sz w:val="24"/>
          <w:szCs w:val="24"/>
        </w:rPr>
      </w:pPr>
    </w:p>
    <w:p w:rsidR="0062109F" w:rsidRPr="00FB2D39" w:rsidRDefault="0062109F" w:rsidP="0062109F">
      <w:pPr>
        <w:pStyle w:val="Nessunaspaziatura"/>
        <w:jc w:val="both"/>
        <w:rPr>
          <w:rFonts w:ascii="Times New Roman" w:hAnsi="Times New Roman"/>
          <w:sz w:val="24"/>
          <w:szCs w:val="24"/>
        </w:rPr>
      </w:pPr>
      <w:r w:rsidRPr="00FB2D39">
        <w:rPr>
          <w:rFonts w:ascii="Times New Roman" w:hAnsi="Times New Roman"/>
          <w:sz w:val="24"/>
          <w:szCs w:val="24"/>
        </w:rPr>
        <w:t xml:space="preserve">Il minimo certificabile di ciascun corso sarà di 20 ore. </w:t>
      </w:r>
    </w:p>
    <w:p w:rsidR="00F12F8F" w:rsidRDefault="00F12F8F" w:rsidP="0062109F">
      <w:pPr>
        <w:suppressAutoHyphens/>
        <w:spacing w:after="0" w:line="240" w:lineRule="auto"/>
        <w:jc w:val="both"/>
        <w:rPr>
          <w:rFonts w:ascii="Times New Roman" w:eastAsia="SimSun" w:hAnsi="Times New Roman"/>
          <w:sz w:val="24"/>
          <w:szCs w:val="24"/>
          <w:lang w:eastAsia="ar-SA"/>
        </w:rPr>
      </w:pPr>
    </w:p>
    <w:p w:rsidR="0062109F" w:rsidRPr="00874D5C" w:rsidRDefault="0062109F" w:rsidP="00400BEA">
      <w:pPr>
        <w:pStyle w:val="Paragrafoelenco"/>
        <w:numPr>
          <w:ilvl w:val="0"/>
          <w:numId w:val="22"/>
        </w:numPr>
        <w:spacing w:after="0" w:line="240" w:lineRule="auto"/>
        <w:rPr>
          <w:rFonts w:ascii="Times New Roman" w:hAnsi="Times New Roman"/>
          <w:b/>
          <w:i/>
          <w:sz w:val="32"/>
          <w:szCs w:val="32"/>
        </w:rPr>
      </w:pPr>
      <w:r w:rsidRPr="00874D5C">
        <w:rPr>
          <w:rFonts w:ascii="Times New Roman" w:hAnsi="Times New Roman"/>
          <w:b/>
          <w:i/>
          <w:sz w:val="32"/>
          <w:szCs w:val="32"/>
        </w:rPr>
        <w:t>Fabbisogno di organico, di attrezzature e infrastrutture materiali</w:t>
      </w:r>
    </w:p>
    <w:p w:rsidR="0062109F" w:rsidRDefault="0062109F" w:rsidP="0062109F">
      <w:pPr>
        <w:suppressAutoHyphens/>
        <w:spacing w:after="0" w:line="240" w:lineRule="auto"/>
        <w:jc w:val="both"/>
        <w:rPr>
          <w:rFonts w:ascii="Times New Roman" w:eastAsia="SimSun" w:hAnsi="Times New Roman"/>
          <w:sz w:val="24"/>
          <w:szCs w:val="24"/>
          <w:lang w:eastAsia="ar-SA"/>
        </w:rPr>
      </w:pPr>
      <w:r w:rsidRPr="00FB2D39">
        <w:rPr>
          <w:rFonts w:ascii="Times New Roman" w:eastAsia="SimSun" w:hAnsi="Times New Roman"/>
          <w:sz w:val="24"/>
          <w:szCs w:val="24"/>
          <w:lang w:eastAsia="ar-SA"/>
        </w:rPr>
        <w:t xml:space="preserve">In questa sezione si indica il numero di posti di organico, anche in riferimento alle sezioni “L’organico dell’autonomia” e “Reti di scuole e collaborazioni esterne” della nota MIUR </w:t>
      </w:r>
      <w:proofErr w:type="spellStart"/>
      <w:r w:rsidRPr="00FB2D39">
        <w:rPr>
          <w:rFonts w:ascii="Times New Roman" w:eastAsia="SimSun" w:hAnsi="Times New Roman"/>
          <w:sz w:val="24"/>
          <w:szCs w:val="24"/>
          <w:lang w:eastAsia="ar-SA"/>
        </w:rPr>
        <w:t>prot</w:t>
      </w:r>
      <w:proofErr w:type="spellEnd"/>
      <w:r w:rsidRPr="00FB2D39">
        <w:rPr>
          <w:rFonts w:ascii="Times New Roman" w:eastAsia="SimSun" w:hAnsi="Times New Roman"/>
          <w:sz w:val="24"/>
          <w:szCs w:val="24"/>
          <w:lang w:eastAsia="ar-SA"/>
        </w:rPr>
        <w:t>. n. 2805 del 11.12.2015:</w:t>
      </w:r>
    </w:p>
    <w:p w:rsidR="0062109F" w:rsidRPr="00FB2D39" w:rsidRDefault="0062109F" w:rsidP="0062109F">
      <w:pPr>
        <w:suppressAutoHyphens/>
        <w:spacing w:after="0" w:line="240" w:lineRule="auto"/>
        <w:jc w:val="both"/>
        <w:rPr>
          <w:rFonts w:ascii="Times New Roman" w:eastAsia="SimSun" w:hAnsi="Times New Roman"/>
          <w:sz w:val="24"/>
          <w:szCs w:val="24"/>
          <w:lang w:eastAsia="ar-SA"/>
        </w:rPr>
      </w:pPr>
    </w:p>
    <w:p w:rsidR="00F12F8F" w:rsidRPr="00581D70" w:rsidRDefault="00F12F8F" w:rsidP="00F12F8F">
      <w:pPr>
        <w:suppressAutoHyphens/>
        <w:spacing w:after="0" w:line="240" w:lineRule="auto"/>
        <w:jc w:val="both"/>
        <w:rPr>
          <w:rFonts w:ascii="Times New Roman" w:eastAsia="SimSun" w:hAnsi="Times New Roman"/>
          <w:b/>
          <w:sz w:val="24"/>
          <w:szCs w:val="24"/>
          <w:u w:val="single"/>
          <w:lang w:eastAsia="ar-SA"/>
        </w:rPr>
      </w:pPr>
      <w:r w:rsidRPr="00581D70">
        <w:rPr>
          <w:rFonts w:ascii="Times New Roman" w:eastAsia="SimSun" w:hAnsi="Times New Roman"/>
          <w:b/>
          <w:sz w:val="24"/>
          <w:szCs w:val="24"/>
          <w:u w:val="single"/>
          <w:lang w:eastAsia="ar-SA"/>
        </w:rPr>
        <w:t xml:space="preserve">a. Posti comuni e di sostegno </w:t>
      </w:r>
    </w:p>
    <w:p w:rsidR="00F12F8F" w:rsidRPr="00581D70" w:rsidRDefault="00F12F8F" w:rsidP="00F12F8F">
      <w:pPr>
        <w:suppressAutoHyphens/>
        <w:spacing w:after="0" w:line="240" w:lineRule="auto"/>
        <w:jc w:val="both"/>
        <w:rPr>
          <w:rFonts w:ascii="Times New Roman" w:eastAsia="SimSun" w:hAnsi="Times New Roman"/>
          <w:b/>
          <w:sz w:val="24"/>
          <w:szCs w:val="24"/>
          <w:lang w:eastAsia="ar-SA"/>
        </w:rPr>
      </w:pPr>
    </w:p>
    <w:p w:rsidR="00E8724C" w:rsidRDefault="00E8724C" w:rsidP="00AB3A4F">
      <w:pPr>
        <w:suppressAutoHyphens/>
        <w:spacing w:after="0" w:line="240" w:lineRule="auto"/>
        <w:jc w:val="both"/>
        <w:rPr>
          <w:rFonts w:ascii="Times New Roman" w:eastAsia="SimSun" w:hAnsi="Times New Roman"/>
          <w:b/>
          <w:sz w:val="24"/>
          <w:szCs w:val="24"/>
          <w:lang w:eastAsia="ar-SA"/>
        </w:rPr>
      </w:pPr>
    </w:p>
    <w:p w:rsidR="00E8724C" w:rsidRDefault="00E8724C" w:rsidP="00AB3A4F">
      <w:pPr>
        <w:suppressAutoHyphens/>
        <w:spacing w:after="0" w:line="240" w:lineRule="auto"/>
        <w:jc w:val="both"/>
        <w:rPr>
          <w:rFonts w:ascii="Times New Roman" w:eastAsia="SimSun" w:hAnsi="Times New Roman"/>
          <w:b/>
          <w:sz w:val="24"/>
          <w:szCs w:val="24"/>
          <w:lang w:eastAsia="ar-SA"/>
        </w:rPr>
      </w:pPr>
    </w:p>
    <w:p w:rsidR="00E8724C" w:rsidRDefault="00E8724C" w:rsidP="00AB3A4F">
      <w:pPr>
        <w:suppressAutoHyphens/>
        <w:spacing w:after="0" w:line="240" w:lineRule="auto"/>
        <w:jc w:val="both"/>
        <w:rPr>
          <w:rFonts w:ascii="Times New Roman" w:eastAsia="SimSun" w:hAnsi="Times New Roman"/>
          <w:b/>
          <w:sz w:val="24"/>
          <w:szCs w:val="24"/>
          <w:lang w:eastAsia="ar-SA"/>
        </w:rPr>
      </w:pPr>
    </w:p>
    <w:p w:rsidR="00AB3A4F" w:rsidRDefault="00AB3A4F" w:rsidP="00AB3A4F">
      <w:pPr>
        <w:suppressAutoHyphens/>
        <w:spacing w:after="0" w:line="240" w:lineRule="auto"/>
        <w:jc w:val="both"/>
        <w:rPr>
          <w:rFonts w:ascii="Times New Roman" w:eastAsia="SimSun" w:hAnsi="Times New Roman"/>
          <w:b/>
          <w:sz w:val="24"/>
          <w:szCs w:val="24"/>
          <w:lang w:eastAsia="ar-SA"/>
        </w:rPr>
      </w:pPr>
      <w:bookmarkStart w:id="12" w:name="_GoBack"/>
      <w:bookmarkEnd w:id="12"/>
      <w:r>
        <w:rPr>
          <w:rFonts w:ascii="Times New Roman" w:eastAsia="SimSun" w:hAnsi="Times New Roman"/>
          <w:b/>
          <w:sz w:val="24"/>
          <w:szCs w:val="24"/>
          <w:lang w:eastAsia="ar-SA"/>
        </w:rPr>
        <w:t>SCUOLA dell’INFANZIA  IC FUTANI</w:t>
      </w:r>
    </w:p>
    <w:tbl>
      <w:tblPr>
        <w:tblW w:w="10260" w:type="dxa"/>
        <w:tblLayout w:type="fixed"/>
        <w:tblLook w:val="04A0"/>
      </w:tblPr>
      <w:tblGrid>
        <w:gridCol w:w="2093"/>
        <w:gridCol w:w="1559"/>
        <w:gridCol w:w="1418"/>
        <w:gridCol w:w="1417"/>
        <w:gridCol w:w="3773"/>
      </w:tblGrid>
      <w:tr w:rsidR="00AB3A4F" w:rsidTr="005637DE">
        <w:tc>
          <w:tcPr>
            <w:tcW w:w="2093"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Classe di </w:t>
            </w:r>
            <w:r>
              <w:rPr>
                <w:rFonts w:ascii="Times New Roman" w:eastAsia="SimSun" w:hAnsi="Times New Roman"/>
                <w:b/>
                <w:sz w:val="24"/>
                <w:szCs w:val="24"/>
                <w:lang w:eastAsia="ar-SA"/>
              </w:rPr>
              <w:lastRenderedPageBreak/>
              <w:t>concorso/</w:t>
            </w:r>
          </w:p>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lastRenderedPageBreak/>
              <w:t>a.s.</w:t>
            </w:r>
            <w:proofErr w:type="spellEnd"/>
            <w:r>
              <w:rPr>
                <w:rFonts w:ascii="Times New Roman" w:eastAsia="SimSun" w:hAnsi="Times New Roman"/>
                <w:b/>
                <w:sz w:val="24"/>
                <w:szCs w:val="24"/>
                <w:lang w:eastAsia="ar-SA"/>
              </w:rPr>
              <w:t xml:space="preserve"> 2016-17</w:t>
            </w:r>
          </w:p>
        </w:tc>
        <w:tc>
          <w:tcPr>
            <w:tcW w:w="1418"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2017-18</w:t>
            </w:r>
          </w:p>
        </w:tc>
        <w:tc>
          <w:tcPr>
            <w:tcW w:w="1417"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2018-19</w:t>
            </w:r>
          </w:p>
        </w:tc>
        <w:tc>
          <w:tcPr>
            <w:tcW w:w="3773"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Motivazione: indicare il piano </w:t>
            </w:r>
            <w:r>
              <w:rPr>
                <w:rFonts w:ascii="Times New Roman" w:eastAsia="SimSun" w:hAnsi="Times New Roman"/>
                <w:b/>
                <w:sz w:val="24"/>
                <w:szCs w:val="24"/>
                <w:lang w:eastAsia="ar-SA"/>
              </w:rPr>
              <w:lastRenderedPageBreak/>
              <w:t xml:space="preserve">delle classi previste e le loro caratteristiche </w:t>
            </w:r>
          </w:p>
        </w:tc>
      </w:tr>
      <w:tr w:rsidR="00AB3A4F" w:rsidTr="005637DE">
        <w:trPr>
          <w:trHeight w:val="416"/>
        </w:trPr>
        <w:tc>
          <w:tcPr>
            <w:tcW w:w="2093"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lastRenderedPageBreak/>
              <w:t>Posti comune</w:t>
            </w:r>
          </w:p>
          <w:p w:rsidR="00AB3A4F" w:rsidRDefault="00AB3A4F" w:rsidP="005637DE">
            <w:pPr>
              <w:suppressAutoHyphens/>
              <w:spacing w:after="0" w:line="240" w:lineRule="auto"/>
              <w:ind w:left="708"/>
              <w:jc w:val="both"/>
              <w:rPr>
                <w:rFonts w:ascii="Times New Roman" w:eastAsia="SimSun" w:hAnsi="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14</w:t>
            </w:r>
          </w:p>
        </w:tc>
        <w:tc>
          <w:tcPr>
            <w:tcW w:w="1418"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14</w:t>
            </w:r>
          </w:p>
        </w:tc>
        <w:tc>
          <w:tcPr>
            <w:tcW w:w="1417"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14</w:t>
            </w:r>
          </w:p>
        </w:tc>
        <w:tc>
          <w:tcPr>
            <w:tcW w:w="3773" w:type="dxa"/>
            <w:tcBorders>
              <w:top w:val="single" w:sz="4" w:space="0" w:color="000000"/>
              <w:left w:val="single" w:sz="4" w:space="0" w:color="000000"/>
              <w:bottom w:val="single" w:sz="4" w:space="0" w:color="000000"/>
              <w:right w:val="single" w:sz="4" w:space="0" w:color="000000"/>
            </w:tcBorders>
          </w:tcPr>
          <w:p w:rsidR="00AB3A4F" w:rsidRPr="00D20FB5" w:rsidRDefault="00AB3A4F" w:rsidP="005637DE">
            <w:pPr>
              <w:suppressAutoHyphens/>
              <w:spacing w:after="0" w:line="240" w:lineRule="auto"/>
              <w:ind w:left="708"/>
              <w:jc w:val="both"/>
              <w:rPr>
                <w:rFonts w:ascii="Times New Roman" w:eastAsia="SimSun" w:hAnsi="Times New Roman"/>
                <w:b/>
                <w:lang w:eastAsia="ar-SA"/>
              </w:rPr>
            </w:pPr>
            <w:r w:rsidRPr="00D20FB5">
              <w:rPr>
                <w:rFonts w:ascii="Times New Roman" w:eastAsia="SimSun" w:hAnsi="Times New Roman"/>
                <w:b/>
                <w:lang w:eastAsia="ar-SA"/>
              </w:rPr>
              <w:t xml:space="preserve">n. 7 sezioni  </w:t>
            </w:r>
            <w:r w:rsidRPr="00D20FB5">
              <w:rPr>
                <w:rFonts w:ascii="Times New Roman" w:eastAsia="Times New Roman" w:hAnsi="Times New Roman"/>
                <w:b/>
                <w:lang w:eastAsia="it-IT"/>
              </w:rPr>
              <w:t xml:space="preserve">orario ordinario delle attività educative per 40 ore settimanali </w:t>
            </w:r>
          </w:p>
          <w:p w:rsidR="00AB3A4F" w:rsidRDefault="00AB3A4F" w:rsidP="005637DE">
            <w:pPr>
              <w:suppressAutoHyphens/>
              <w:spacing w:after="0" w:line="240" w:lineRule="auto"/>
              <w:jc w:val="both"/>
              <w:rPr>
                <w:rFonts w:ascii="Times New Roman" w:eastAsia="SimSun" w:hAnsi="Times New Roman"/>
                <w:b/>
                <w:sz w:val="24"/>
                <w:szCs w:val="24"/>
                <w:lang w:eastAsia="ar-SA"/>
              </w:rPr>
            </w:pPr>
          </w:p>
        </w:tc>
      </w:tr>
      <w:tr w:rsidR="00AB3A4F" w:rsidTr="005637DE">
        <w:tc>
          <w:tcPr>
            <w:tcW w:w="2093" w:type="dxa"/>
            <w:tcBorders>
              <w:top w:val="single" w:sz="4" w:space="0" w:color="000000"/>
              <w:left w:val="single" w:sz="4" w:space="0" w:color="000000"/>
              <w:bottom w:val="single" w:sz="4" w:space="0" w:color="000000"/>
              <w:right w:val="single" w:sz="4" w:space="0" w:color="000000"/>
            </w:tcBorders>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Posti di sostegno</w:t>
            </w:r>
          </w:p>
        </w:tc>
        <w:tc>
          <w:tcPr>
            <w:tcW w:w="1559"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p w:rsidR="00AB3A4F" w:rsidRDefault="00AB3A4F" w:rsidP="005637DE">
            <w:pPr>
              <w:spacing w:after="0" w:line="240" w:lineRule="auto"/>
              <w:jc w:val="center"/>
              <w:rPr>
                <w:rFonts w:ascii="Times New Roman" w:eastAsia="SimSu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p w:rsidR="00AB3A4F" w:rsidRDefault="00AB3A4F" w:rsidP="005637DE">
            <w:pPr>
              <w:spacing w:after="0" w:line="240" w:lineRule="auto"/>
              <w:jc w:val="center"/>
              <w:rPr>
                <w:rFonts w:ascii="Times New Roman" w:eastAsia="SimSu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p w:rsidR="00AB3A4F" w:rsidRDefault="00AB3A4F" w:rsidP="005637DE">
            <w:pPr>
              <w:spacing w:after="0" w:line="240" w:lineRule="auto"/>
              <w:jc w:val="center"/>
              <w:rPr>
                <w:rFonts w:ascii="Times New Roman" w:eastAsia="SimSun" w:hAnsi="Times New Roman"/>
                <w:sz w:val="24"/>
                <w:szCs w:val="24"/>
                <w:lang w:eastAsia="ar-SA"/>
              </w:rPr>
            </w:pPr>
          </w:p>
        </w:tc>
        <w:tc>
          <w:tcPr>
            <w:tcW w:w="3773"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4"/>
                <w:szCs w:val="24"/>
                <w:lang w:eastAsia="ar-SA"/>
              </w:rPr>
            </w:pPr>
          </w:p>
        </w:tc>
      </w:tr>
      <w:tr w:rsidR="00AB3A4F" w:rsidTr="005637DE">
        <w:tc>
          <w:tcPr>
            <w:tcW w:w="2093" w:type="dxa"/>
            <w:tcBorders>
              <w:top w:val="single" w:sz="4" w:space="0" w:color="000000"/>
              <w:left w:val="single" w:sz="4" w:space="0" w:color="000000"/>
              <w:bottom w:val="single" w:sz="4" w:space="0" w:color="000000"/>
              <w:right w:val="single" w:sz="4" w:space="0" w:color="000000"/>
            </w:tcBorders>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AB3A4F" w:rsidRDefault="00AB3A4F" w:rsidP="005637DE">
            <w:pPr>
              <w:suppressAutoHyphens/>
              <w:spacing w:after="0" w:line="240" w:lineRule="auto"/>
              <w:ind w:left="708"/>
              <w:jc w:val="both"/>
              <w:rPr>
                <w:rFonts w:ascii="Times New Roman" w:eastAsia="SimSun" w:hAnsi="Times New Roman"/>
                <w:b/>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ind w:left="708"/>
              <w:jc w:val="both"/>
              <w:rPr>
                <w:rFonts w:ascii="Times New Roman" w:eastAsia="SimSun" w:hAnsi="Times New Roman"/>
                <w:b/>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ind w:left="708"/>
              <w:jc w:val="both"/>
              <w:rPr>
                <w:rFonts w:ascii="Times New Roman" w:eastAsia="SimSun" w:hAnsi="Times New Roman"/>
                <w:b/>
                <w:sz w:val="24"/>
                <w:szCs w:val="24"/>
                <w:lang w:eastAsia="ar-SA"/>
              </w:rPr>
            </w:pPr>
          </w:p>
        </w:tc>
        <w:tc>
          <w:tcPr>
            <w:tcW w:w="3773"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L’organico di diritto spettante sarà quello che il SIDI determinerà non appena saranno perfezionate per ciascun anno le iscrizioni</w:t>
            </w:r>
          </w:p>
        </w:tc>
      </w:tr>
    </w:tbl>
    <w:p w:rsidR="00AB3A4F" w:rsidRDefault="00AB3A4F" w:rsidP="00AB3A4F">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SCUOLA PRIMARIA  IC FUTANI</w:t>
      </w:r>
    </w:p>
    <w:tbl>
      <w:tblPr>
        <w:tblW w:w="10260" w:type="dxa"/>
        <w:tblLayout w:type="fixed"/>
        <w:tblLook w:val="04A0"/>
      </w:tblPr>
      <w:tblGrid>
        <w:gridCol w:w="2093"/>
        <w:gridCol w:w="1559"/>
        <w:gridCol w:w="1418"/>
        <w:gridCol w:w="1417"/>
        <w:gridCol w:w="3773"/>
      </w:tblGrid>
      <w:tr w:rsidR="00AB3A4F" w:rsidTr="005637DE">
        <w:tc>
          <w:tcPr>
            <w:tcW w:w="2093"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Classe di concorso/</w:t>
            </w:r>
          </w:p>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2016-17</w:t>
            </w:r>
          </w:p>
        </w:tc>
        <w:tc>
          <w:tcPr>
            <w:tcW w:w="1418"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2017-18</w:t>
            </w:r>
          </w:p>
        </w:tc>
        <w:tc>
          <w:tcPr>
            <w:tcW w:w="1417"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2018-19</w:t>
            </w:r>
          </w:p>
        </w:tc>
        <w:tc>
          <w:tcPr>
            <w:tcW w:w="3773" w:type="dxa"/>
            <w:tcBorders>
              <w:top w:val="single" w:sz="4" w:space="0" w:color="000000"/>
              <w:left w:val="single" w:sz="4" w:space="0" w:color="000000"/>
              <w:bottom w:val="single" w:sz="4" w:space="0" w:color="000000"/>
              <w:right w:val="single" w:sz="4" w:space="0" w:color="000000"/>
            </w:tcBorders>
            <w:shd w:val="clear" w:color="auto" w:fill="F7CAAC"/>
            <w:hideMark/>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Motivazione: indicare il piano delle classi previste e le loro caratteristiche </w:t>
            </w:r>
          </w:p>
        </w:tc>
      </w:tr>
      <w:tr w:rsidR="00AB3A4F" w:rsidTr="005637DE">
        <w:trPr>
          <w:trHeight w:val="416"/>
        </w:trPr>
        <w:tc>
          <w:tcPr>
            <w:tcW w:w="2093" w:type="dxa"/>
            <w:tcBorders>
              <w:top w:val="single" w:sz="4" w:space="0" w:color="000000"/>
              <w:left w:val="single" w:sz="4" w:space="0" w:color="000000"/>
              <w:bottom w:val="single" w:sz="4" w:space="0" w:color="000000"/>
              <w:right w:val="single" w:sz="4" w:space="0" w:color="000000"/>
            </w:tcBorders>
          </w:tcPr>
          <w:p w:rsidR="00AB3A4F" w:rsidRDefault="00AB3A4F"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Posti comune</w:t>
            </w:r>
          </w:p>
          <w:p w:rsidR="00AB3A4F" w:rsidRDefault="00AB3A4F" w:rsidP="005637DE">
            <w:pPr>
              <w:suppressAutoHyphens/>
              <w:spacing w:after="0" w:line="240" w:lineRule="auto"/>
              <w:ind w:left="708"/>
              <w:jc w:val="both"/>
              <w:rPr>
                <w:rFonts w:ascii="Times New Roman" w:eastAsia="SimSun" w:hAnsi="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AB3A4F" w:rsidRDefault="00CF4C5A"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19</w:t>
            </w:r>
          </w:p>
        </w:tc>
        <w:tc>
          <w:tcPr>
            <w:tcW w:w="1418" w:type="dxa"/>
            <w:tcBorders>
              <w:top w:val="single" w:sz="4" w:space="0" w:color="000000"/>
              <w:left w:val="single" w:sz="4" w:space="0" w:color="000000"/>
              <w:bottom w:val="single" w:sz="4" w:space="0" w:color="000000"/>
              <w:right w:val="single" w:sz="4" w:space="0" w:color="000000"/>
            </w:tcBorders>
          </w:tcPr>
          <w:p w:rsidR="00AB3A4F" w:rsidRDefault="00CF4C5A"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19</w:t>
            </w:r>
          </w:p>
        </w:tc>
        <w:tc>
          <w:tcPr>
            <w:tcW w:w="1417" w:type="dxa"/>
            <w:tcBorders>
              <w:top w:val="single" w:sz="4" w:space="0" w:color="000000"/>
              <w:left w:val="single" w:sz="4" w:space="0" w:color="000000"/>
              <w:bottom w:val="single" w:sz="4" w:space="0" w:color="000000"/>
              <w:right w:val="single" w:sz="4" w:space="0" w:color="000000"/>
            </w:tcBorders>
          </w:tcPr>
          <w:p w:rsidR="00AB3A4F" w:rsidRDefault="00CF4C5A"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         19</w:t>
            </w:r>
          </w:p>
        </w:tc>
        <w:tc>
          <w:tcPr>
            <w:tcW w:w="3773" w:type="dxa"/>
            <w:tcBorders>
              <w:top w:val="single" w:sz="4" w:space="0" w:color="000000"/>
              <w:left w:val="single" w:sz="4" w:space="0" w:color="000000"/>
              <w:bottom w:val="single" w:sz="4" w:space="0" w:color="000000"/>
              <w:right w:val="single" w:sz="4" w:space="0" w:color="000000"/>
            </w:tcBorders>
          </w:tcPr>
          <w:p w:rsidR="00AB3A4F" w:rsidRPr="00D20FB5" w:rsidRDefault="00AB3A4F" w:rsidP="005637DE">
            <w:pPr>
              <w:suppressAutoHyphens/>
              <w:spacing w:after="0" w:line="240" w:lineRule="auto"/>
              <w:jc w:val="both"/>
              <w:rPr>
                <w:rFonts w:ascii="Times New Roman" w:eastAsia="SimSun" w:hAnsi="Times New Roman"/>
                <w:b/>
                <w:lang w:eastAsia="ar-SA"/>
              </w:rPr>
            </w:pPr>
            <w:r w:rsidRPr="00D20FB5">
              <w:rPr>
                <w:rFonts w:ascii="Times New Roman" w:eastAsia="SimSun" w:hAnsi="Times New Roman"/>
                <w:b/>
                <w:lang w:eastAsia="ar-SA"/>
              </w:rPr>
              <w:t>n. 15 classi 30 ore settimanali</w:t>
            </w:r>
          </w:p>
        </w:tc>
      </w:tr>
      <w:tr w:rsidR="00CF4C5A" w:rsidTr="005637DE">
        <w:tc>
          <w:tcPr>
            <w:tcW w:w="2093" w:type="dxa"/>
            <w:tcBorders>
              <w:top w:val="single" w:sz="4" w:space="0" w:color="000000"/>
              <w:left w:val="single" w:sz="4" w:space="0" w:color="000000"/>
              <w:bottom w:val="single" w:sz="4" w:space="0" w:color="000000"/>
              <w:right w:val="single" w:sz="4" w:space="0" w:color="000000"/>
            </w:tcBorders>
            <w:hideMark/>
          </w:tcPr>
          <w:p w:rsidR="00CF4C5A" w:rsidRDefault="00CF4C5A" w:rsidP="005637DE">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Posto L2</w:t>
            </w:r>
          </w:p>
        </w:tc>
        <w:tc>
          <w:tcPr>
            <w:tcW w:w="1559" w:type="dxa"/>
            <w:tcBorders>
              <w:top w:val="single" w:sz="4" w:space="0" w:color="000000"/>
              <w:left w:val="single" w:sz="4" w:space="0" w:color="000000"/>
              <w:bottom w:val="single" w:sz="4" w:space="0" w:color="000000"/>
              <w:right w:val="single" w:sz="4" w:space="0" w:color="000000"/>
            </w:tcBorders>
          </w:tcPr>
          <w:p w:rsidR="00CF4C5A" w:rsidRDefault="00CF4C5A"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tc>
        <w:tc>
          <w:tcPr>
            <w:tcW w:w="1418" w:type="dxa"/>
            <w:tcBorders>
              <w:top w:val="single" w:sz="4" w:space="0" w:color="000000"/>
              <w:left w:val="single" w:sz="4" w:space="0" w:color="000000"/>
              <w:bottom w:val="single" w:sz="4" w:space="0" w:color="000000"/>
              <w:right w:val="single" w:sz="4" w:space="0" w:color="000000"/>
            </w:tcBorders>
          </w:tcPr>
          <w:p w:rsidR="00CF4C5A" w:rsidRDefault="00CF4C5A"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tc>
        <w:tc>
          <w:tcPr>
            <w:tcW w:w="1417" w:type="dxa"/>
            <w:tcBorders>
              <w:top w:val="single" w:sz="4" w:space="0" w:color="000000"/>
              <w:left w:val="single" w:sz="4" w:space="0" w:color="000000"/>
              <w:bottom w:val="single" w:sz="4" w:space="0" w:color="000000"/>
              <w:right w:val="single" w:sz="4" w:space="0" w:color="000000"/>
            </w:tcBorders>
          </w:tcPr>
          <w:p w:rsidR="00CF4C5A" w:rsidRDefault="00CF4C5A" w:rsidP="005637DE">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1</w:t>
            </w:r>
          </w:p>
        </w:tc>
        <w:tc>
          <w:tcPr>
            <w:tcW w:w="3773" w:type="dxa"/>
            <w:tcBorders>
              <w:top w:val="single" w:sz="4" w:space="0" w:color="000000"/>
              <w:left w:val="single" w:sz="4" w:space="0" w:color="000000"/>
              <w:bottom w:val="single" w:sz="4" w:space="0" w:color="000000"/>
              <w:right w:val="single" w:sz="4" w:space="0" w:color="000000"/>
            </w:tcBorders>
          </w:tcPr>
          <w:p w:rsidR="00CF4C5A" w:rsidRDefault="00CF4C5A" w:rsidP="005637DE">
            <w:pPr>
              <w:suppressAutoHyphens/>
              <w:spacing w:after="0" w:line="240" w:lineRule="auto"/>
              <w:jc w:val="both"/>
              <w:rPr>
                <w:rFonts w:ascii="Times New Roman" w:eastAsia="SimSun" w:hAnsi="Times New Roman"/>
                <w:b/>
                <w:sz w:val="24"/>
                <w:szCs w:val="24"/>
                <w:lang w:eastAsia="ar-SA"/>
              </w:rPr>
            </w:pPr>
          </w:p>
        </w:tc>
      </w:tr>
      <w:tr w:rsidR="00A40058" w:rsidTr="005637DE">
        <w:tc>
          <w:tcPr>
            <w:tcW w:w="2093" w:type="dxa"/>
            <w:tcBorders>
              <w:top w:val="single" w:sz="4" w:space="0" w:color="000000"/>
              <w:left w:val="single" w:sz="4" w:space="0" w:color="000000"/>
              <w:bottom w:val="single" w:sz="4" w:space="0" w:color="000000"/>
              <w:right w:val="single" w:sz="4" w:space="0" w:color="000000"/>
            </w:tcBorders>
            <w:hideMark/>
          </w:tcPr>
          <w:p w:rsidR="00A40058" w:rsidRDefault="00A40058" w:rsidP="00D800F4">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Posti di sostegno</w:t>
            </w:r>
          </w:p>
        </w:tc>
        <w:tc>
          <w:tcPr>
            <w:tcW w:w="1559" w:type="dxa"/>
            <w:tcBorders>
              <w:top w:val="single" w:sz="4" w:space="0" w:color="000000"/>
              <w:left w:val="single" w:sz="4" w:space="0" w:color="000000"/>
              <w:bottom w:val="single" w:sz="4" w:space="0" w:color="000000"/>
              <w:right w:val="single" w:sz="4" w:space="0" w:color="000000"/>
            </w:tcBorders>
          </w:tcPr>
          <w:p w:rsidR="00A40058" w:rsidRDefault="00A40058" w:rsidP="00D800F4">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3</w:t>
            </w:r>
          </w:p>
          <w:p w:rsidR="00A40058" w:rsidRDefault="00A40058" w:rsidP="00D800F4">
            <w:pPr>
              <w:spacing w:after="0" w:line="240" w:lineRule="auto"/>
              <w:jc w:val="center"/>
              <w:rPr>
                <w:rFonts w:ascii="Times New Roman" w:eastAsia="SimSun" w:hAnsi="Times New Roman"/>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A40058" w:rsidRDefault="00A40058" w:rsidP="00D800F4">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3</w:t>
            </w:r>
          </w:p>
          <w:p w:rsidR="00A40058" w:rsidRDefault="00A40058" w:rsidP="00D800F4">
            <w:pPr>
              <w:spacing w:after="0" w:line="240" w:lineRule="auto"/>
              <w:jc w:val="center"/>
              <w:rPr>
                <w:rFonts w:ascii="Times New Roman" w:eastAsia="SimSun" w:hAnsi="Times New Roman"/>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40058" w:rsidRDefault="00A40058" w:rsidP="00D800F4">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3</w:t>
            </w:r>
          </w:p>
          <w:p w:rsidR="00A40058" w:rsidRDefault="00A40058" w:rsidP="00D800F4">
            <w:pPr>
              <w:spacing w:after="0" w:line="240" w:lineRule="auto"/>
              <w:jc w:val="center"/>
              <w:rPr>
                <w:rFonts w:ascii="Times New Roman" w:eastAsia="SimSun" w:hAnsi="Times New Roman"/>
                <w:sz w:val="24"/>
                <w:szCs w:val="24"/>
                <w:lang w:eastAsia="ar-SA"/>
              </w:rPr>
            </w:pPr>
          </w:p>
        </w:tc>
        <w:tc>
          <w:tcPr>
            <w:tcW w:w="3773" w:type="dxa"/>
            <w:tcBorders>
              <w:top w:val="single" w:sz="4" w:space="0" w:color="000000"/>
              <w:left w:val="single" w:sz="4" w:space="0" w:color="000000"/>
              <w:bottom w:val="single" w:sz="4" w:space="0" w:color="000000"/>
              <w:right w:val="single" w:sz="4" w:space="0" w:color="000000"/>
            </w:tcBorders>
          </w:tcPr>
          <w:p w:rsidR="00A40058" w:rsidRDefault="00A40058" w:rsidP="005637DE">
            <w:pPr>
              <w:suppressAutoHyphens/>
              <w:spacing w:after="0" w:line="240" w:lineRule="auto"/>
              <w:jc w:val="both"/>
              <w:rPr>
                <w:rFonts w:ascii="Times New Roman" w:eastAsia="SimSun" w:hAnsi="Times New Roman"/>
                <w:b/>
                <w:sz w:val="24"/>
                <w:szCs w:val="24"/>
                <w:lang w:eastAsia="ar-SA"/>
              </w:rPr>
            </w:pPr>
          </w:p>
        </w:tc>
      </w:tr>
      <w:tr w:rsidR="00A40058" w:rsidTr="005637DE">
        <w:tc>
          <w:tcPr>
            <w:tcW w:w="2093" w:type="dxa"/>
            <w:tcBorders>
              <w:top w:val="single" w:sz="4" w:space="0" w:color="000000"/>
              <w:left w:val="single" w:sz="4" w:space="0" w:color="000000"/>
              <w:bottom w:val="single" w:sz="4" w:space="0" w:color="000000"/>
              <w:right w:val="single" w:sz="4" w:space="0" w:color="000000"/>
            </w:tcBorders>
            <w:hideMark/>
          </w:tcPr>
          <w:p w:rsidR="00A40058" w:rsidRDefault="00A40058" w:rsidP="005637DE">
            <w:pPr>
              <w:suppressAutoHyphens/>
              <w:spacing w:after="0" w:line="240" w:lineRule="auto"/>
              <w:jc w:val="both"/>
              <w:rPr>
                <w:rFonts w:ascii="Times New Roman" w:eastAsia="SimSun" w:hAnsi="Times New Roman"/>
                <w:b/>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hideMark/>
          </w:tcPr>
          <w:p w:rsidR="00A40058" w:rsidRDefault="00A40058" w:rsidP="005637DE">
            <w:pPr>
              <w:suppressAutoHyphens/>
              <w:spacing w:after="0" w:line="240" w:lineRule="auto"/>
              <w:ind w:left="708"/>
              <w:jc w:val="both"/>
              <w:rPr>
                <w:rFonts w:ascii="Times New Roman" w:eastAsia="SimSun" w:hAnsi="Times New Roman"/>
                <w:b/>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A40058" w:rsidRDefault="00A40058" w:rsidP="005637DE">
            <w:pPr>
              <w:suppressAutoHyphens/>
              <w:spacing w:after="0" w:line="240" w:lineRule="auto"/>
              <w:ind w:left="708"/>
              <w:jc w:val="both"/>
              <w:rPr>
                <w:rFonts w:ascii="Times New Roman" w:eastAsia="SimSun" w:hAnsi="Times New Roman"/>
                <w:b/>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A40058" w:rsidRDefault="00A40058" w:rsidP="005637DE">
            <w:pPr>
              <w:suppressAutoHyphens/>
              <w:spacing w:after="0" w:line="240" w:lineRule="auto"/>
              <w:ind w:left="708"/>
              <w:jc w:val="both"/>
              <w:rPr>
                <w:rFonts w:ascii="Times New Roman" w:eastAsia="SimSun" w:hAnsi="Times New Roman"/>
                <w:b/>
                <w:sz w:val="24"/>
                <w:szCs w:val="24"/>
                <w:lang w:eastAsia="ar-SA"/>
              </w:rPr>
            </w:pPr>
          </w:p>
        </w:tc>
        <w:tc>
          <w:tcPr>
            <w:tcW w:w="3773" w:type="dxa"/>
            <w:tcBorders>
              <w:top w:val="single" w:sz="4" w:space="0" w:color="000000"/>
              <w:left w:val="single" w:sz="4" w:space="0" w:color="000000"/>
              <w:bottom w:val="single" w:sz="4" w:space="0" w:color="000000"/>
              <w:right w:val="single" w:sz="4" w:space="0" w:color="000000"/>
            </w:tcBorders>
          </w:tcPr>
          <w:p w:rsidR="00A40058" w:rsidRDefault="00A40058" w:rsidP="00AB516C">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L’organico di diritto spettante sarà quello che il SIDI determinerà non appena saranno perfezionate per ciascun anno le iscrizioni</w:t>
            </w:r>
          </w:p>
        </w:tc>
      </w:tr>
    </w:tbl>
    <w:p w:rsidR="00F12F8F" w:rsidRDefault="00F12F8F" w:rsidP="00F12F8F">
      <w:pPr>
        <w:suppressAutoHyphens/>
        <w:spacing w:after="0" w:line="240" w:lineRule="auto"/>
        <w:jc w:val="both"/>
        <w:rPr>
          <w:rFonts w:ascii="Times New Roman" w:eastAsia="SimSun" w:hAnsi="Times New Roman"/>
          <w:b/>
          <w:sz w:val="24"/>
          <w:szCs w:val="24"/>
          <w:lang w:eastAsia="ar-SA"/>
        </w:rPr>
      </w:pPr>
    </w:p>
    <w:p w:rsidR="00EF4002" w:rsidRDefault="00EF4002" w:rsidP="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SCUOLA SECONDARIA DI PRIMO  CERASO</w:t>
      </w:r>
    </w:p>
    <w:tbl>
      <w:tblPr>
        <w:tblW w:w="10260" w:type="dxa"/>
        <w:tblLayout w:type="fixed"/>
        <w:tblLook w:val="04A0"/>
      </w:tblPr>
      <w:tblGrid>
        <w:gridCol w:w="1668"/>
        <w:gridCol w:w="1559"/>
        <w:gridCol w:w="1559"/>
        <w:gridCol w:w="1559"/>
        <w:gridCol w:w="3915"/>
      </w:tblGrid>
      <w:tr w:rsidR="00EF4002" w:rsidTr="00EF4002">
        <w:tc>
          <w:tcPr>
            <w:tcW w:w="1668"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Classe di concorso/</w:t>
            </w:r>
          </w:p>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2016-17</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2017-18</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2018-19</w:t>
            </w:r>
          </w:p>
        </w:tc>
        <w:tc>
          <w:tcPr>
            <w:tcW w:w="3915"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Motivazione: indicare il piano delle classi previste e le loro caratteristiche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Lettere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catt.+4ore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catt.+4ore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catt.+4ore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n.4 classi a tempo normale</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Matematica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catt.+6ore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catt.+6ore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catt.+6ore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Francese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L’organico di diritto spettante sarà quello</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Inglese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12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12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12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che il SIDI determinerà non appena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.Artistica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saranno perfezionate per ciascun</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.Tecnica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anno le iscrizioni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.Musicale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.Fisica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8 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Sostegno</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bl>
    <w:p w:rsidR="00EF4002" w:rsidRDefault="00EF4002" w:rsidP="00EF4002"/>
    <w:p w:rsidR="00EF4002" w:rsidRDefault="00EF4002" w:rsidP="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SCUOLA SECONDARIA DI PRIMO  FUTANI</w:t>
      </w:r>
    </w:p>
    <w:tbl>
      <w:tblPr>
        <w:tblW w:w="10260" w:type="dxa"/>
        <w:tblLayout w:type="fixed"/>
        <w:tblLook w:val="04A0"/>
      </w:tblPr>
      <w:tblGrid>
        <w:gridCol w:w="1668"/>
        <w:gridCol w:w="1559"/>
        <w:gridCol w:w="1559"/>
        <w:gridCol w:w="1559"/>
        <w:gridCol w:w="3915"/>
      </w:tblGrid>
      <w:tr w:rsidR="00EF4002" w:rsidTr="00EF4002">
        <w:tc>
          <w:tcPr>
            <w:tcW w:w="1668"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Classe di concorso/</w:t>
            </w:r>
          </w:p>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sostegno</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2016-17</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2017-18</w:t>
            </w:r>
          </w:p>
        </w:tc>
        <w:tc>
          <w:tcPr>
            <w:tcW w:w="1559"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proofErr w:type="spellStart"/>
            <w:r>
              <w:rPr>
                <w:rFonts w:ascii="Times New Roman" w:eastAsia="SimSun" w:hAnsi="Times New Roman"/>
                <w:b/>
                <w:sz w:val="24"/>
                <w:szCs w:val="24"/>
                <w:lang w:eastAsia="ar-SA"/>
              </w:rPr>
              <w:t>a.s.</w:t>
            </w:r>
            <w:proofErr w:type="spellEnd"/>
            <w:r>
              <w:rPr>
                <w:rFonts w:ascii="Times New Roman" w:eastAsia="SimSun" w:hAnsi="Times New Roman"/>
                <w:b/>
                <w:sz w:val="24"/>
                <w:szCs w:val="24"/>
                <w:lang w:eastAsia="ar-SA"/>
              </w:rPr>
              <w:t xml:space="preserve"> 2018-19</w:t>
            </w:r>
          </w:p>
        </w:tc>
        <w:tc>
          <w:tcPr>
            <w:tcW w:w="3915" w:type="dxa"/>
            <w:tcBorders>
              <w:top w:val="single" w:sz="4" w:space="0" w:color="000000"/>
              <w:left w:val="single" w:sz="4" w:space="0" w:color="000000"/>
              <w:bottom w:val="single" w:sz="4" w:space="0" w:color="000000"/>
              <w:right w:val="single" w:sz="4" w:space="0" w:color="000000"/>
            </w:tcBorders>
            <w:shd w:val="clear" w:color="auto" w:fill="F7CAAC"/>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Motivazione: indicare il piano delle classi previste e le loro caratteristiche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Lettere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catt.+9ore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catt.+9ore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2 catt.+9ore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n.3 classi a tempo prolungato</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Matematica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catt.+9ore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catt.+9ore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1 catt.+9ore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Francese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L’organico di diritto spettante sarà quello</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Inglese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9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9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9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che il SIDI determinerà non appena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.Artistica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saranno perfezionate per ciascun</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.Tecnica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3915"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anno le iscrizioni </w:t>
            </w: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.Musicale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proofErr w:type="spellStart"/>
            <w:r>
              <w:rPr>
                <w:rFonts w:ascii="Times New Roman" w:eastAsia="SimSun" w:hAnsi="Times New Roman"/>
                <w:b/>
                <w:sz w:val="20"/>
                <w:szCs w:val="20"/>
                <w:lang w:eastAsia="ar-SA"/>
              </w:rPr>
              <w:t>Educ</w:t>
            </w:r>
            <w:proofErr w:type="spellEnd"/>
            <w:r>
              <w:rPr>
                <w:rFonts w:ascii="Times New Roman" w:eastAsia="SimSun" w:hAnsi="Times New Roman"/>
                <w:b/>
                <w:sz w:val="20"/>
                <w:szCs w:val="20"/>
                <w:lang w:eastAsia="ar-SA"/>
              </w:rPr>
              <w:t>.Fisica</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6 ore</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r w:rsidR="00EF4002" w:rsidTr="00EF4002">
        <w:tc>
          <w:tcPr>
            <w:tcW w:w="1668"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lastRenderedPageBreak/>
              <w:t>Sostegno</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1559" w:type="dxa"/>
            <w:tcBorders>
              <w:top w:val="single" w:sz="4" w:space="0" w:color="000000"/>
              <w:left w:val="single" w:sz="4" w:space="0" w:color="000000"/>
              <w:bottom w:val="single" w:sz="4" w:space="0" w:color="000000"/>
              <w:right w:val="single" w:sz="4" w:space="0" w:color="000000"/>
            </w:tcBorders>
            <w:hideMark/>
          </w:tcPr>
          <w:p w:rsidR="00EF4002" w:rsidRDefault="00EF4002">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0"/>
                <w:szCs w:val="20"/>
                <w:lang w:eastAsia="ar-SA"/>
              </w:rPr>
              <w:t xml:space="preserve">1 </w:t>
            </w:r>
            <w:proofErr w:type="spellStart"/>
            <w:r>
              <w:rPr>
                <w:rFonts w:ascii="Times New Roman" w:eastAsia="SimSun" w:hAnsi="Times New Roman"/>
                <w:b/>
                <w:sz w:val="20"/>
                <w:szCs w:val="20"/>
                <w:lang w:eastAsia="ar-SA"/>
              </w:rPr>
              <w:t>catt</w:t>
            </w:r>
            <w:proofErr w:type="spellEnd"/>
            <w:r>
              <w:rPr>
                <w:rFonts w:ascii="Times New Roman" w:eastAsia="SimSun" w:hAnsi="Times New Roman"/>
                <w:b/>
                <w:sz w:val="20"/>
                <w:szCs w:val="20"/>
                <w:lang w:eastAsia="ar-SA"/>
              </w:rPr>
              <w:t>.</w:t>
            </w:r>
          </w:p>
        </w:tc>
        <w:tc>
          <w:tcPr>
            <w:tcW w:w="3915" w:type="dxa"/>
            <w:tcBorders>
              <w:top w:val="single" w:sz="4" w:space="0" w:color="000000"/>
              <w:left w:val="single" w:sz="4" w:space="0" w:color="000000"/>
              <w:bottom w:val="single" w:sz="4" w:space="0" w:color="000000"/>
              <w:right w:val="single" w:sz="4" w:space="0" w:color="000000"/>
            </w:tcBorders>
          </w:tcPr>
          <w:p w:rsidR="00EF4002" w:rsidRDefault="00EF4002">
            <w:pPr>
              <w:suppressAutoHyphens/>
              <w:spacing w:after="0" w:line="240" w:lineRule="auto"/>
              <w:ind w:left="708"/>
              <w:jc w:val="both"/>
              <w:rPr>
                <w:rFonts w:ascii="Times New Roman" w:eastAsia="SimSun" w:hAnsi="Times New Roman"/>
                <w:b/>
                <w:sz w:val="24"/>
                <w:szCs w:val="24"/>
                <w:lang w:eastAsia="ar-SA"/>
              </w:rPr>
            </w:pPr>
          </w:p>
        </w:tc>
      </w:tr>
    </w:tbl>
    <w:p w:rsidR="00F12F8F" w:rsidRPr="00581D70" w:rsidRDefault="00F12F8F" w:rsidP="003A6B0C">
      <w:pPr>
        <w:spacing w:after="0" w:line="240" w:lineRule="auto"/>
        <w:rPr>
          <w:rFonts w:ascii="Times New Roman" w:hAnsi="Times New Roman"/>
          <w:b/>
          <w:sz w:val="24"/>
          <w:szCs w:val="24"/>
          <w:lang w:eastAsia="it-IT"/>
        </w:rPr>
      </w:pPr>
    </w:p>
    <w:p w:rsidR="00F12F8F" w:rsidRDefault="00F12F8F" w:rsidP="00F12F8F">
      <w:pPr>
        <w:suppressAutoHyphens/>
        <w:spacing w:after="0" w:line="240" w:lineRule="auto"/>
        <w:jc w:val="both"/>
        <w:rPr>
          <w:rFonts w:ascii="Times New Roman" w:eastAsia="SimSun" w:hAnsi="Times New Roman"/>
          <w:b/>
          <w:sz w:val="24"/>
          <w:szCs w:val="24"/>
          <w:u w:val="single"/>
          <w:lang w:eastAsia="ar-SA"/>
        </w:rPr>
      </w:pPr>
      <w:r w:rsidRPr="00581D70">
        <w:rPr>
          <w:rFonts w:ascii="Times New Roman" w:eastAsia="SimSun" w:hAnsi="Times New Roman"/>
          <w:b/>
          <w:sz w:val="24"/>
          <w:szCs w:val="24"/>
          <w:u w:val="single"/>
          <w:lang w:eastAsia="ar-SA"/>
        </w:rPr>
        <w:t xml:space="preserve">b. Posti per il potenziamento </w:t>
      </w:r>
    </w:p>
    <w:p w:rsidR="00D20FB5" w:rsidRPr="00581D70" w:rsidRDefault="00D20FB5" w:rsidP="00F12F8F">
      <w:pPr>
        <w:suppressAutoHyphens/>
        <w:spacing w:after="0" w:line="240" w:lineRule="auto"/>
        <w:jc w:val="both"/>
        <w:rPr>
          <w:rFonts w:ascii="Times New Roman" w:eastAsia="SimSun" w:hAnsi="Times New Roman"/>
          <w:b/>
          <w:sz w:val="24"/>
          <w:szCs w:val="24"/>
          <w:u w:val="single"/>
          <w:lang w:eastAsia="ar-SA"/>
        </w:rPr>
      </w:pPr>
    </w:p>
    <w:tbl>
      <w:tblPr>
        <w:tblW w:w="10319" w:type="dxa"/>
        <w:tblInd w:w="-5" w:type="dxa"/>
        <w:tblLayout w:type="fixed"/>
        <w:tblLook w:val="0000"/>
      </w:tblPr>
      <w:tblGrid>
        <w:gridCol w:w="3468"/>
        <w:gridCol w:w="1209"/>
        <w:gridCol w:w="5642"/>
      </w:tblGrid>
      <w:tr w:rsidR="00F12F8F" w:rsidRPr="006671A6" w:rsidTr="00253856">
        <w:tc>
          <w:tcPr>
            <w:tcW w:w="3468" w:type="dxa"/>
            <w:tcBorders>
              <w:top w:val="single" w:sz="4" w:space="0" w:color="000000"/>
              <w:left w:val="single" w:sz="4" w:space="0" w:color="000000"/>
              <w:bottom w:val="single" w:sz="4" w:space="0" w:color="000000"/>
              <w:right w:val="single" w:sz="4" w:space="0" w:color="000000"/>
            </w:tcBorders>
            <w:shd w:val="clear" w:color="auto" w:fill="FFE599"/>
          </w:tcPr>
          <w:p w:rsidR="00F12F8F" w:rsidRPr="00581D70" w:rsidRDefault="00F12F8F"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b/>
                <w:sz w:val="24"/>
                <w:szCs w:val="24"/>
                <w:lang w:eastAsia="ar-SA"/>
              </w:rPr>
              <w:t>Tipologia</w:t>
            </w:r>
            <w:r w:rsidRPr="00581D70">
              <w:rPr>
                <w:rFonts w:ascii="Times New Roman" w:eastAsia="SimSun" w:hAnsi="Times New Roman"/>
                <w:sz w:val="24"/>
                <w:szCs w:val="24"/>
                <w:lang w:eastAsia="ar-SA"/>
              </w:rPr>
              <w:t xml:space="preserve"> (es. posto comune primaria, classe di concorso scuola secondaria, sostegno…)*</w:t>
            </w:r>
          </w:p>
        </w:tc>
        <w:tc>
          <w:tcPr>
            <w:tcW w:w="1209" w:type="dxa"/>
            <w:tcBorders>
              <w:top w:val="single" w:sz="4" w:space="0" w:color="000000"/>
              <w:left w:val="single" w:sz="4" w:space="0" w:color="000000"/>
              <w:bottom w:val="single" w:sz="4" w:space="0" w:color="000000"/>
              <w:right w:val="single" w:sz="4" w:space="0" w:color="000000"/>
            </w:tcBorders>
            <w:shd w:val="clear" w:color="auto" w:fill="FFE599"/>
          </w:tcPr>
          <w:p w:rsidR="00F12F8F" w:rsidRPr="00581D70" w:rsidRDefault="00F12F8F" w:rsidP="00253856">
            <w:pPr>
              <w:suppressAutoHyphens/>
              <w:spacing w:after="0" w:line="240" w:lineRule="auto"/>
              <w:jc w:val="both"/>
              <w:rPr>
                <w:rFonts w:ascii="Times New Roman" w:eastAsia="SimSun" w:hAnsi="Times New Roman"/>
                <w:b/>
                <w:sz w:val="24"/>
                <w:szCs w:val="24"/>
                <w:lang w:eastAsia="ar-SA"/>
              </w:rPr>
            </w:pPr>
            <w:r w:rsidRPr="00581D70">
              <w:rPr>
                <w:rFonts w:ascii="Times New Roman" w:eastAsia="SimSun" w:hAnsi="Times New Roman"/>
                <w:sz w:val="24"/>
                <w:szCs w:val="24"/>
                <w:lang w:eastAsia="ar-SA"/>
              </w:rPr>
              <w:t xml:space="preserve">n. docenti </w:t>
            </w:r>
          </w:p>
        </w:tc>
        <w:tc>
          <w:tcPr>
            <w:tcW w:w="5642" w:type="dxa"/>
            <w:tcBorders>
              <w:top w:val="single" w:sz="4" w:space="0" w:color="000000"/>
              <w:left w:val="single" w:sz="4" w:space="0" w:color="000000"/>
              <w:bottom w:val="single" w:sz="4" w:space="0" w:color="000000"/>
              <w:right w:val="single" w:sz="4" w:space="0" w:color="000000"/>
            </w:tcBorders>
            <w:shd w:val="clear" w:color="auto" w:fill="FFE599"/>
          </w:tcPr>
          <w:p w:rsidR="00F12F8F" w:rsidRPr="00581D70" w:rsidRDefault="00F12F8F"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b/>
                <w:sz w:val="24"/>
                <w:szCs w:val="24"/>
                <w:lang w:eastAsia="ar-SA"/>
              </w:rPr>
              <w:t>Motivazione</w:t>
            </w:r>
          </w:p>
        </w:tc>
      </w:tr>
      <w:tr w:rsidR="00F12F8F" w:rsidRPr="006671A6" w:rsidTr="00253856">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F12F8F" w:rsidRPr="00BA6102" w:rsidRDefault="00F12F8F" w:rsidP="00253856">
            <w:pPr>
              <w:suppressAutoHyphens/>
              <w:spacing w:after="0" w:line="240" w:lineRule="auto"/>
              <w:ind w:left="708"/>
              <w:jc w:val="both"/>
              <w:rPr>
                <w:rFonts w:ascii="Times New Roman" w:eastAsia="SimSun" w:hAnsi="Times New Roman"/>
                <w:b/>
                <w:sz w:val="24"/>
                <w:szCs w:val="24"/>
                <w:lang w:eastAsia="ar-SA"/>
              </w:rPr>
            </w:pPr>
            <w:r w:rsidRPr="00BA6102">
              <w:rPr>
                <w:rFonts w:ascii="Times New Roman" w:eastAsia="SimSun" w:hAnsi="Times New Roman"/>
                <w:b/>
                <w:sz w:val="24"/>
                <w:szCs w:val="24"/>
                <w:lang w:eastAsia="ar-SA"/>
              </w:rPr>
              <w:t xml:space="preserve">posto comune primaria </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12F8F" w:rsidRPr="00560CD9" w:rsidRDefault="00F12F8F" w:rsidP="00253856">
            <w:pPr>
              <w:suppressAutoHyphens/>
              <w:spacing w:after="0" w:line="240" w:lineRule="auto"/>
              <w:jc w:val="both"/>
              <w:rPr>
                <w:rFonts w:ascii="Times New Roman" w:eastAsia="SimSun" w:hAnsi="Times New Roman"/>
                <w:b/>
                <w:sz w:val="24"/>
                <w:szCs w:val="24"/>
                <w:lang w:eastAsia="ar-SA"/>
              </w:rPr>
            </w:pPr>
            <w:r w:rsidRPr="00560CD9">
              <w:rPr>
                <w:rFonts w:ascii="Times New Roman" w:eastAsia="SimSun" w:hAnsi="Times New Roman"/>
                <w:b/>
                <w:sz w:val="24"/>
                <w:szCs w:val="24"/>
                <w:lang w:eastAsia="ar-SA"/>
              </w:rPr>
              <w:t>2</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p>
          <w:p w:rsidR="00F12F8F" w:rsidRPr="002911D0" w:rsidRDefault="00F12F8F" w:rsidP="00253856">
            <w:pPr>
              <w:autoSpaceDE w:val="0"/>
              <w:autoSpaceDN w:val="0"/>
              <w:adjustRightInd w:val="0"/>
              <w:spacing w:after="0" w:line="240" w:lineRule="auto"/>
              <w:jc w:val="both"/>
              <w:rPr>
                <w:rFonts w:ascii="Times New Roman" w:hAnsi="Times New Roman"/>
                <w:color w:val="000000"/>
                <w:sz w:val="20"/>
                <w:szCs w:val="20"/>
              </w:rPr>
            </w:pPr>
            <w:r w:rsidRPr="002911D0">
              <w:rPr>
                <w:rFonts w:ascii="Times New Roman" w:hAnsi="Times New Roman"/>
                <w:color w:val="000000"/>
                <w:sz w:val="20"/>
                <w:szCs w:val="20"/>
              </w:rPr>
              <w:t xml:space="preserve">-Valorizzazione e potenziamento delle competenze linguistiche, </w:t>
            </w:r>
            <w:r w:rsidR="00BA6102">
              <w:rPr>
                <w:rFonts w:ascii="Times New Roman" w:hAnsi="Times New Roman"/>
                <w:color w:val="000000"/>
                <w:sz w:val="20"/>
                <w:szCs w:val="20"/>
              </w:rPr>
              <w:t xml:space="preserve">e della </w:t>
            </w:r>
            <w:r w:rsidRPr="002911D0">
              <w:rPr>
                <w:rFonts w:ascii="Times New Roman" w:hAnsi="Times New Roman"/>
                <w:color w:val="000000"/>
                <w:sz w:val="20"/>
                <w:szCs w:val="20"/>
              </w:rPr>
              <w:t>lingua inglese;</w:t>
            </w:r>
          </w:p>
          <w:p w:rsidR="00F12F8F" w:rsidRPr="002911D0" w:rsidRDefault="00F12F8F" w:rsidP="00253856">
            <w:pPr>
              <w:suppressAutoHyphens/>
              <w:spacing w:after="0" w:line="240" w:lineRule="auto"/>
              <w:jc w:val="both"/>
              <w:rPr>
                <w:rFonts w:ascii="Times New Roman" w:hAnsi="Times New Roman"/>
                <w:color w:val="000000"/>
                <w:sz w:val="20"/>
                <w:szCs w:val="20"/>
              </w:rPr>
            </w:pPr>
            <w:r w:rsidRPr="002911D0">
              <w:rPr>
                <w:rFonts w:ascii="Times New Roman" w:hAnsi="Times New Roman"/>
                <w:color w:val="000000"/>
                <w:sz w:val="20"/>
                <w:szCs w:val="20"/>
              </w:rPr>
              <w:t>-Potenziamento delle competenze matematico-logico scientifiche</w:t>
            </w:r>
          </w:p>
          <w:p w:rsidR="00F12F8F" w:rsidRPr="002911D0" w:rsidRDefault="00F12F8F" w:rsidP="00253856">
            <w:pPr>
              <w:suppressAutoHyphens/>
              <w:spacing w:after="0" w:line="240" w:lineRule="auto"/>
              <w:jc w:val="both"/>
              <w:rPr>
                <w:rFonts w:ascii="Times New Roman" w:eastAsia="SimSun" w:hAnsi="Times New Roman"/>
                <w:sz w:val="20"/>
                <w:szCs w:val="20"/>
                <w:lang w:eastAsia="ar-SA"/>
              </w:rPr>
            </w:pPr>
            <w:r w:rsidRPr="00BA6102">
              <w:rPr>
                <w:rFonts w:ascii="Times New Roman" w:eastAsia="SimSun" w:hAnsi="Times New Roman"/>
                <w:b/>
                <w:sz w:val="20"/>
                <w:szCs w:val="20"/>
                <w:lang w:eastAsia="ar-SA"/>
              </w:rPr>
              <w:t>Priorità</w:t>
            </w:r>
            <w:r w:rsidRPr="002911D0">
              <w:rPr>
                <w:rFonts w:ascii="Times New Roman" w:eastAsia="SimSun" w:hAnsi="Times New Roman"/>
                <w:sz w:val="20"/>
                <w:szCs w:val="20"/>
                <w:lang w:eastAsia="ar-SA"/>
              </w:rPr>
              <w:t>:</w:t>
            </w:r>
          </w:p>
          <w:p w:rsidR="00F12F8F" w:rsidRPr="002911D0" w:rsidRDefault="00F12F8F" w:rsidP="00F12F8F">
            <w:pPr>
              <w:numPr>
                <w:ilvl w:val="0"/>
                <w:numId w:val="1"/>
              </w:numPr>
              <w:spacing w:after="0" w:line="240" w:lineRule="auto"/>
              <w:contextualSpacing/>
              <w:jc w:val="both"/>
              <w:rPr>
                <w:rFonts w:ascii="Times New Roman" w:hAnsi="Times New Roman"/>
                <w:sz w:val="20"/>
                <w:szCs w:val="20"/>
              </w:rPr>
            </w:pPr>
            <w:r w:rsidRPr="002911D0">
              <w:rPr>
                <w:rFonts w:ascii="Times New Roman" w:hAnsi="Times New Roman"/>
                <w:sz w:val="20"/>
                <w:szCs w:val="20"/>
              </w:rPr>
              <w:t xml:space="preserve">Migliorare </w:t>
            </w:r>
            <w:r w:rsidRPr="002911D0">
              <w:rPr>
                <w:rFonts w:ascii="Times New Roman" w:hAnsi="Times New Roman"/>
                <w:color w:val="000000"/>
                <w:sz w:val="20"/>
                <w:szCs w:val="20"/>
                <w:shd w:val="clear" w:color="auto" w:fill="FFFFFF"/>
              </w:rPr>
              <w:t>i risultati nelle prove standardizzate nazionali</w:t>
            </w:r>
          </w:p>
          <w:p w:rsidR="00F12F8F" w:rsidRPr="002911D0" w:rsidRDefault="00F12F8F" w:rsidP="00F12F8F">
            <w:pPr>
              <w:numPr>
                <w:ilvl w:val="0"/>
                <w:numId w:val="1"/>
              </w:numPr>
              <w:spacing w:after="0" w:line="240" w:lineRule="auto"/>
              <w:contextualSpacing/>
              <w:jc w:val="both"/>
              <w:rPr>
                <w:rFonts w:ascii="Times New Roman" w:hAnsi="Times New Roman"/>
                <w:sz w:val="20"/>
                <w:szCs w:val="20"/>
              </w:rPr>
            </w:pPr>
            <w:r w:rsidRPr="002911D0">
              <w:rPr>
                <w:rFonts w:ascii="Times New Roman" w:hAnsi="Times New Roman"/>
                <w:color w:val="000000"/>
                <w:sz w:val="20"/>
                <w:szCs w:val="20"/>
                <w:shd w:val="clear" w:color="auto" w:fill="FFFFFF"/>
              </w:rPr>
              <w:t xml:space="preserve">Elevare il livello di competenze chiave e di cittadinanza degli alunni </w:t>
            </w:r>
          </w:p>
          <w:p w:rsidR="00F12F8F" w:rsidRPr="002911D0" w:rsidRDefault="00F12F8F" w:rsidP="00253856">
            <w:pPr>
              <w:spacing w:after="0" w:line="240" w:lineRule="auto"/>
              <w:contextualSpacing/>
              <w:jc w:val="both"/>
              <w:rPr>
                <w:rFonts w:ascii="Times New Roman" w:hAnsi="Times New Roman"/>
                <w:color w:val="000000"/>
                <w:sz w:val="20"/>
                <w:szCs w:val="20"/>
                <w:shd w:val="clear" w:color="auto" w:fill="FFFFFF"/>
              </w:rPr>
            </w:pPr>
            <w:r w:rsidRPr="002911D0">
              <w:rPr>
                <w:rFonts w:ascii="Times New Roman" w:hAnsi="Times New Roman"/>
                <w:color w:val="000000"/>
                <w:sz w:val="20"/>
                <w:szCs w:val="20"/>
                <w:shd w:val="clear" w:color="auto" w:fill="FFFFFF"/>
              </w:rPr>
              <w:t>Progetto:</w:t>
            </w:r>
          </w:p>
          <w:p w:rsidR="00F12F8F" w:rsidRPr="002911D0" w:rsidRDefault="00F12F8F" w:rsidP="00253856">
            <w:pPr>
              <w:spacing w:after="0" w:line="240" w:lineRule="auto"/>
              <w:contextualSpacing/>
              <w:jc w:val="both"/>
              <w:rPr>
                <w:rFonts w:ascii="Times New Roman" w:hAnsi="Times New Roman"/>
                <w:sz w:val="20"/>
                <w:szCs w:val="20"/>
              </w:rPr>
            </w:pPr>
            <w:r w:rsidRPr="002911D0">
              <w:rPr>
                <w:rFonts w:ascii="Times New Roman" w:hAnsi="Times New Roman"/>
                <w:color w:val="000000"/>
                <w:sz w:val="20"/>
                <w:szCs w:val="20"/>
                <w:shd w:val="clear" w:color="auto" w:fill="FFFFFF"/>
              </w:rPr>
              <w:t>“I CARE “</w:t>
            </w:r>
          </w:p>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p>
        </w:tc>
      </w:tr>
      <w:tr w:rsidR="00F12F8F" w:rsidRPr="006671A6" w:rsidTr="00AB516C">
        <w:trPr>
          <w:trHeight w:val="2409"/>
        </w:trPr>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F12F8F" w:rsidRPr="00BA6102" w:rsidRDefault="00F12F8F" w:rsidP="00253856">
            <w:pPr>
              <w:suppressAutoHyphens/>
              <w:spacing w:after="0" w:line="240" w:lineRule="auto"/>
              <w:ind w:left="708"/>
              <w:jc w:val="both"/>
              <w:rPr>
                <w:rFonts w:ascii="Times New Roman" w:eastAsia="SimSun" w:hAnsi="Times New Roman"/>
                <w:b/>
                <w:sz w:val="24"/>
                <w:szCs w:val="24"/>
                <w:lang w:eastAsia="ar-SA"/>
              </w:rPr>
            </w:pPr>
            <w:r w:rsidRPr="00BA6102">
              <w:rPr>
                <w:rFonts w:ascii="Times New Roman" w:eastAsia="SimSun" w:hAnsi="Times New Roman"/>
                <w:b/>
                <w:sz w:val="24"/>
                <w:szCs w:val="24"/>
                <w:lang w:eastAsia="ar-SA"/>
              </w:rPr>
              <w:t xml:space="preserve">classe di concorso scuola </w:t>
            </w:r>
            <w:proofErr w:type="spellStart"/>
            <w:r w:rsidRPr="00BA6102">
              <w:rPr>
                <w:rFonts w:ascii="Times New Roman" w:eastAsia="SimSun" w:hAnsi="Times New Roman"/>
                <w:b/>
                <w:sz w:val="24"/>
                <w:szCs w:val="24"/>
                <w:lang w:eastAsia="ar-SA"/>
              </w:rPr>
              <w:t>secondariaI</w:t>
            </w:r>
            <w:proofErr w:type="spellEnd"/>
            <w:r w:rsidRPr="00BA6102">
              <w:rPr>
                <w:rFonts w:ascii="Times New Roman" w:eastAsia="SimSun" w:hAnsi="Times New Roman"/>
                <w:b/>
                <w:sz w:val="24"/>
                <w:szCs w:val="24"/>
                <w:lang w:eastAsia="ar-SA"/>
              </w:rPr>
              <w:t xml:space="preserve"> grado A032</w:t>
            </w:r>
          </w:p>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r w:rsidRPr="00BA6102">
              <w:rPr>
                <w:rFonts w:ascii="Times New Roman" w:eastAsia="SimSun" w:hAnsi="Times New Roman"/>
                <w:b/>
                <w:sz w:val="24"/>
                <w:szCs w:val="24"/>
                <w:lang w:eastAsia="ar-SA"/>
              </w:rPr>
              <w:t>( Musica)</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12F8F" w:rsidRPr="00560CD9" w:rsidRDefault="00F12F8F" w:rsidP="00253856">
            <w:pPr>
              <w:suppressAutoHyphens/>
              <w:spacing w:after="0" w:line="240" w:lineRule="auto"/>
              <w:rPr>
                <w:rFonts w:ascii="Times New Roman" w:eastAsia="SimSun" w:hAnsi="Times New Roman"/>
                <w:b/>
                <w:sz w:val="24"/>
                <w:szCs w:val="24"/>
                <w:lang w:eastAsia="ar-SA"/>
              </w:rPr>
            </w:pPr>
            <w:r w:rsidRPr="00560CD9">
              <w:rPr>
                <w:rFonts w:ascii="Times New Roman" w:eastAsia="SimSun" w:hAnsi="Times New Roman"/>
                <w:b/>
                <w:sz w:val="24"/>
                <w:szCs w:val="24"/>
                <w:lang w:eastAsia="ar-SA"/>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F12F8F" w:rsidRPr="002911D0" w:rsidRDefault="00F12F8F" w:rsidP="002911D0">
            <w:pPr>
              <w:pStyle w:val="Nessunaspaziatura"/>
              <w:rPr>
                <w:rFonts w:ascii="Times New Roman" w:hAnsi="Times New Roman"/>
                <w:sz w:val="20"/>
                <w:szCs w:val="20"/>
              </w:rPr>
            </w:pPr>
            <w:r>
              <w:t>-</w:t>
            </w:r>
            <w:r w:rsidRPr="002911D0">
              <w:rPr>
                <w:rFonts w:ascii="Times New Roman" w:hAnsi="Times New Roman"/>
                <w:sz w:val="20"/>
                <w:szCs w:val="20"/>
              </w:rPr>
              <w:t>Potenziamento delle competenze nella pratica musicale, nell’arte</w:t>
            </w:r>
          </w:p>
          <w:p w:rsidR="00F12F8F" w:rsidRPr="002911D0" w:rsidRDefault="00F12F8F" w:rsidP="002911D0">
            <w:pPr>
              <w:pStyle w:val="Nessunaspaziatura"/>
              <w:rPr>
                <w:rFonts w:ascii="Times New Roman" w:hAnsi="Times New Roman"/>
                <w:sz w:val="20"/>
                <w:szCs w:val="20"/>
              </w:rPr>
            </w:pPr>
            <w:r w:rsidRPr="00BA6102">
              <w:rPr>
                <w:rFonts w:ascii="Times New Roman" w:hAnsi="Times New Roman"/>
                <w:b/>
                <w:sz w:val="20"/>
                <w:szCs w:val="20"/>
              </w:rPr>
              <w:t>Priorità</w:t>
            </w:r>
            <w:r w:rsidRPr="002911D0">
              <w:rPr>
                <w:rFonts w:ascii="Times New Roman" w:hAnsi="Times New Roman"/>
                <w:sz w:val="20"/>
                <w:szCs w:val="20"/>
              </w:rPr>
              <w:t>:</w:t>
            </w:r>
          </w:p>
          <w:p w:rsidR="00F12F8F" w:rsidRPr="002911D0" w:rsidRDefault="00F12F8F" w:rsidP="002911D0">
            <w:pPr>
              <w:pStyle w:val="Nessunaspaziatura"/>
              <w:rPr>
                <w:rFonts w:ascii="Times New Roman" w:hAnsi="Times New Roman"/>
                <w:sz w:val="20"/>
                <w:szCs w:val="20"/>
              </w:rPr>
            </w:pPr>
            <w:r w:rsidRPr="002911D0">
              <w:rPr>
                <w:rFonts w:ascii="Times New Roman" w:hAnsi="Times New Roman"/>
                <w:sz w:val="20"/>
                <w:szCs w:val="20"/>
                <w:shd w:val="clear" w:color="auto" w:fill="FFFFFF"/>
              </w:rPr>
              <w:t xml:space="preserve">Elevare il livello di competenze chiave e di cittadinanza degli alunni </w:t>
            </w:r>
          </w:p>
          <w:p w:rsidR="00F12F8F" w:rsidRPr="002911D0" w:rsidRDefault="00F12F8F" w:rsidP="002911D0">
            <w:pPr>
              <w:pStyle w:val="Nessunaspaziatura"/>
              <w:rPr>
                <w:rFonts w:ascii="Times New Roman" w:hAnsi="Times New Roman"/>
                <w:sz w:val="20"/>
                <w:szCs w:val="20"/>
              </w:rPr>
            </w:pPr>
            <w:r w:rsidRPr="002911D0">
              <w:rPr>
                <w:rFonts w:ascii="Times New Roman" w:hAnsi="Times New Roman"/>
                <w:sz w:val="20"/>
                <w:szCs w:val="20"/>
              </w:rPr>
              <w:t xml:space="preserve">Progetti:  </w:t>
            </w:r>
          </w:p>
          <w:p w:rsidR="00F12F8F" w:rsidRPr="002911D0" w:rsidRDefault="00F12F8F" w:rsidP="002911D0">
            <w:pPr>
              <w:pStyle w:val="Nessunaspaziatura"/>
              <w:rPr>
                <w:rFonts w:ascii="Times New Roman" w:hAnsi="Times New Roman"/>
                <w:bCs/>
                <w:sz w:val="20"/>
                <w:szCs w:val="20"/>
              </w:rPr>
            </w:pPr>
            <w:r w:rsidRPr="002911D0">
              <w:rPr>
                <w:rFonts w:ascii="Times New Roman" w:hAnsi="Times New Roman"/>
                <w:bCs/>
                <w:sz w:val="20"/>
                <w:szCs w:val="20"/>
              </w:rPr>
              <w:t>“PENSARE GLOBALE, AGIRE  LOCALE - THINK GLOBAL, ACT LOCAL” ;</w:t>
            </w:r>
          </w:p>
          <w:p w:rsidR="00F12F8F" w:rsidRPr="002911D0" w:rsidRDefault="00F12F8F" w:rsidP="002911D0">
            <w:pPr>
              <w:pStyle w:val="Nessunaspaziatura"/>
              <w:rPr>
                <w:rFonts w:ascii="Times New Roman" w:hAnsi="Times New Roman"/>
                <w:bCs/>
                <w:sz w:val="20"/>
                <w:szCs w:val="20"/>
              </w:rPr>
            </w:pPr>
            <w:r w:rsidRPr="002911D0">
              <w:rPr>
                <w:rFonts w:ascii="Times New Roman" w:hAnsi="Times New Roman"/>
                <w:bCs/>
                <w:sz w:val="20"/>
                <w:szCs w:val="20"/>
              </w:rPr>
              <w:t>“ FACENDO SI IMPARA”;</w:t>
            </w:r>
          </w:p>
          <w:p w:rsidR="00F12F8F" w:rsidRPr="002911D0" w:rsidRDefault="00F12F8F" w:rsidP="002911D0">
            <w:pPr>
              <w:pStyle w:val="Nessunaspaziatura"/>
              <w:rPr>
                <w:rFonts w:ascii="Times New Roman" w:hAnsi="Times New Roman"/>
                <w:sz w:val="20"/>
                <w:szCs w:val="20"/>
              </w:rPr>
            </w:pPr>
            <w:r w:rsidRPr="002911D0">
              <w:rPr>
                <w:rFonts w:ascii="Times New Roman" w:hAnsi="Times New Roman"/>
                <w:bCs/>
                <w:sz w:val="20"/>
                <w:szCs w:val="20"/>
              </w:rPr>
              <w:t>“ I CARE”</w:t>
            </w:r>
          </w:p>
        </w:tc>
      </w:tr>
      <w:tr w:rsidR="00F12F8F" w:rsidRPr="006671A6" w:rsidTr="00253856">
        <w:tc>
          <w:tcPr>
            <w:tcW w:w="3468" w:type="dxa"/>
            <w:tcBorders>
              <w:top w:val="single" w:sz="4" w:space="0" w:color="000000"/>
              <w:left w:val="single" w:sz="4" w:space="0" w:color="000000"/>
              <w:bottom w:val="single" w:sz="4" w:space="0" w:color="000000"/>
              <w:right w:val="single" w:sz="4" w:space="0" w:color="000000"/>
            </w:tcBorders>
            <w:shd w:val="clear" w:color="auto" w:fill="auto"/>
          </w:tcPr>
          <w:p w:rsidR="00F12F8F" w:rsidRPr="00BA6102" w:rsidRDefault="00F12F8F" w:rsidP="00253856">
            <w:pPr>
              <w:suppressAutoHyphens/>
              <w:spacing w:after="0" w:line="240" w:lineRule="auto"/>
              <w:ind w:left="708"/>
              <w:jc w:val="both"/>
              <w:rPr>
                <w:rFonts w:ascii="Times New Roman" w:eastAsia="SimSun" w:hAnsi="Times New Roman"/>
                <w:b/>
                <w:sz w:val="24"/>
                <w:szCs w:val="24"/>
                <w:lang w:eastAsia="ar-SA"/>
              </w:rPr>
            </w:pPr>
            <w:r w:rsidRPr="00BA6102">
              <w:rPr>
                <w:rFonts w:ascii="Times New Roman" w:eastAsia="SimSun" w:hAnsi="Times New Roman"/>
                <w:b/>
                <w:sz w:val="24"/>
                <w:szCs w:val="24"/>
                <w:lang w:eastAsia="ar-SA"/>
              </w:rPr>
              <w:t>Classe di concorso scuola secondaria I grado</w:t>
            </w:r>
          </w:p>
          <w:p w:rsidR="00F12F8F" w:rsidRPr="00BA6102" w:rsidRDefault="00F12F8F" w:rsidP="00253856">
            <w:pPr>
              <w:suppressAutoHyphens/>
              <w:spacing w:after="0" w:line="240" w:lineRule="auto"/>
              <w:ind w:left="708"/>
              <w:jc w:val="both"/>
              <w:rPr>
                <w:rFonts w:ascii="Times New Roman" w:eastAsia="SimSun" w:hAnsi="Times New Roman"/>
                <w:b/>
                <w:sz w:val="24"/>
                <w:szCs w:val="24"/>
                <w:lang w:eastAsia="ar-SA"/>
              </w:rPr>
            </w:pPr>
            <w:r w:rsidRPr="00BA6102">
              <w:rPr>
                <w:rFonts w:ascii="Times New Roman" w:eastAsia="SimSun" w:hAnsi="Times New Roman"/>
                <w:b/>
                <w:sz w:val="24"/>
                <w:szCs w:val="24"/>
                <w:lang w:eastAsia="ar-SA"/>
              </w:rPr>
              <w:t>scuola secondaria A028</w:t>
            </w:r>
          </w:p>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r w:rsidRPr="00BA6102">
              <w:rPr>
                <w:rFonts w:ascii="Times New Roman" w:eastAsia="SimSun" w:hAnsi="Times New Roman"/>
                <w:b/>
                <w:sz w:val="24"/>
                <w:szCs w:val="24"/>
                <w:lang w:eastAsia="ar-SA"/>
              </w:rPr>
              <w:t>( Arte e Immagine</w:t>
            </w:r>
            <w:r>
              <w:rPr>
                <w:rFonts w:ascii="Times New Roman" w:eastAsia="SimSun" w:hAnsi="Times New Roman"/>
                <w:sz w:val="24"/>
                <w:szCs w:val="24"/>
                <w:lang w:eastAsia="ar-SA"/>
              </w:rPr>
              <w:t>)</w:t>
            </w:r>
          </w:p>
        </w:tc>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F12F8F" w:rsidRPr="00560CD9" w:rsidRDefault="00F12F8F" w:rsidP="00253856">
            <w:pPr>
              <w:suppressAutoHyphens/>
              <w:spacing w:after="0" w:line="240" w:lineRule="auto"/>
              <w:jc w:val="both"/>
              <w:rPr>
                <w:rFonts w:ascii="Times New Roman" w:eastAsia="SimSun" w:hAnsi="Times New Roman"/>
                <w:b/>
                <w:sz w:val="24"/>
                <w:szCs w:val="24"/>
                <w:lang w:eastAsia="ar-SA"/>
              </w:rPr>
            </w:pPr>
            <w:r w:rsidRPr="00560CD9">
              <w:rPr>
                <w:rFonts w:ascii="Times New Roman" w:eastAsia="SimSun" w:hAnsi="Times New Roman"/>
                <w:b/>
                <w:sz w:val="24"/>
                <w:szCs w:val="24"/>
                <w:lang w:eastAsia="ar-SA"/>
              </w:rPr>
              <w:t>1</w:t>
            </w:r>
          </w:p>
        </w:tc>
        <w:tc>
          <w:tcPr>
            <w:tcW w:w="5642" w:type="dxa"/>
            <w:tcBorders>
              <w:top w:val="single" w:sz="4" w:space="0" w:color="000000"/>
              <w:left w:val="single" w:sz="4" w:space="0" w:color="000000"/>
              <w:bottom w:val="single" w:sz="4" w:space="0" w:color="000000"/>
              <w:right w:val="single" w:sz="4" w:space="0" w:color="000000"/>
            </w:tcBorders>
            <w:shd w:val="clear" w:color="auto" w:fill="auto"/>
          </w:tcPr>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p>
          <w:p w:rsidR="00F12F8F" w:rsidRPr="002911D0" w:rsidRDefault="00F12F8F" w:rsidP="00253856">
            <w:pPr>
              <w:autoSpaceDE w:val="0"/>
              <w:autoSpaceDN w:val="0"/>
              <w:adjustRightInd w:val="0"/>
              <w:spacing w:after="0" w:line="240" w:lineRule="auto"/>
              <w:contextualSpacing/>
              <w:jc w:val="both"/>
              <w:rPr>
                <w:rFonts w:ascii="Times New Roman" w:hAnsi="Times New Roman"/>
                <w:color w:val="000000"/>
                <w:sz w:val="20"/>
                <w:szCs w:val="20"/>
              </w:rPr>
            </w:pPr>
            <w:r w:rsidRPr="002911D0">
              <w:rPr>
                <w:rFonts w:ascii="Times New Roman" w:hAnsi="Times New Roman"/>
                <w:color w:val="000000"/>
                <w:sz w:val="20"/>
                <w:szCs w:val="20"/>
              </w:rPr>
              <w:t>-Potenziamento delle competenze nella pratica musicale, nell’arte</w:t>
            </w:r>
          </w:p>
          <w:p w:rsidR="00F12F8F" w:rsidRPr="002911D0" w:rsidRDefault="00F12F8F" w:rsidP="00253856">
            <w:pPr>
              <w:autoSpaceDE w:val="0"/>
              <w:autoSpaceDN w:val="0"/>
              <w:adjustRightInd w:val="0"/>
              <w:spacing w:after="0" w:line="240" w:lineRule="auto"/>
              <w:contextualSpacing/>
              <w:jc w:val="both"/>
              <w:rPr>
                <w:rFonts w:ascii="Times New Roman" w:hAnsi="Times New Roman"/>
                <w:color w:val="000000"/>
                <w:sz w:val="20"/>
                <w:szCs w:val="20"/>
              </w:rPr>
            </w:pPr>
            <w:r w:rsidRPr="00BA6102">
              <w:rPr>
                <w:rFonts w:ascii="Times New Roman" w:hAnsi="Times New Roman"/>
                <w:b/>
                <w:color w:val="000000"/>
                <w:sz w:val="20"/>
                <w:szCs w:val="20"/>
              </w:rPr>
              <w:t>Priorità</w:t>
            </w:r>
            <w:r w:rsidRPr="002911D0">
              <w:rPr>
                <w:rFonts w:ascii="Times New Roman" w:hAnsi="Times New Roman"/>
                <w:color w:val="000000"/>
                <w:sz w:val="20"/>
                <w:szCs w:val="20"/>
              </w:rPr>
              <w:t>:</w:t>
            </w:r>
          </w:p>
          <w:p w:rsidR="00F12F8F" w:rsidRPr="002911D0" w:rsidRDefault="00F12F8F" w:rsidP="002911D0">
            <w:pPr>
              <w:spacing w:after="0" w:line="240" w:lineRule="auto"/>
              <w:contextualSpacing/>
              <w:jc w:val="both"/>
              <w:rPr>
                <w:rFonts w:ascii="Times New Roman" w:hAnsi="Times New Roman"/>
                <w:sz w:val="20"/>
                <w:szCs w:val="20"/>
              </w:rPr>
            </w:pPr>
            <w:r w:rsidRPr="002911D0">
              <w:rPr>
                <w:rFonts w:ascii="Times New Roman" w:hAnsi="Times New Roman"/>
                <w:color w:val="000000"/>
                <w:sz w:val="20"/>
                <w:szCs w:val="20"/>
                <w:shd w:val="clear" w:color="auto" w:fill="FFFFFF"/>
              </w:rPr>
              <w:t xml:space="preserve">Elevare il livello di competenze chiave e di cittadinanza degli alunni </w:t>
            </w:r>
          </w:p>
          <w:p w:rsidR="00F12F8F" w:rsidRPr="002911D0" w:rsidRDefault="00F12F8F" w:rsidP="00253856">
            <w:pPr>
              <w:keepNext/>
              <w:spacing w:before="58" w:after="0" w:line="240" w:lineRule="auto"/>
              <w:ind w:right="120"/>
              <w:outlineLvl w:val="2"/>
              <w:rPr>
                <w:rFonts w:ascii="Times New Roman" w:hAnsi="Times New Roman"/>
                <w:color w:val="000000"/>
                <w:sz w:val="20"/>
                <w:szCs w:val="20"/>
              </w:rPr>
            </w:pPr>
            <w:r w:rsidRPr="002911D0">
              <w:rPr>
                <w:rFonts w:ascii="Times New Roman" w:hAnsi="Times New Roman"/>
                <w:color w:val="000000"/>
                <w:sz w:val="20"/>
                <w:szCs w:val="20"/>
              </w:rPr>
              <w:t xml:space="preserve">Progetti:  </w:t>
            </w:r>
          </w:p>
          <w:p w:rsidR="00F12F8F" w:rsidRPr="002911D0" w:rsidRDefault="00F12F8F" w:rsidP="00253856">
            <w:pPr>
              <w:keepNext/>
              <w:spacing w:before="58" w:after="0" w:line="240" w:lineRule="auto"/>
              <w:ind w:right="120"/>
              <w:outlineLvl w:val="2"/>
              <w:rPr>
                <w:rFonts w:ascii="Times New Roman" w:eastAsia="Times New Roman" w:hAnsi="Times New Roman"/>
                <w:bCs/>
                <w:sz w:val="20"/>
                <w:szCs w:val="20"/>
              </w:rPr>
            </w:pPr>
            <w:r w:rsidRPr="002911D0">
              <w:rPr>
                <w:rFonts w:ascii="Times New Roman" w:eastAsia="Times New Roman" w:hAnsi="Times New Roman"/>
                <w:bCs/>
                <w:sz w:val="20"/>
                <w:szCs w:val="20"/>
              </w:rPr>
              <w:t xml:space="preserve">“PENSARE GLOBALE, AGIRE LOCALE - THINK GLOBAL, ACT LOCAL” </w:t>
            </w:r>
            <w:r w:rsidRPr="002911D0">
              <w:rPr>
                <w:rFonts w:ascii="Times New Roman" w:hAnsi="Times New Roman"/>
                <w:bCs/>
                <w:sz w:val="20"/>
                <w:szCs w:val="20"/>
              </w:rPr>
              <w:t>“ FACENDO SI IMPARA”;</w:t>
            </w:r>
          </w:p>
          <w:p w:rsidR="00F12F8F" w:rsidRPr="002911D0" w:rsidRDefault="00F12F8F" w:rsidP="00253856">
            <w:pPr>
              <w:spacing w:after="0" w:line="480" w:lineRule="auto"/>
              <w:rPr>
                <w:rFonts w:ascii="Times New Roman" w:eastAsia="Times New Roman" w:hAnsi="Times New Roman"/>
                <w:sz w:val="20"/>
                <w:szCs w:val="20"/>
              </w:rPr>
            </w:pPr>
            <w:r w:rsidRPr="002911D0">
              <w:rPr>
                <w:rFonts w:ascii="Times New Roman" w:hAnsi="Times New Roman"/>
                <w:bCs/>
                <w:sz w:val="20"/>
                <w:szCs w:val="20"/>
              </w:rPr>
              <w:t>“ I CARE”</w:t>
            </w:r>
          </w:p>
          <w:p w:rsidR="00F12F8F" w:rsidRPr="00581D70" w:rsidRDefault="00F12F8F" w:rsidP="00253856">
            <w:pPr>
              <w:suppressAutoHyphens/>
              <w:spacing w:after="0" w:line="240" w:lineRule="auto"/>
              <w:ind w:left="708"/>
              <w:jc w:val="both"/>
              <w:rPr>
                <w:rFonts w:ascii="Times New Roman" w:eastAsia="SimSun" w:hAnsi="Times New Roman"/>
                <w:sz w:val="24"/>
                <w:szCs w:val="24"/>
                <w:lang w:eastAsia="ar-SA"/>
              </w:rPr>
            </w:pPr>
          </w:p>
        </w:tc>
      </w:tr>
    </w:tbl>
    <w:p w:rsidR="00D20FB5" w:rsidRDefault="00D20FB5" w:rsidP="00F12F8F">
      <w:pPr>
        <w:suppressAutoHyphens/>
        <w:spacing w:after="0" w:line="240" w:lineRule="auto"/>
        <w:jc w:val="both"/>
        <w:rPr>
          <w:rFonts w:ascii="Times New Roman" w:eastAsia="SimSun" w:hAnsi="Times New Roman"/>
          <w:b/>
          <w:sz w:val="24"/>
          <w:szCs w:val="24"/>
          <w:u w:val="single"/>
          <w:lang w:eastAsia="ar-SA"/>
        </w:rPr>
      </w:pPr>
    </w:p>
    <w:p w:rsidR="00D20FB5" w:rsidRDefault="00D20FB5" w:rsidP="00F12F8F">
      <w:pPr>
        <w:suppressAutoHyphens/>
        <w:spacing w:after="0" w:line="240" w:lineRule="auto"/>
        <w:jc w:val="both"/>
        <w:rPr>
          <w:rFonts w:ascii="Times New Roman" w:eastAsia="SimSun" w:hAnsi="Times New Roman"/>
          <w:b/>
          <w:sz w:val="24"/>
          <w:szCs w:val="24"/>
          <w:u w:val="single"/>
          <w:lang w:eastAsia="ar-SA"/>
        </w:rPr>
      </w:pPr>
    </w:p>
    <w:p w:rsidR="00F12F8F" w:rsidRPr="00581D70" w:rsidRDefault="00F12F8F" w:rsidP="00F12F8F">
      <w:pPr>
        <w:suppressAutoHyphens/>
        <w:spacing w:after="0" w:line="240" w:lineRule="auto"/>
        <w:jc w:val="both"/>
        <w:rPr>
          <w:rFonts w:ascii="Times New Roman" w:eastAsia="SimSun" w:hAnsi="Times New Roman"/>
          <w:b/>
          <w:sz w:val="24"/>
          <w:szCs w:val="24"/>
          <w:u w:val="single"/>
          <w:lang w:eastAsia="ar-SA"/>
        </w:rPr>
      </w:pPr>
      <w:r w:rsidRPr="00581D70">
        <w:rPr>
          <w:rFonts w:ascii="Times New Roman" w:eastAsia="SimSun" w:hAnsi="Times New Roman"/>
          <w:b/>
          <w:sz w:val="24"/>
          <w:szCs w:val="24"/>
          <w:u w:val="single"/>
          <w:lang w:eastAsia="ar-SA"/>
        </w:rPr>
        <w:t xml:space="preserve">c. Posti per il personale amministrativo e ausiliario, nel rispetto dei limiti e dei parametri come riportati nel comma 14 art. 1 legge 107/2015. </w:t>
      </w:r>
    </w:p>
    <w:p w:rsidR="00F12F8F" w:rsidRPr="00581D70" w:rsidRDefault="00F12F8F" w:rsidP="00F12F8F">
      <w:pPr>
        <w:suppressAutoHyphens/>
        <w:spacing w:after="0" w:line="240" w:lineRule="auto"/>
        <w:jc w:val="both"/>
        <w:rPr>
          <w:rFonts w:ascii="Times New Roman" w:eastAsia="SimSun" w:hAnsi="Times New Roman"/>
          <w:b/>
          <w:sz w:val="24"/>
          <w:szCs w:val="24"/>
          <w:u w:val="single"/>
          <w:lang w:eastAsia="ar-SA"/>
        </w:rPr>
      </w:pPr>
    </w:p>
    <w:tbl>
      <w:tblPr>
        <w:tblW w:w="9044" w:type="dxa"/>
        <w:tblInd w:w="-5" w:type="dxa"/>
        <w:tblLayout w:type="fixed"/>
        <w:tblLook w:val="0000"/>
      </w:tblPr>
      <w:tblGrid>
        <w:gridCol w:w="4508"/>
        <w:gridCol w:w="1559"/>
        <w:gridCol w:w="1276"/>
        <w:gridCol w:w="1701"/>
      </w:tblGrid>
      <w:tr w:rsidR="00A576E8" w:rsidRPr="006671A6" w:rsidTr="00A576E8">
        <w:tc>
          <w:tcPr>
            <w:tcW w:w="4508" w:type="dxa"/>
            <w:tcBorders>
              <w:top w:val="single" w:sz="4" w:space="0" w:color="000000"/>
              <w:left w:val="single" w:sz="4" w:space="0" w:color="000000"/>
              <w:bottom w:val="single" w:sz="4" w:space="0" w:color="000000"/>
              <w:right w:val="single" w:sz="4" w:space="0" w:color="000000"/>
            </w:tcBorders>
            <w:shd w:val="clear" w:color="auto" w:fill="ACB9CA"/>
          </w:tcPr>
          <w:p w:rsidR="00A576E8" w:rsidRPr="00581D70" w:rsidRDefault="00A576E8"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b/>
                <w:sz w:val="24"/>
                <w:szCs w:val="24"/>
                <w:lang w:eastAsia="ar-SA"/>
              </w:rPr>
              <w:t>Tipologia</w:t>
            </w:r>
          </w:p>
        </w:tc>
        <w:tc>
          <w:tcPr>
            <w:tcW w:w="1559" w:type="dxa"/>
            <w:tcBorders>
              <w:top w:val="single" w:sz="4" w:space="0" w:color="000000"/>
              <w:left w:val="single" w:sz="4" w:space="0" w:color="000000"/>
              <w:bottom w:val="single" w:sz="4" w:space="0" w:color="000000"/>
              <w:right w:val="single" w:sz="4" w:space="0" w:color="000000"/>
            </w:tcBorders>
            <w:shd w:val="clear" w:color="auto" w:fill="ACB9CA"/>
          </w:tcPr>
          <w:p w:rsidR="00A576E8" w:rsidRPr="00581D70" w:rsidRDefault="00A576E8" w:rsidP="00A576E8">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sz w:val="24"/>
                <w:szCs w:val="24"/>
                <w:lang w:eastAsia="ar-SA"/>
              </w:rPr>
              <w:t>Di diritto</w:t>
            </w:r>
          </w:p>
        </w:tc>
        <w:tc>
          <w:tcPr>
            <w:tcW w:w="1276" w:type="dxa"/>
            <w:tcBorders>
              <w:top w:val="single" w:sz="4" w:space="0" w:color="000000"/>
              <w:left w:val="single" w:sz="4" w:space="0" w:color="000000"/>
              <w:bottom w:val="single" w:sz="4" w:space="0" w:color="000000"/>
              <w:right w:val="single" w:sz="4" w:space="0" w:color="000000"/>
            </w:tcBorders>
            <w:shd w:val="clear" w:color="auto" w:fill="ACB9CA"/>
          </w:tcPr>
          <w:p w:rsidR="00A576E8" w:rsidRPr="00581D70" w:rsidRDefault="00A576E8" w:rsidP="00A576E8">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In deroga</w:t>
            </w:r>
          </w:p>
        </w:tc>
        <w:tc>
          <w:tcPr>
            <w:tcW w:w="1701" w:type="dxa"/>
            <w:tcBorders>
              <w:top w:val="single" w:sz="4" w:space="0" w:color="000000"/>
              <w:left w:val="single" w:sz="4" w:space="0" w:color="000000"/>
              <w:bottom w:val="single" w:sz="4" w:space="0" w:color="000000"/>
              <w:right w:val="single" w:sz="4" w:space="0" w:color="000000"/>
            </w:tcBorders>
            <w:shd w:val="clear" w:color="auto" w:fill="ACB9CA"/>
          </w:tcPr>
          <w:p w:rsidR="00A576E8" w:rsidRPr="00581D70" w:rsidRDefault="00A576E8" w:rsidP="00A576E8">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totali</w:t>
            </w:r>
          </w:p>
        </w:tc>
      </w:tr>
      <w:tr w:rsidR="00A576E8" w:rsidRPr="006671A6" w:rsidTr="00A576E8">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A576E8" w:rsidRPr="00581D70" w:rsidRDefault="00A576E8" w:rsidP="00253856">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DSGA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1</w:t>
            </w:r>
          </w:p>
        </w:tc>
        <w:tc>
          <w:tcPr>
            <w:tcW w:w="1276" w:type="dxa"/>
            <w:tcBorders>
              <w:top w:val="single" w:sz="4" w:space="0" w:color="000000"/>
              <w:left w:val="single" w:sz="4" w:space="0" w:color="000000"/>
              <w:bottom w:val="single" w:sz="4" w:space="0" w:color="000000"/>
              <w:right w:val="single" w:sz="4" w:space="0" w:color="000000"/>
            </w:tcBorders>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0</w:t>
            </w:r>
          </w:p>
        </w:tc>
        <w:tc>
          <w:tcPr>
            <w:tcW w:w="1701" w:type="dxa"/>
            <w:tcBorders>
              <w:top w:val="single" w:sz="4" w:space="0" w:color="000000"/>
              <w:left w:val="single" w:sz="4" w:space="0" w:color="000000"/>
              <w:bottom w:val="single" w:sz="4" w:space="0" w:color="000000"/>
              <w:right w:val="single" w:sz="4" w:space="0" w:color="000000"/>
            </w:tcBorders>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1</w:t>
            </w:r>
          </w:p>
        </w:tc>
      </w:tr>
      <w:tr w:rsidR="00A576E8" w:rsidRPr="006671A6" w:rsidTr="00A576E8">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A576E8" w:rsidRPr="00581D70" w:rsidRDefault="00A576E8"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sz w:val="24"/>
                <w:szCs w:val="24"/>
                <w:lang w:eastAsia="ar-SA"/>
              </w:rPr>
              <w:t xml:space="preserve">Assistente amministrativo </w:t>
            </w:r>
          </w:p>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2</w:t>
            </w:r>
          </w:p>
        </w:tc>
        <w:tc>
          <w:tcPr>
            <w:tcW w:w="1276" w:type="dxa"/>
            <w:tcBorders>
              <w:top w:val="single" w:sz="4" w:space="0" w:color="000000"/>
              <w:left w:val="single" w:sz="4" w:space="0" w:color="000000"/>
              <w:bottom w:val="single" w:sz="4" w:space="0" w:color="000000"/>
              <w:right w:val="single" w:sz="4" w:space="0" w:color="000000"/>
            </w:tcBorders>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1</w:t>
            </w:r>
          </w:p>
        </w:tc>
        <w:tc>
          <w:tcPr>
            <w:tcW w:w="1701" w:type="dxa"/>
            <w:tcBorders>
              <w:top w:val="single" w:sz="4" w:space="0" w:color="000000"/>
              <w:left w:val="single" w:sz="4" w:space="0" w:color="000000"/>
              <w:bottom w:val="single" w:sz="4" w:space="0" w:color="000000"/>
              <w:right w:val="single" w:sz="4" w:space="0" w:color="000000"/>
            </w:tcBorders>
          </w:tcPr>
          <w:p w:rsidR="00A576E8" w:rsidRPr="00D20FB5" w:rsidRDefault="00A576E8" w:rsidP="00253856">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3</w:t>
            </w:r>
          </w:p>
        </w:tc>
      </w:tr>
      <w:tr w:rsidR="00A576E8" w:rsidRPr="006671A6" w:rsidTr="00A576E8">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A576E8" w:rsidRPr="00581D70" w:rsidRDefault="00A576E8"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sz w:val="24"/>
                <w:szCs w:val="24"/>
                <w:lang w:eastAsia="ar-SA"/>
              </w:rPr>
              <w:t>Collaboratore scolastico</w:t>
            </w:r>
          </w:p>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6E8" w:rsidRPr="00D20FB5" w:rsidRDefault="00A576E8" w:rsidP="00AB3A4F">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 xml:space="preserve">11 </w:t>
            </w:r>
          </w:p>
        </w:tc>
        <w:tc>
          <w:tcPr>
            <w:tcW w:w="1276" w:type="dxa"/>
            <w:tcBorders>
              <w:top w:val="single" w:sz="4" w:space="0" w:color="000000"/>
              <w:left w:val="single" w:sz="4" w:space="0" w:color="000000"/>
              <w:bottom w:val="single" w:sz="4" w:space="0" w:color="000000"/>
              <w:right w:val="single" w:sz="4" w:space="0" w:color="000000"/>
            </w:tcBorders>
          </w:tcPr>
          <w:p w:rsidR="00A576E8" w:rsidRPr="00D20FB5" w:rsidRDefault="00A576E8" w:rsidP="00AB3A4F">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2</w:t>
            </w:r>
          </w:p>
        </w:tc>
        <w:tc>
          <w:tcPr>
            <w:tcW w:w="1701" w:type="dxa"/>
            <w:tcBorders>
              <w:top w:val="single" w:sz="4" w:space="0" w:color="000000"/>
              <w:left w:val="single" w:sz="4" w:space="0" w:color="000000"/>
              <w:bottom w:val="single" w:sz="4" w:space="0" w:color="000000"/>
              <w:right w:val="single" w:sz="4" w:space="0" w:color="000000"/>
            </w:tcBorders>
          </w:tcPr>
          <w:p w:rsidR="00A576E8" w:rsidRPr="00D20FB5" w:rsidRDefault="00A576E8" w:rsidP="00AB3A4F">
            <w:pPr>
              <w:suppressAutoHyphens/>
              <w:spacing w:after="0" w:line="240" w:lineRule="auto"/>
              <w:ind w:left="708"/>
              <w:jc w:val="both"/>
              <w:rPr>
                <w:rFonts w:ascii="Times New Roman" w:eastAsia="SimSun" w:hAnsi="Times New Roman"/>
                <w:b/>
                <w:sz w:val="24"/>
                <w:szCs w:val="24"/>
                <w:lang w:eastAsia="ar-SA"/>
              </w:rPr>
            </w:pPr>
            <w:r w:rsidRPr="00D20FB5">
              <w:rPr>
                <w:rFonts w:ascii="Times New Roman" w:eastAsia="SimSun" w:hAnsi="Times New Roman"/>
                <w:b/>
                <w:sz w:val="24"/>
                <w:szCs w:val="24"/>
                <w:lang w:eastAsia="ar-SA"/>
              </w:rPr>
              <w:t>13</w:t>
            </w:r>
          </w:p>
        </w:tc>
      </w:tr>
      <w:tr w:rsidR="00A576E8" w:rsidRPr="006671A6" w:rsidTr="00A576E8">
        <w:tc>
          <w:tcPr>
            <w:tcW w:w="4508" w:type="dxa"/>
            <w:tcBorders>
              <w:top w:val="single" w:sz="4" w:space="0" w:color="000000"/>
              <w:left w:val="single" w:sz="4" w:space="0" w:color="000000"/>
              <w:bottom w:val="single" w:sz="4" w:space="0" w:color="000000"/>
              <w:right w:val="single" w:sz="4" w:space="0" w:color="000000"/>
            </w:tcBorders>
            <w:shd w:val="clear" w:color="auto" w:fill="auto"/>
          </w:tcPr>
          <w:p w:rsidR="00A576E8" w:rsidRPr="00581D70" w:rsidRDefault="00A576E8" w:rsidP="00253856">
            <w:pPr>
              <w:suppressAutoHyphens/>
              <w:spacing w:after="0" w:line="240" w:lineRule="auto"/>
              <w:jc w:val="both"/>
              <w:rPr>
                <w:rFonts w:ascii="Times New Roman" w:eastAsia="SimSun" w:hAnsi="Times New Roman"/>
                <w:sz w:val="24"/>
                <w:szCs w:val="24"/>
                <w:lang w:eastAsia="ar-SA"/>
              </w:rPr>
            </w:pPr>
            <w:r w:rsidRPr="00581D70">
              <w:rPr>
                <w:rFonts w:ascii="Times New Roman" w:eastAsia="SimSun" w:hAnsi="Times New Roman"/>
                <w:sz w:val="24"/>
                <w:szCs w:val="24"/>
                <w:lang w:eastAsia="ar-SA"/>
              </w:rPr>
              <w:t xml:space="preserve">Altro </w:t>
            </w:r>
          </w:p>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A576E8" w:rsidRPr="00581D70" w:rsidRDefault="00A576E8" w:rsidP="00253856">
            <w:pPr>
              <w:suppressAutoHyphens/>
              <w:spacing w:after="0" w:line="240" w:lineRule="auto"/>
              <w:ind w:left="708"/>
              <w:jc w:val="both"/>
              <w:rPr>
                <w:rFonts w:ascii="Times New Roman" w:eastAsia="SimSun" w:hAnsi="Times New Roman"/>
                <w:sz w:val="24"/>
                <w:szCs w:val="24"/>
                <w:lang w:eastAsia="ar-SA"/>
              </w:rPr>
            </w:pPr>
          </w:p>
        </w:tc>
      </w:tr>
    </w:tbl>
    <w:p w:rsidR="00F12F8F" w:rsidRPr="00581D70" w:rsidRDefault="00F12F8F" w:rsidP="003A6B0C">
      <w:pPr>
        <w:suppressAutoHyphens/>
        <w:spacing w:after="0" w:line="240" w:lineRule="auto"/>
        <w:jc w:val="both"/>
        <w:rPr>
          <w:rFonts w:ascii="Times New Roman" w:eastAsia="SimSun" w:hAnsi="Times New Roman"/>
          <w:sz w:val="24"/>
          <w:szCs w:val="24"/>
          <w:lang w:eastAsia="ar-SA"/>
        </w:rPr>
      </w:pPr>
    </w:p>
    <w:p w:rsidR="00F12F8F" w:rsidRPr="00581D70" w:rsidRDefault="00F12F8F" w:rsidP="00400BEA">
      <w:pPr>
        <w:numPr>
          <w:ilvl w:val="0"/>
          <w:numId w:val="21"/>
        </w:numPr>
        <w:suppressAutoHyphens/>
        <w:spacing w:after="0" w:line="240" w:lineRule="auto"/>
        <w:contextualSpacing/>
        <w:jc w:val="both"/>
        <w:rPr>
          <w:rFonts w:ascii="Times New Roman" w:eastAsia="SimSun" w:hAnsi="Times New Roman"/>
          <w:b/>
          <w:sz w:val="24"/>
          <w:szCs w:val="24"/>
          <w:lang w:eastAsia="ar-SA"/>
        </w:rPr>
      </w:pPr>
      <w:r w:rsidRPr="00581D70">
        <w:rPr>
          <w:rFonts w:ascii="Times New Roman" w:eastAsia="SimSun" w:hAnsi="Times New Roman"/>
          <w:b/>
          <w:sz w:val="24"/>
          <w:szCs w:val="24"/>
          <w:lang w:eastAsia="ar-SA"/>
        </w:rPr>
        <w:lastRenderedPageBreak/>
        <w:t xml:space="preserve">FABBISOGNO ATTREZZATURE </w:t>
      </w:r>
      <w:r w:rsidR="00D93218">
        <w:rPr>
          <w:rFonts w:ascii="Times New Roman" w:eastAsia="SimSun" w:hAnsi="Times New Roman"/>
          <w:b/>
          <w:sz w:val="24"/>
          <w:szCs w:val="24"/>
          <w:lang w:eastAsia="ar-SA"/>
        </w:rPr>
        <w:t>STRUMENTAZIONE e MATERIALE di LABORATORIO</w:t>
      </w:r>
    </w:p>
    <w:p w:rsidR="00F12F8F" w:rsidRDefault="0019632B" w:rsidP="00F12F8F">
      <w:pPr>
        <w:suppressAutoHyphens/>
        <w:spacing w:after="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Il fabbisogno per plesso è riportato nella seguente tabella </w:t>
      </w:r>
      <w:r w:rsidR="00B243F0">
        <w:rPr>
          <w:rFonts w:ascii="Times New Roman" w:eastAsia="SimSun" w:hAnsi="Times New Roman"/>
          <w:sz w:val="24"/>
          <w:szCs w:val="24"/>
          <w:lang w:eastAsia="ar-SA"/>
        </w:rPr>
        <w:t>:</w:t>
      </w:r>
    </w:p>
    <w:p w:rsidR="00B40E70" w:rsidRPr="00581D70" w:rsidRDefault="00B40E70" w:rsidP="00F12F8F">
      <w:pPr>
        <w:suppressAutoHyphens/>
        <w:spacing w:after="0" w:line="240" w:lineRule="auto"/>
        <w:jc w:val="both"/>
        <w:rPr>
          <w:rFonts w:ascii="Times New Roman" w:eastAsia="SimSun" w:hAnsi="Times New Roman"/>
          <w:b/>
          <w:sz w:val="24"/>
          <w:szCs w:val="24"/>
          <w:lang w:eastAsia="ar-SA"/>
        </w:rPr>
      </w:pPr>
    </w:p>
    <w:tbl>
      <w:tblPr>
        <w:tblW w:w="9753" w:type="dxa"/>
        <w:tblInd w:w="-5" w:type="dxa"/>
        <w:tblLayout w:type="fixed"/>
        <w:tblLook w:val="0000"/>
      </w:tblPr>
      <w:tblGrid>
        <w:gridCol w:w="2098"/>
        <w:gridCol w:w="4252"/>
        <w:gridCol w:w="993"/>
        <w:gridCol w:w="1134"/>
        <w:gridCol w:w="1276"/>
      </w:tblGrid>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19632B" w:rsidRPr="00581D70" w:rsidRDefault="0019632B" w:rsidP="00253856">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Sede scolastica</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19632B" w:rsidRPr="00581D70" w:rsidRDefault="0019632B" w:rsidP="00D93218">
            <w:pPr>
              <w:suppressAutoHyphens/>
              <w:spacing w:after="0" w:line="240" w:lineRule="auto"/>
              <w:rPr>
                <w:rFonts w:ascii="Times New Roman" w:eastAsia="SimSun" w:hAnsi="Times New Roman"/>
                <w:sz w:val="24"/>
                <w:szCs w:val="24"/>
                <w:lang w:eastAsia="ar-SA"/>
              </w:rPr>
            </w:pPr>
            <w:r>
              <w:rPr>
                <w:rFonts w:ascii="Times New Roman" w:eastAsia="SimSun" w:hAnsi="Times New Roman"/>
                <w:b/>
                <w:sz w:val="24"/>
                <w:szCs w:val="24"/>
                <w:lang w:eastAsia="ar-SA"/>
              </w:rPr>
              <w:t>Attrezzatura-strumentazione-materiale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19632B" w:rsidRDefault="0019632B" w:rsidP="00253856">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Costo</w:t>
            </w:r>
          </w:p>
          <w:p w:rsidR="0019632B" w:rsidRPr="00581D70" w:rsidRDefault="0019632B" w:rsidP="00253856">
            <w:pPr>
              <w:suppressAutoHyphens/>
              <w:spacing w:after="0" w:line="240" w:lineRule="auto"/>
              <w:jc w:val="center"/>
              <w:rPr>
                <w:rFonts w:ascii="Times New Roman" w:eastAsia="SimSu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rsidR="0019632B" w:rsidRPr="00581D70" w:rsidRDefault="0019632B" w:rsidP="00253856">
            <w:pPr>
              <w:suppressAutoHyphens/>
              <w:spacing w:after="0" w:line="240" w:lineRule="auto"/>
              <w:jc w:val="center"/>
              <w:rPr>
                <w:rFonts w:ascii="Times New Roman" w:eastAsia="SimSun" w:hAnsi="Times New Roman"/>
                <w:b/>
                <w:sz w:val="24"/>
                <w:szCs w:val="24"/>
                <w:lang w:eastAsia="ar-SA"/>
              </w:rPr>
            </w:pPr>
            <w:r>
              <w:rPr>
                <w:rFonts w:ascii="Times New Roman" w:eastAsia="SimSun" w:hAnsi="Times New Roman"/>
                <w:b/>
                <w:sz w:val="24"/>
                <w:szCs w:val="24"/>
                <w:lang w:eastAsia="ar-SA"/>
              </w:rPr>
              <w:t>Totale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9632B" w:rsidRPr="00B40E70" w:rsidRDefault="0019632B" w:rsidP="00253856">
            <w:pPr>
              <w:suppressAutoHyphens/>
              <w:spacing w:after="0" w:line="240" w:lineRule="auto"/>
              <w:jc w:val="center"/>
              <w:rPr>
                <w:rFonts w:ascii="Times New Roman" w:eastAsia="SimSun" w:hAnsi="Times New Roman"/>
                <w:b/>
                <w:sz w:val="16"/>
                <w:szCs w:val="16"/>
                <w:lang w:eastAsia="ar-SA"/>
              </w:rPr>
            </w:pPr>
            <w:r w:rsidRPr="00B40E70">
              <w:rPr>
                <w:rFonts w:ascii="Times New Roman" w:eastAsia="SimSun" w:hAnsi="Times New Roman"/>
                <w:b/>
                <w:sz w:val="16"/>
                <w:szCs w:val="16"/>
                <w:lang w:eastAsia="ar-SA"/>
              </w:rPr>
              <w:t>Fonti di finanziamento</w:t>
            </w: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D93218">
            <w:pPr>
              <w:suppressAutoHyphens/>
              <w:spacing w:after="0" w:line="240" w:lineRule="auto"/>
              <w:jc w:val="both"/>
              <w:rPr>
                <w:rFonts w:ascii="Times New Roman" w:eastAsia="SimSun" w:hAnsi="Times New Roman"/>
                <w:b/>
                <w:sz w:val="20"/>
                <w:szCs w:val="20"/>
                <w:lang w:eastAsia="ar-SA"/>
              </w:rPr>
            </w:pPr>
            <w:r w:rsidRPr="0019632B">
              <w:rPr>
                <w:rFonts w:ascii="Times New Roman" w:eastAsia="SimSun" w:hAnsi="Times New Roman"/>
                <w:b/>
                <w:sz w:val="20"/>
                <w:szCs w:val="20"/>
                <w:lang w:eastAsia="ar-SA"/>
              </w:rPr>
              <w:t>Plesso di FUTANI</w:t>
            </w:r>
          </w:p>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995BF2"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 xml:space="preserve">N. </w:t>
            </w:r>
            <w:r w:rsidR="007B48F5" w:rsidRPr="00995BF2">
              <w:rPr>
                <w:rFonts w:ascii="Times New Roman" w:hAnsi="Times New Roman"/>
                <w:b/>
                <w:sz w:val="24"/>
                <w:szCs w:val="24"/>
                <w:lang w:eastAsia="it-IT"/>
              </w:rPr>
              <w:t xml:space="preserve">3 kit </w:t>
            </w:r>
            <w:proofErr w:type="spellStart"/>
            <w:r w:rsidR="007B48F5" w:rsidRPr="00995BF2">
              <w:rPr>
                <w:rFonts w:ascii="Times New Roman" w:hAnsi="Times New Roman"/>
                <w:b/>
                <w:sz w:val="24"/>
                <w:szCs w:val="24"/>
                <w:lang w:eastAsia="it-IT"/>
              </w:rPr>
              <w:t>lim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7B48F5" w:rsidRDefault="007B48F5" w:rsidP="0019632B">
            <w:pPr>
              <w:suppressAutoHyphens/>
              <w:spacing w:after="0" w:line="240" w:lineRule="auto"/>
              <w:jc w:val="both"/>
              <w:rPr>
                <w:rFonts w:ascii="Times New Roman" w:eastAsia="SimSun" w:hAnsi="Times New Roman"/>
                <w:b/>
                <w:sz w:val="16"/>
                <w:szCs w:val="16"/>
                <w:lang w:eastAsia="ar-SA"/>
              </w:rPr>
            </w:pPr>
            <w:r w:rsidRPr="007B48F5">
              <w:rPr>
                <w:rFonts w:ascii="Times New Roman" w:eastAsia="SimSun" w:hAnsi="Times New Roman"/>
                <w:b/>
                <w:sz w:val="16"/>
                <w:szCs w:val="16"/>
                <w:lang w:eastAsia="ar-SA"/>
              </w:rPr>
              <w:t>€</w:t>
            </w:r>
            <w:r w:rsidR="00B40E70">
              <w:rPr>
                <w:rFonts w:ascii="Times New Roman" w:eastAsia="SimSun" w:hAnsi="Times New Roman"/>
                <w:b/>
                <w:sz w:val="16"/>
                <w:szCs w:val="16"/>
                <w:lang w:eastAsia="ar-SA"/>
              </w:rPr>
              <w:t xml:space="preserve"> 6.6</w:t>
            </w:r>
            <w:r w:rsidRPr="007B48F5">
              <w:rPr>
                <w:rFonts w:ascii="Times New Roman" w:eastAsia="SimSun" w:hAnsi="Times New Roman"/>
                <w:b/>
                <w:sz w:val="16"/>
                <w:szCs w:val="16"/>
                <w:lang w:eastAsia="ar-SA"/>
              </w:rPr>
              <w:t>00,00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19632B">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MIUR</w:t>
            </w: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995BF2" w:rsidRDefault="003679CE" w:rsidP="00253856">
            <w:pPr>
              <w:suppressAutoHyphens/>
              <w:spacing w:after="0" w:line="240" w:lineRule="auto"/>
              <w:ind w:left="708"/>
              <w:jc w:val="both"/>
              <w:rPr>
                <w:rFonts w:ascii="Times New Roman" w:hAnsi="Times New Roman"/>
                <w:b/>
                <w:sz w:val="24"/>
                <w:szCs w:val="24"/>
                <w:lang w:eastAsia="it-IT"/>
              </w:rPr>
            </w:pPr>
            <w:r>
              <w:rPr>
                <w:rFonts w:ascii="Times New Roman" w:hAnsi="Times New Roman"/>
                <w:b/>
                <w:sz w:val="24"/>
                <w:szCs w:val="24"/>
                <w:lang w:eastAsia="it-IT"/>
              </w:rPr>
              <w:t>N.</w:t>
            </w:r>
            <w:r w:rsidR="007B48F5" w:rsidRPr="00995BF2">
              <w:rPr>
                <w:rFonts w:ascii="Times New Roman" w:hAnsi="Times New Roman"/>
                <w:b/>
                <w:sz w:val="24"/>
                <w:szCs w:val="24"/>
                <w:lang w:eastAsia="it-IT"/>
              </w:rPr>
              <w:t xml:space="preserve">25  </w:t>
            </w:r>
            <w:proofErr w:type="spellStart"/>
            <w:r w:rsidR="007B48F5" w:rsidRPr="00995BF2">
              <w:rPr>
                <w:rFonts w:ascii="Times New Roman" w:hAnsi="Times New Roman"/>
                <w:b/>
                <w:sz w:val="24"/>
                <w:szCs w:val="24"/>
                <w:lang w:eastAsia="it-IT"/>
              </w:rPr>
              <w:t>tablet</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7B48F5" w:rsidP="00BA610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3.</w:t>
            </w:r>
            <w:r w:rsidR="00BA6102">
              <w:rPr>
                <w:rFonts w:ascii="Times New Roman" w:eastAsia="SimSun" w:hAnsi="Times New Roman"/>
                <w:b/>
                <w:sz w:val="16"/>
                <w:szCs w:val="16"/>
                <w:lang w:eastAsia="ar-SA"/>
              </w:rPr>
              <w:t>400</w:t>
            </w:r>
            <w:r>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995BF2" w:rsidRDefault="003679CE" w:rsidP="00253856">
            <w:pPr>
              <w:suppressAutoHyphens/>
              <w:spacing w:after="0" w:line="240" w:lineRule="auto"/>
              <w:ind w:left="708"/>
              <w:jc w:val="both"/>
              <w:rPr>
                <w:rFonts w:ascii="Times New Roman" w:hAnsi="Times New Roman"/>
                <w:b/>
                <w:sz w:val="24"/>
                <w:szCs w:val="24"/>
                <w:lang w:eastAsia="it-IT"/>
              </w:rPr>
            </w:pPr>
            <w:r>
              <w:rPr>
                <w:rFonts w:ascii="Times New Roman" w:hAnsi="Times New Roman"/>
                <w:b/>
                <w:sz w:val="24"/>
                <w:szCs w:val="24"/>
                <w:lang w:eastAsia="it-IT"/>
              </w:rPr>
              <w:t>N.</w:t>
            </w:r>
            <w:r w:rsidR="00B40E70" w:rsidRPr="00995BF2">
              <w:rPr>
                <w:rFonts w:ascii="Times New Roman" w:hAnsi="Times New Roman"/>
                <w:b/>
                <w:sz w:val="24"/>
                <w:szCs w:val="24"/>
                <w:lang w:eastAsia="it-IT"/>
              </w:rPr>
              <w:t>1 stampante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7B48F5" w:rsidP="00AD1979">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300</w:t>
            </w:r>
            <w:r w:rsidRPr="007B48F5">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253856">
            <w:pPr>
              <w:suppressAutoHyphens/>
              <w:spacing w:after="0" w:line="240" w:lineRule="auto"/>
              <w:ind w:left="708"/>
              <w:jc w:val="both"/>
              <w:rPr>
                <w:rFonts w:ascii="GentiumBasic" w:hAnsi="GentiumBasic" w:cs="GentiumBasic"/>
                <w:sz w:val="18"/>
                <w:szCs w:val="18"/>
                <w:lang w:eastAsia="it-IT"/>
              </w:rPr>
            </w:pP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9632B" w:rsidRPr="00AD1979" w:rsidRDefault="00AD1979" w:rsidP="00AD1979">
            <w:pPr>
              <w:suppressAutoHyphens/>
              <w:spacing w:after="0" w:line="240" w:lineRule="auto"/>
              <w:jc w:val="both"/>
              <w:rPr>
                <w:rFonts w:ascii="Times New Roman" w:eastAsia="SimSun" w:hAnsi="Times New Roman"/>
                <w:b/>
                <w:sz w:val="20"/>
                <w:szCs w:val="20"/>
                <w:lang w:eastAsia="ar-SA"/>
              </w:rPr>
            </w:pPr>
            <w:r w:rsidRPr="00AD1979">
              <w:rPr>
                <w:rFonts w:ascii="Times New Roman" w:eastAsia="SimSun" w:hAnsi="Times New Roman"/>
                <w:b/>
                <w:sz w:val="20"/>
                <w:szCs w:val="20"/>
                <w:lang w:eastAsia="ar-SA"/>
              </w:rPr>
              <w:t>€10.300,00</w:t>
            </w: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253856">
            <w:pPr>
              <w:suppressAutoHyphens/>
              <w:spacing w:after="0" w:line="240" w:lineRule="auto"/>
              <w:ind w:left="708"/>
              <w:jc w:val="both"/>
              <w:rPr>
                <w:rFonts w:ascii="GentiumBasic" w:hAnsi="GentiumBasic" w:cs="GentiumBasic"/>
                <w:sz w:val="18"/>
                <w:szCs w:val="18"/>
                <w:lang w:eastAsia="it-IT"/>
              </w:rPr>
            </w:pP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19632B">
            <w:pPr>
              <w:suppressAutoHyphens/>
              <w:spacing w:after="0" w:line="240" w:lineRule="auto"/>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19632B" w:rsidP="00D93218">
            <w:pPr>
              <w:suppressAutoHyphens/>
              <w:spacing w:after="0" w:line="240" w:lineRule="auto"/>
              <w:jc w:val="both"/>
              <w:rPr>
                <w:rFonts w:ascii="Times New Roman" w:eastAsia="SimSun" w:hAnsi="Times New Roman"/>
                <w:b/>
                <w:sz w:val="24"/>
                <w:szCs w:val="24"/>
                <w:lang w:eastAsia="ar-SA"/>
              </w:rPr>
            </w:pPr>
            <w:r>
              <w:rPr>
                <w:rFonts w:ascii="Times New Roman" w:eastAsia="SimSun" w:hAnsi="Times New Roman"/>
                <w:b/>
                <w:sz w:val="24"/>
                <w:szCs w:val="24"/>
                <w:lang w:eastAsia="ar-SA"/>
              </w:rPr>
              <w:t>Plesso di Ceraso</w:t>
            </w:r>
          </w:p>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 xml:space="preserve">3 kit </w:t>
            </w:r>
            <w:proofErr w:type="spellStart"/>
            <w:r w:rsidR="00B40E70">
              <w:rPr>
                <w:rFonts w:ascii="Times New Roman" w:eastAsia="SimSun" w:hAnsi="Times New Roman"/>
                <w:b/>
                <w:sz w:val="24"/>
                <w:szCs w:val="24"/>
                <w:lang w:eastAsia="ar-SA"/>
              </w:rPr>
              <w:t>lim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7B48F5">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6.600,00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B40E70"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B40E70" w:rsidRDefault="00B40E70"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B40E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 xml:space="preserve">15 </w:t>
            </w:r>
            <w:proofErr w:type="spellStart"/>
            <w:r w:rsidR="00B40E70">
              <w:rPr>
                <w:rFonts w:ascii="Times New Roman" w:eastAsia="SimSun" w:hAnsi="Times New Roman"/>
                <w:b/>
                <w:sz w:val="24"/>
                <w:szCs w:val="24"/>
                <w:lang w:eastAsia="ar-SA"/>
              </w:rPr>
              <w:t>tablet</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B40E70" w:rsidRPr="007B48F5" w:rsidRDefault="00B40E70" w:rsidP="00AD1979">
            <w:pPr>
              <w:suppressAutoHyphens/>
              <w:spacing w:after="0" w:line="240" w:lineRule="auto"/>
              <w:jc w:val="both"/>
              <w:rPr>
                <w:rFonts w:ascii="Times New Roman" w:eastAsia="SimSun" w:hAnsi="Times New Roman"/>
                <w:b/>
                <w:sz w:val="16"/>
                <w:szCs w:val="16"/>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2.</w:t>
            </w:r>
            <w:r w:rsidR="00AD1979">
              <w:rPr>
                <w:rFonts w:ascii="Times New Roman" w:eastAsia="SimSun" w:hAnsi="Times New Roman"/>
                <w:b/>
                <w:sz w:val="16"/>
                <w:szCs w:val="16"/>
                <w:lang w:eastAsia="ar-SA"/>
              </w:rPr>
              <w:t>400</w:t>
            </w:r>
            <w:r>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B40E70" w:rsidRPr="00581D70" w:rsidRDefault="00B40E70"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B40E70" w:rsidRPr="00581D70" w:rsidRDefault="00B40E70"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1 stampante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AD1979">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300</w:t>
            </w:r>
            <w:r>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B40E70">
            <w:pPr>
              <w:suppressAutoHyphens/>
              <w:spacing w:after="0" w:line="240" w:lineRule="auto"/>
              <w:ind w:left="708"/>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 xml:space="preserve">1 microscopio biologico </w:t>
            </w:r>
            <w:proofErr w:type="spellStart"/>
            <w:r w:rsidR="00B40E70">
              <w:rPr>
                <w:rFonts w:ascii="Times New Roman" w:eastAsia="SimSun" w:hAnsi="Times New Roman"/>
                <w:b/>
                <w:sz w:val="24"/>
                <w:szCs w:val="24"/>
                <w:lang w:eastAsia="ar-SA"/>
              </w:rPr>
              <w:t>trinoculare</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AD1979">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90</w:t>
            </w:r>
            <w:r>
              <w:rPr>
                <w:rFonts w:ascii="Times New Roman" w:eastAsia="SimSun" w:hAnsi="Times New Roman"/>
                <w:b/>
                <w:sz w:val="16"/>
                <w:szCs w:val="16"/>
                <w:lang w:eastAsia="ar-SA"/>
              </w:rPr>
              <w:t>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B40E70">
            <w:pPr>
              <w:suppressAutoHyphens/>
              <w:spacing w:after="0" w:line="240" w:lineRule="auto"/>
              <w:ind w:left="708"/>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1 cassetta microscopica completa di accessori</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AD1979">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100</w:t>
            </w:r>
            <w:r>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B40E70">
            <w:pPr>
              <w:suppressAutoHyphens/>
              <w:spacing w:after="0" w:line="240" w:lineRule="auto"/>
              <w:ind w:left="708"/>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1 Sistema circolatorio</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AD1979">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200</w:t>
            </w:r>
            <w:r>
              <w:rPr>
                <w:rFonts w:ascii="Times New Roman" w:eastAsia="SimSun" w:hAnsi="Times New Roman"/>
                <w:b/>
                <w:sz w:val="16"/>
                <w:szCs w:val="16"/>
                <w:lang w:eastAsia="ar-SA"/>
              </w:rPr>
              <w:t>,00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7B48F5"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7B48F5" w:rsidRDefault="007B48F5"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B48F5"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5 Tavoli da lavoro</w:t>
            </w:r>
          </w:p>
        </w:tc>
        <w:tc>
          <w:tcPr>
            <w:tcW w:w="993" w:type="dxa"/>
            <w:tcBorders>
              <w:top w:val="single" w:sz="4" w:space="0" w:color="000000"/>
              <w:left w:val="single" w:sz="4" w:space="0" w:color="000000"/>
              <w:bottom w:val="single" w:sz="4" w:space="0" w:color="000000"/>
              <w:right w:val="single" w:sz="4" w:space="0" w:color="000000"/>
            </w:tcBorders>
          </w:tcPr>
          <w:p w:rsidR="007B48F5" w:rsidRPr="007B48F5" w:rsidRDefault="00B40E70" w:rsidP="007B48F5">
            <w:pPr>
              <w:suppressAutoHyphens/>
              <w:spacing w:after="0" w:line="240" w:lineRule="auto"/>
              <w:jc w:val="both"/>
              <w:rPr>
                <w:rFonts w:ascii="Times New Roman" w:eastAsia="SimSun" w:hAnsi="Times New Roman"/>
                <w:b/>
                <w:sz w:val="16"/>
                <w:szCs w:val="16"/>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1.000,00</w:t>
            </w:r>
          </w:p>
        </w:tc>
        <w:tc>
          <w:tcPr>
            <w:tcW w:w="1134" w:type="dxa"/>
            <w:tcBorders>
              <w:top w:val="single" w:sz="4" w:space="0" w:color="000000"/>
              <w:left w:val="single" w:sz="4" w:space="0" w:color="000000"/>
              <w:bottom w:val="single" w:sz="4" w:space="0" w:color="000000"/>
              <w:right w:val="single" w:sz="4" w:space="0" w:color="000000"/>
            </w:tcBorders>
          </w:tcPr>
          <w:p w:rsidR="007B48F5" w:rsidRPr="00581D70" w:rsidRDefault="007B48F5"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B48F5" w:rsidRPr="00581D70" w:rsidRDefault="007B48F5" w:rsidP="00253856">
            <w:pPr>
              <w:suppressAutoHyphens/>
              <w:spacing w:after="0" w:line="240" w:lineRule="auto"/>
              <w:ind w:left="708"/>
              <w:jc w:val="both"/>
              <w:rPr>
                <w:rFonts w:ascii="Times New Roman" w:eastAsia="SimSun" w:hAnsi="Times New Roman"/>
                <w:b/>
                <w:sz w:val="24"/>
                <w:szCs w:val="24"/>
                <w:lang w:eastAsia="ar-SA"/>
              </w:rPr>
            </w:pPr>
          </w:p>
        </w:tc>
      </w:tr>
      <w:tr w:rsidR="007B48F5"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7B48F5" w:rsidRDefault="007B48F5"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7B48F5"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2 armadi metallici</w:t>
            </w:r>
          </w:p>
        </w:tc>
        <w:tc>
          <w:tcPr>
            <w:tcW w:w="993" w:type="dxa"/>
            <w:tcBorders>
              <w:top w:val="single" w:sz="4" w:space="0" w:color="000000"/>
              <w:left w:val="single" w:sz="4" w:space="0" w:color="000000"/>
              <w:bottom w:val="single" w:sz="4" w:space="0" w:color="000000"/>
              <w:right w:val="single" w:sz="4" w:space="0" w:color="000000"/>
            </w:tcBorders>
          </w:tcPr>
          <w:p w:rsidR="007B48F5" w:rsidRPr="007B48F5" w:rsidRDefault="00B40E70" w:rsidP="007B48F5">
            <w:pPr>
              <w:suppressAutoHyphens/>
              <w:spacing w:after="0" w:line="240" w:lineRule="auto"/>
              <w:jc w:val="both"/>
              <w:rPr>
                <w:rFonts w:ascii="Times New Roman" w:eastAsia="SimSun" w:hAnsi="Times New Roman"/>
                <w:b/>
                <w:sz w:val="16"/>
                <w:szCs w:val="16"/>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400,00</w:t>
            </w:r>
          </w:p>
        </w:tc>
        <w:tc>
          <w:tcPr>
            <w:tcW w:w="1134" w:type="dxa"/>
            <w:tcBorders>
              <w:top w:val="single" w:sz="4" w:space="0" w:color="000000"/>
              <w:left w:val="single" w:sz="4" w:space="0" w:color="000000"/>
              <w:bottom w:val="single" w:sz="4" w:space="0" w:color="000000"/>
              <w:right w:val="single" w:sz="4" w:space="0" w:color="000000"/>
            </w:tcBorders>
          </w:tcPr>
          <w:p w:rsidR="007B48F5" w:rsidRPr="00581D70" w:rsidRDefault="007B48F5"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7B48F5" w:rsidRPr="00581D70" w:rsidRDefault="007B48F5" w:rsidP="00253856">
            <w:pPr>
              <w:suppressAutoHyphens/>
              <w:spacing w:after="0" w:line="240" w:lineRule="auto"/>
              <w:ind w:left="708"/>
              <w:jc w:val="both"/>
              <w:rPr>
                <w:rFonts w:ascii="Times New Roman" w:eastAsia="SimSun" w:hAnsi="Times New Roman"/>
                <w:b/>
                <w:sz w:val="24"/>
                <w:szCs w:val="24"/>
                <w:lang w:eastAsia="ar-SA"/>
              </w:rPr>
            </w:pPr>
          </w:p>
        </w:tc>
      </w:tr>
      <w:tr w:rsidR="00397D2E"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397D2E" w:rsidRDefault="00397D2E" w:rsidP="00D93218">
            <w:pPr>
              <w:suppressAutoHyphens/>
              <w:spacing w:after="0" w:line="240" w:lineRule="auto"/>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397D2E" w:rsidRDefault="00397D2E" w:rsidP="00253856">
            <w:pPr>
              <w:suppressAutoHyphens/>
              <w:spacing w:after="0" w:line="240" w:lineRule="auto"/>
              <w:ind w:left="708"/>
              <w:jc w:val="both"/>
              <w:rPr>
                <w:rFonts w:ascii="Times New Roman" w:eastAsia="SimSun" w:hAnsi="Times New Roman"/>
                <w:b/>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397D2E" w:rsidRPr="007B48F5" w:rsidRDefault="00397D2E" w:rsidP="007B48F5">
            <w:pPr>
              <w:suppressAutoHyphens/>
              <w:spacing w:after="0" w:line="240" w:lineRule="auto"/>
              <w:jc w:val="both"/>
              <w:rPr>
                <w:rFonts w:ascii="Times New Roman" w:eastAsia="SimSun" w:hAnsi="Times New Roman"/>
                <w:b/>
                <w:sz w:val="16"/>
                <w:szCs w:val="16"/>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7D2E" w:rsidRPr="00AD1979" w:rsidRDefault="00AD1979" w:rsidP="00AD1979">
            <w:pPr>
              <w:suppressAutoHyphens/>
              <w:spacing w:after="0" w:line="240" w:lineRule="auto"/>
              <w:jc w:val="both"/>
              <w:rPr>
                <w:rFonts w:ascii="Times New Roman" w:eastAsia="SimSun" w:hAnsi="Times New Roman"/>
                <w:b/>
                <w:sz w:val="20"/>
                <w:szCs w:val="20"/>
                <w:lang w:eastAsia="ar-SA"/>
              </w:rPr>
            </w:pPr>
            <w:r w:rsidRPr="00AD1979">
              <w:rPr>
                <w:rFonts w:ascii="Times New Roman" w:eastAsia="SimSun" w:hAnsi="Times New Roman"/>
                <w:b/>
                <w:sz w:val="20"/>
                <w:szCs w:val="20"/>
                <w:lang w:eastAsia="ar-SA"/>
              </w:rPr>
              <w:t>€11.900,00</w:t>
            </w:r>
          </w:p>
        </w:tc>
        <w:tc>
          <w:tcPr>
            <w:tcW w:w="1276" w:type="dxa"/>
            <w:tcBorders>
              <w:top w:val="single" w:sz="4" w:space="0" w:color="000000"/>
              <w:left w:val="single" w:sz="4" w:space="0" w:color="000000"/>
              <w:bottom w:val="single" w:sz="4" w:space="0" w:color="000000"/>
              <w:right w:val="single" w:sz="4" w:space="0" w:color="000000"/>
            </w:tcBorders>
          </w:tcPr>
          <w:p w:rsidR="00397D2E" w:rsidRPr="00581D70" w:rsidRDefault="00397D2E"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r>
              <w:rPr>
                <w:rFonts w:ascii="Times New Roman" w:eastAsia="SimSun" w:hAnsi="Times New Roman"/>
                <w:b/>
                <w:sz w:val="20"/>
                <w:szCs w:val="20"/>
                <w:lang w:eastAsia="ar-SA"/>
              </w:rPr>
              <w:t xml:space="preserve">Plesso di </w:t>
            </w:r>
            <w:r w:rsidRPr="0019632B">
              <w:rPr>
                <w:rFonts w:ascii="Times New Roman" w:eastAsia="SimSun" w:hAnsi="Times New Roman"/>
                <w:b/>
                <w:sz w:val="20"/>
                <w:szCs w:val="20"/>
                <w:lang w:eastAsia="ar-SA"/>
              </w:rPr>
              <w:t>Cuccaro Vetere</w:t>
            </w:r>
          </w:p>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sidR="00B40E70">
              <w:rPr>
                <w:rFonts w:ascii="Times New Roman" w:eastAsia="SimSun" w:hAnsi="Times New Roman"/>
                <w:b/>
                <w:sz w:val="24"/>
                <w:szCs w:val="24"/>
                <w:lang w:eastAsia="ar-SA"/>
              </w:rPr>
              <w:t xml:space="preserve">2 kit </w:t>
            </w:r>
            <w:proofErr w:type="spellStart"/>
            <w:r w:rsidR="00B40E70">
              <w:rPr>
                <w:rFonts w:ascii="Times New Roman" w:eastAsia="SimSun" w:hAnsi="Times New Roman"/>
                <w:b/>
                <w:sz w:val="24"/>
                <w:szCs w:val="24"/>
                <w:lang w:eastAsia="ar-SA"/>
              </w:rPr>
              <w:t>lim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B40E70">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4.400,00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N.N.</w:t>
            </w:r>
            <w:r w:rsidR="00B40E70">
              <w:rPr>
                <w:rFonts w:ascii="Times New Roman" w:eastAsia="SimSun" w:hAnsi="Times New Roman"/>
                <w:b/>
                <w:sz w:val="24"/>
                <w:szCs w:val="24"/>
                <w:lang w:eastAsia="ar-SA"/>
              </w:rPr>
              <w:t>1 stampante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995BF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150,00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hAnsi="Times New Roman"/>
                <w:b/>
                <w:sz w:val="24"/>
                <w:szCs w:val="24"/>
                <w:lang w:eastAsia="it-IT"/>
              </w:rPr>
              <w:t>N.</w:t>
            </w:r>
            <w:r>
              <w:rPr>
                <w:rFonts w:ascii="Times New Roman" w:eastAsia="SimSun" w:hAnsi="Times New Roman"/>
                <w:b/>
                <w:sz w:val="24"/>
                <w:szCs w:val="24"/>
                <w:lang w:eastAsia="ar-SA"/>
              </w:rPr>
              <w:t>1 fotocopiatrice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995BF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 xml:space="preserve"> 450,00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19632B" w:rsidP="00B40E70">
            <w:pPr>
              <w:suppressAutoHyphens/>
              <w:spacing w:after="0" w:line="240" w:lineRule="auto"/>
              <w:jc w:val="both"/>
              <w:rPr>
                <w:rFonts w:ascii="Times New Roman" w:eastAsia="SimSu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9632B" w:rsidRPr="00AD1979" w:rsidRDefault="00AD1979" w:rsidP="00AD1979">
            <w:pPr>
              <w:suppressAutoHyphens/>
              <w:spacing w:after="0" w:line="240" w:lineRule="auto"/>
              <w:jc w:val="both"/>
              <w:rPr>
                <w:rFonts w:ascii="Times New Roman" w:eastAsia="SimSun" w:hAnsi="Times New Roman"/>
                <w:b/>
                <w:sz w:val="20"/>
                <w:szCs w:val="20"/>
                <w:lang w:eastAsia="ar-SA"/>
              </w:rPr>
            </w:pPr>
            <w:r w:rsidRPr="00AD1979">
              <w:rPr>
                <w:rFonts w:ascii="Times New Roman" w:eastAsia="SimSun" w:hAnsi="Times New Roman"/>
                <w:b/>
                <w:sz w:val="20"/>
                <w:szCs w:val="20"/>
                <w:lang w:eastAsia="ar-SA"/>
              </w:rPr>
              <w:t>€5.000,00</w:t>
            </w: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r w:rsidRPr="0019632B">
              <w:rPr>
                <w:rFonts w:ascii="Times New Roman" w:eastAsia="SimSun" w:hAnsi="Times New Roman"/>
                <w:b/>
                <w:sz w:val="20"/>
                <w:szCs w:val="20"/>
                <w:lang w:eastAsia="ar-SA"/>
              </w:rPr>
              <w:t xml:space="preserve">Plesso di </w:t>
            </w:r>
            <w:proofErr w:type="spellStart"/>
            <w:r w:rsidRPr="0019632B">
              <w:rPr>
                <w:rFonts w:ascii="Times New Roman" w:eastAsia="SimSun" w:hAnsi="Times New Roman"/>
                <w:b/>
                <w:sz w:val="20"/>
                <w:szCs w:val="20"/>
                <w:lang w:eastAsia="ar-SA"/>
              </w:rPr>
              <w:t>SanMauro</w:t>
            </w:r>
            <w:proofErr w:type="spellEnd"/>
            <w:r w:rsidRPr="0019632B">
              <w:rPr>
                <w:rFonts w:ascii="Times New Roman" w:eastAsia="SimSun" w:hAnsi="Times New Roman"/>
                <w:b/>
                <w:sz w:val="20"/>
                <w:szCs w:val="20"/>
                <w:lang w:eastAsia="ar-SA"/>
              </w:rPr>
              <w:t xml:space="preserve"> la Bruca</w:t>
            </w:r>
          </w:p>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B40E70" w:rsidP="00253856">
            <w:pPr>
              <w:suppressAutoHyphens/>
              <w:spacing w:after="0" w:line="240" w:lineRule="auto"/>
              <w:ind w:left="708"/>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2 kit </w:t>
            </w:r>
            <w:proofErr w:type="spellStart"/>
            <w:r>
              <w:rPr>
                <w:rFonts w:ascii="Times New Roman" w:eastAsia="SimSun" w:hAnsi="Times New Roman"/>
                <w:b/>
                <w:sz w:val="24"/>
                <w:szCs w:val="24"/>
                <w:lang w:eastAsia="ar-SA"/>
              </w:rPr>
              <w:t>lim</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B40E70" w:rsidP="00B40E70">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4.400,00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eastAsia="SimSun" w:hAnsi="Times New Roman"/>
                <w:b/>
                <w:sz w:val="24"/>
                <w:szCs w:val="24"/>
                <w:lang w:eastAsia="ar-SA"/>
              </w:rPr>
              <w:t xml:space="preserve">10 </w:t>
            </w:r>
            <w:proofErr w:type="spellStart"/>
            <w:r>
              <w:rPr>
                <w:rFonts w:ascii="Times New Roman" w:eastAsia="SimSun" w:hAnsi="Times New Roman"/>
                <w:b/>
                <w:sz w:val="24"/>
                <w:szCs w:val="24"/>
                <w:lang w:eastAsia="ar-SA"/>
              </w:rPr>
              <w:t>tablet</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3679CE" w:rsidP="00995BF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1.500,00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eastAsia="SimSun" w:hAnsi="Times New Roman"/>
                <w:b/>
                <w:sz w:val="24"/>
                <w:szCs w:val="24"/>
                <w:lang w:eastAsia="ar-SA"/>
              </w:rPr>
              <w:t>1 stampante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3679CE" w:rsidP="00995BF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Pr>
                <w:rFonts w:ascii="Times New Roman" w:eastAsia="SimSun" w:hAnsi="Times New Roman"/>
                <w:b/>
                <w:sz w:val="16"/>
                <w:szCs w:val="16"/>
                <w:lang w:eastAsia="ar-SA"/>
              </w:rPr>
              <w:t xml:space="preserve"> 150,00</w:t>
            </w:r>
          </w:p>
        </w:tc>
        <w:tc>
          <w:tcPr>
            <w:tcW w:w="1134"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3679CE" w:rsidP="00253856">
            <w:pPr>
              <w:suppressAutoHyphens/>
              <w:spacing w:after="0" w:line="240" w:lineRule="auto"/>
              <w:ind w:left="708"/>
              <w:jc w:val="both"/>
              <w:rPr>
                <w:rFonts w:ascii="Times New Roman" w:eastAsia="SimSun" w:hAnsi="Times New Roman"/>
                <w:b/>
                <w:sz w:val="24"/>
                <w:szCs w:val="24"/>
                <w:lang w:eastAsia="ar-SA"/>
              </w:rPr>
            </w:pPr>
            <w:r>
              <w:rPr>
                <w:rFonts w:ascii="Times New Roman" w:eastAsia="SimSun" w:hAnsi="Times New Roman"/>
                <w:b/>
                <w:sz w:val="24"/>
                <w:szCs w:val="24"/>
                <w:lang w:eastAsia="ar-SA"/>
              </w:rPr>
              <w:t>1 fotocopiatrice</w:t>
            </w: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3679CE" w:rsidP="00995BF2">
            <w:pPr>
              <w:suppressAutoHyphens/>
              <w:spacing w:after="0" w:line="240" w:lineRule="auto"/>
              <w:jc w:val="both"/>
              <w:rPr>
                <w:rFonts w:ascii="Times New Roman" w:eastAsia="SimSun" w:hAnsi="Times New Roman"/>
                <w:b/>
                <w:sz w:val="24"/>
                <w:szCs w:val="24"/>
                <w:lang w:eastAsia="ar-SA"/>
              </w:rPr>
            </w:pPr>
            <w:r w:rsidRPr="007B48F5">
              <w:rPr>
                <w:rFonts w:ascii="Times New Roman" w:eastAsia="SimSun" w:hAnsi="Times New Roman"/>
                <w:b/>
                <w:sz w:val="16"/>
                <w:szCs w:val="16"/>
                <w:lang w:eastAsia="ar-SA"/>
              </w:rPr>
              <w:t>€</w:t>
            </w:r>
            <w:r w:rsidR="00AD1979">
              <w:rPr>
                <w:rFonts w:ascii="Times New Roman" w:eastAsia="SimSun" w:hAnsi="Times New Roman"/>
                <w:b/>
                <w:sz w:val="16"/>
                <w:szCs w:val="16"/>
                <w:lang w:eastAsia="ar-SA"/>
              </w:rPr>
              <w:t xml:space="preserve"> 450,00</w:t>
            </w:r>
          </w:p>
        </w:tc>
        <w:tc>
          <w:tcPr>
            <w:tcW w:w="1134" w:type="dxa"/>
            <w:tcBorders>
              <w:top w:val="single" w:sz="4" w:space="0" w:color="000000"/>
              <w:left w:val="single" w:sz="4" w:space="0" w:color="000000"/>
              <w:bottom w:val="single" w:sz="4" w:space="0" w:color="000000"/>
              <w:right w:val="single" w:sz="4" w:space="0" w:color="000000"/>
            </w:tcBorders>
          </w:tcPr>
          <w:p w:rsidR="0019632B" w:rsidRPr="00AD1979" w:rsidRDefault="00AD1979" w:rsidP="00AD1979">
            <w:pPr>
              <w:suppressAutoHyphens/>
              <w:spacing w:after="0" w:line="240" w:lineRule="auto"/>
              <w:jc w:val="both"/>
              <w:rPr>
                <w:rFonts w:ascii="Times New Roman" w:eastAsia="SimSun" w:hAnsi="Times New Roman"/>
                <w:b/>
                <w:sz w:val="20"/>
                <w:szCs w:val="20"/>
                <w:lang w:eastAsia="ar-SA"/>
              </w:rPr>
            </w:pPr>
            <w:r w:rsidRPr="00AD1979">
              <w:rPr>
                <w:rFonts w:ascii="Times New Roman" w:eastAsia="SimSun" w:hAnsi="Times New Roman"/>
                <w:b/>
                <w:sz w:val="20"/>
                <w:szCs w:val="20"/>
                <w:lang w:eastAsia="ar-SA"/>
              </w:rPr>
              <w:t>€ 6.500,00</w:t>
            </w: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r w:rsidR="0019632B" w:rsidRPr="006671A6" w:rsidTr="0019632B">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19632B" w:rsidRPr="0019632B" w:rsidRDefault="0019632B" w:rsidP="0019632B">
            <w:pPr>
              <w:suppressAutoHyphens/>
              <w:spacing w:after="0" w:line="240" w:lineRule="auto"/>
              <w:jc w:val="both"/>
              <w:rPr>
                <w:rFonts w:ascii="Times New Roman" w:eastAsia="SimSun" w:hAnsi="Times New Roman"/>
                <w:b/>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tcPr>
          <w:p w:rsidR="0019632B" w:rsidRPr="00581D70" w:rsidRDefault="0019632B" w:rsidP="00995BF2">
            <w:pPr>
              <w:suppressAutoHyphens/>
              <w:spacing w:after="0" w:line="240" w:lineRule="auto"/>
              <w:jc w:val="both"/>
              <w:rPr>
                <w:rFonts w:ascii="Times New Roman" w:eastAsia="SimSun" w:hAnsi="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9632B" w:rsidRPr="00AD1979" w:rsidRDefault="00AD1979" w:rsidP="00AD1979">
            <w:pPr>
              <w:suppressAutoHyphens/>
              <w:spacing w:after="0" w:line="240" w:lineRule="auto"/>
              <w:jc w:val="both"/>
              <w:rPr>
                <w:rFonts w:ascii="Times New Roman" w:eastAsia="SimSun" w:hAnsi="Times New Roman"/>
                <w:b/>
                <w:sz w:val="20"/>
                <w:szCs w:val="20"/>
                <w:lang w:eastAsia="ar-SA"/>
              </w:rPr>
            </w:pPr>
            <w:r w:rsidRPr="00AD1979">
              <w:rPr>
                <w:rFonts w:ascii="Times New Roman" w:eastAsia="SimSun" w:hAnsi="Times New Roman"/>
                <w:b/>
                <w:sz w:val="20"/>
                <w:szCs w:val="20"/>
                <w:lang w:eastAsia="ar-SA"/>
              </w:rPr>
              <w:t>€33.700,00</w:t>
            </w:r>
          </w:p>
        </w:tc>
        <w:tc>
          <w:tcPr>
            <w:tcW w:w="1276" w:type="dxa"/>
            <w:tcBorders>
              <w:top w:val="single" w:sz="4" w:space="0" w:color="000000"/>
              <w:left w:val="single" w:sz="4" w:space="0" w:color="000000"/>
              <w:bottom w:val="single" w:sz="4" w:space="0" w:color="000000"/>
              <w:right w:val="single" w:sz="4" w:space="0" w:color="000000"/>
            </w:tcBorders>
          </w:tcPr>
          <w:p w:rsidR="0019632B" w:rsidRPr="00581D70" w:rsidRDefault="0019632B" w:rsidP="00253856">
            <w:pPr>
              <w:suppressAutoHyphens/>
              <w:spacing w:after="0" w:line="240" w:lineRule="auto"/>
              <w:ind w:left="708"/>
              <w:jc w:val="both"/>
              <w:rPr>
                <w:rFonts w:ascii="Times New Roman" w:eastAsia="SimSun" w:hAnsi="Times New Roman"/>
                <w:b/>
                <w:sz w:val="24"/>
                <w:szCs w:val="24"/>
                <w:lang w:eastAsia="ar-SA"/>
              </w:rPr>
            </w:pPr>
          </w:p>
        </w:tc>
      </w:tr>
    </w:tbl>
    <w:p w:rsidR="00F12F8F" w:rsidRPr="00581D70" w:rsidRDefault="00F12F8F" w:rsidP="00F12F8F">
      <w:pPr>
        <w:suppressAutoHyphens/>
        <w:spacing w:after="0" w:line="240" w:lineRule="auto"/>
        <w:ind w:left="1428"/>
        <w:jc w:val="both"/>
        <w:rPr>
          <w:rFonts w:ascii="Times New Roman" w:eastAsia="SimSun" w:hAnsi="Times New Roman"/>
          <w:b/>
          <w:sz w:val="24"/>
          <w:szCs w:val="24"/>
          <w:lang w:eastAsia="ar-SA"/>
        </w:rPr>
      </w:pPr>
    </w:p>
    <w:p w:rsidR="00F12F8F" w:rsidRPr="00C337A2" w:rsidRDefault="00762181" w:rsidP="00F12F8F">
      <w:pPr>
        <w:spacing w:after="0" w:line="240" w:lineRule="auto"/>
        <w:rPr>
          <w:rFonts w:ascii="Times New Roman" w:eastAsia="SimSun" w:hAnsi="Times New Roman"/>
          <w:b/>
          <w:i/>
          <w:sz w:val="24"/>
          <w:szCs w:val="24"/>
          <w:lang w:eastAsia="ar-SA"/>
        </w:rPr>
      </w:pPr>
      <w:r w:rsidRPr="00C337A2">
        <w:rPr>
          <w:rFonts w:ascii="Times New Roman" w:eastAsia="SimSun" w:hAnsi="Times New Roman"/>
          <w:b/>
          <w:i/>
          <w:sz w:val="24"/>
          <w:szCs w:val="24"/>
          <w:lang w:eastAsia="ar-SA"/>
        </w:rPr>
        <w:t>L’effettiva realizzazione del piano nei termini indicati resta comunque condizionata alla concreta destinazione a questa istituzione scolastica da parte delle autorità competenti delle risorse umane e strumentali con esso individuate e richieste</w:t>
      </w:r>
    </w:p>
    <w:p w:rsidR="00C337A2" w:rsidRPr="00C337A2" w:rsidRDefault="00C337A2" w:rsidP="00F12F8F">
      <w:pPr>
        <w:suppressAutoHyphens/>
        <w:spacing w:after="0" w:line="240" w:lineRule="auto"/>
        <w:jc w:val="both"/>
        <w:rPr>
          <w:rFonts w:ascii="Times New Roman" w:eastAsia="SimSun" w:hAnsi="Times New Roman"/>
          <w:b/>
          <w:i/>
          <w:sz w:val="24"/>
          <w:szCs w:val="24"/>
          <w:lang w:eastAsia="ar-SA"/>
        </w:rPr>
      </w:pPr>
    </w:p>
    <w:sectPr w:rsidR="00C337A2" w:rsidRPr="00C337A2" w:rsidSect="002E343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B8" w:rsidRDefault="00BC7DB8" w:rsidP="00645D3E">
      <w:pPr>
        <w:spacing w:after="0" w:line="240" w:lineRule="auto"/>
      </w:pPr>
      <w:r>
        <w:separator/>
      </w:r>
    </w:p>
  </w:endnote>
  <w:endnote w:type="continuationSeparator" w:id="1">
    <w:p w:rsidR="00BC7DB8" w:rsidRDefault="00BC7DB8" w:rsidP="00645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GentiumBas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6BE" w:rsidRDefault="00245C92">
    <w:pPr>
      <w:pStyle w:val="Pidipagina"/>
      <w:jc w:val="right"/>
    </w:pPr>
    <w:fldSimple w:instr=" PAGE   \* MERGEFORMAT ">
      <w:r w:rsidR="0008399F">
        <w:rPr>
          <w:noProof/>
        </w:rPr>
        <w:t>5</w:t>
      </w:r>
    </w:fldSimple>
  </w:p>
  <w:p w:rsidR="002206BE" w:rsidRDefault="002206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B8" w:rsidRDefault="00BC7DB8" w:rsidP="00645D3E">
      <w:pPr>
        <w:spacing w:after="0" w:line="240" w:lineRule="auto"/>
      </w:pPr>
      <w:r>
        <w:separator/>
      </w:r>
    </w:p>
  </w:footnote>
  <w:footnote w:type="continuationSeparator" w:id="1">
    <w:p w:rsidR="00BC7DB8" w:rsidRDefault="00BC7DB8" w:rsidP="00645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E23EF6"/>
    <w:lvl w:ilvl="0">
      <w:numFmt w:val="bullet"/>
      <w:lvlText w:val="*"/>
      <w:lvlJc w:val="left"/>
    </w:lvl>
  </w:abstractNum>
  <w:abstractNum w:abstractNumId="1">
    <w:nsid w:val="00000002"/>
    <w:multiLevelType w:val="multilevel"/>
    <w:tmpl w:val="00000002"/>
    <w:name w:val="WWNum1"/>
    <w:lvl w:ilvl="0">
      <w:start w:val="1"/>
      <w:numFmt w:val="bullet"/>
      <w:lvlText w:val="-"/>
      <w:lvlJc w:val="left"/>
      <w:pPr>
        <w:tabs>
          <w:tab w:val="num" w:pos="0"/>
        </w:tabs>
        <w:ind w:left="822" w:hanging="360"/>
      </w:pPr>
      <w:rPr>
        <w:rFonts w:ascii="Calibri" w:hAnsi="Calibri"/>
        <w:w w:val="99"/>
        <w:sz w:val="20"/>
      </w:rPr>
    </w:lvl>
    <w:lvl w:ilvl="1">
      <w:start w:val="1"/>
      <w:numFmt w:val="bullet"/>
      <w:lvlText w:val=""/>
      <w:lvlJc w:val="left"/>
      <w:pPr>
        <w:tabs>
          <w:tab w:val="num" w:pos="0"/>
        </w:tabs>
        <w:ind w:left="1085" w:hanging="360"/>
      </w:pPr>
      <w:rPr>
        <w:rFonts w:ascii="Symbol" w:hAnsi="Symbol"/>
      </w:rPr>
    </w:lvl>
    <w:lvl w:ilvl="2">
      <w:start w:val="1"/>
      <w:numFmt w:val="bullet"/>
      <w:lvlText w:val=""/>
      <w:lvlJc w:val="left"/>
      <w:pPr>
        <w:tabs>
          <w:tab w:val="num" w:pos="0"/>
        </w:tabs>
        <w:ind w:left="1351" w:hanging="360"/>
      </w:pPr>
      <w:rPr>
        <w:rFonts w:ascii="Symbol" w:hAnsi="Symbol"/>
      </w:rPr>
    </w:lvl>
    <w:lvl w:ilvl="3">
      <w:start w:val="1"/>
      <w:numFmt w:val="bullet"/>
      <w:lvlText w:val=""/>
      <w:lvlJc w:val="left"/>
      <w:pPr>
        <w:tabs>
          <w:tab w:val="num" w:pos="0"/>
        </w:tabs>
        <w:ind w:left="1616" w:hanging="360"/>
      </w:pPr>
      <w:rPr>
        <w:rFonts w:ascii="Symbol" w:hAnsi="Symbol"/>
      </w:rPr>
    </w:lvl>
    <w:lvl w:ilvl="4">
      <w:start w:val="1"/>
      <w:numFmt w:val="bullet"/>
      <w:lvlText w:val=""/>
      <w:lvlJc w:val="left"/>
      <w:pPr>
        <w:tabs>
          <w:tab w:val="num" w:pos="0"/>
        </w:tabs>
        <w:ind w:left="1882" w:hanging="360"/>
      </w:pPr>
      <w:rPr>
        <w:rFonts w:ascii="Symbol" w:hAnsi="Symbol"/>
      </w:rPr>
    </w:lvl>
    <w:lvl w:ilvl="5">
      <w:start w:val="1"/>
      <w:numFmt w:val="bullet"/>
      <w:lvlText w:val=""/>
      <w:lvlJc w:val="left"/>
      <w:pPr>
        <w:tabs>
          <w:tab w:val="num" w:pos="0"/>
        </w:tabs>
        <w:ind w:left="2147" w:hanging="360"/>
      </w:pPr>
      <w:rPr>
        <w:rFonts w:ascii="Symbol" w:hAnsi="Symbol"/>
      </w:rPr>
    </w:lvl>
    <w:lvl w:ilvl="6">
      <w:start w:val="1"/>
      <w:numFmt w:val="bullet"/>
      <w:lvlText w:val=""/>
      <w:lvlJc w:val="left"/>
      <w:pPr>
        <w:tabs>
          <w:tab w:val="num" w:pos="0"/>
        </w:tabs>
        <w:ind w:left="2413" w:hanging="360"/>
      </w:pPr>
      <w:rPr>
        <w:rFonts w:ascii="Symbol" w:hAnsi="Symbol"/>
      </w:rPr>
    </w:lvl>
    <w:lvl w:ilvl="7">
      <w:start w:val="1"/>
      <w:numFmt w:val="bullet"/>
      <w:lvlText w:val=""/>
      <w:lvlJc w:val="left"/>
      <w:pPr>
        <w:tabs>
          <w:tab w:val="num" w:pos="0"/>
        </w:tabs>
        <w:ind w:left="2679" w:hanging="360"/>
      </w:pPr>
      <w:rPr>
        <w:rFonts w:ascii="Symbol" w:hAnsi="Symbol"/>
      </w:rPr>
    </w:lvl>
    <w:lvl w:ilvl="8">
      <w:start w:val="1"/>
      <w:numFmt w:val="bullet"/>
      <w:lvlText w:val=""/>
      <w:lvlJc w:val="left"/>
      <w:pPr>
        <w:tabs>
          <w:tab w:val="num" w:pos="0"/>
        </w:tabs>
        <w:ind w:left="2944" w:hanging="360"/>
      </w:pPr>
      <w:rPr>
        <w:rFonts w:ascii="Symbol" w:hAnsi="Symbol"/>
      </w:rPr>
    </w:lvl>
  </w:abstractNum>
  <w:abstractNum w:abstractNumId="2">
    <w:nsid w:val="00000003"/>
    <w:multiLevelType w:val="multilevel"/>
    <w:tmpl w:val="00000003"/>
    <w:name w:val="WWNum2"/>
    <w:lvl w:ilvl="0">
      <w:start w:val="1"/>
      <w:numFmt w:val="bullet"/>
      <w:lvlText w:val="-"/>
      <w:lvlJc w:val="left"/>
      <w:pPr>
        <w:tabs>
          <w:tab w:val="num" w:pos="0"/>
        </w:tabs>
        <w:ind w:left="822" w:hanging="360"/>
      </w:pPr>
      <w:rPr>
        <w:rFonts w:ascii="Calibri" w:hAnsi="Calibri"/>
        <w:w w:val="99"/>
        <w:sz w:val="20"/>
      </w:rPr>
    </w:lvl>
    <w:lvl w:ilvl="1">
      <w:start w:val="1"/>
      <w:numFmt w:val="bullet"/>
      <w:lvlText w:val=""/>
      <w:lvlJc w:val="left"/>
      <w:pPr>
        <w:tabs>
          <w:tab w:val="num" w:pos="0"/>
        </w:tabs>
        <w:ind w:left="1085" w:hanging="360"/>
      </w:pPr>
      <w:rPr>
        <w:rFonts w:ascii="Symbol" w:hAnsi="Symbol"/>
      </w:rPr>
    </w:lvl>
    <w:lvl w:ilvl="2">
      <w:start w:val="1"/>
      <w:numFmt w:val="bullet"/>
      <w:lvlText w:val=""/>
      <w:lvlJc w:val="left"/>
      <w:pPr>
        <w:tabs>
          <w:tab w:val="num" w:pos="0"/>
        </w:tabs>
        <w:ind w:left="1351" w:hanging="360"/>
      </w:pPr>
      <w:rPr>
        <w:rFonts w:ascii="Symbol" w:hAnsi="Symbol"/>
      </w:rPr>
    </w:lvl>
    <w:lvl w:ilvl="3">
      <w:start w:val="1"/>
      <w:numFmt w:val="bullet"/>
      <w:lvlText w:val=""/>
      <w:lvlJc w:val="left"/>
      <w:pPr>
        <w:tabs>
          <w:tab w:val="num" w:pos="0"/>
        </w:tabs>
        <w:ind w:left="1616" w:hanging="360"/>
      </w:pPr>
      <w:rPr>
        <w:rFonts w:ascii="Symbol" w:hAnsi="Symbol"/>
      </w:rPr>
    </w:lvl>
    <w:lvl w:ilvl="4">
      <w:start w:val="1"/>
      <w:numFmt w:val="bullet"/>
      <w:lvlText w:val=""/>
      <w:lvlJc w:val="left"/>
      <w:pPr>
        <w:tabs>
          <w:tab w:val="num" w:pos="0"/>
        </w:tabs>
        <w:ind w:left="1882" w:hanging="360"/>
      </w:pPr>
      <w:rPr>
        <w:rFonts w:ascii="Symbol" w:hAnsi="Symbol"/>
      </w:rPr>
    </w:lvl>
    <w:lvl w:ilvl="5">
      <w:start w:val="1"/>
      <w:numFmt w:val="bullet"/>
      <w:lvlText w:val=""/>
      <w:lvlJc w:val="left"/>
      <w:pPr>
        <w:tabs>
          <w:tab w:val="num" w:pos="0"/>
        </w:tabs>
        <w:ind w:left="2147" w:hanging="360"/>
      </w:pPr>
      <w:rPr>
        <w:rFonts w:ascii="Symbol" w:hAnsi="Symbol"/>
      </w:rPr>
    </w:lvl>
    <w:lvl w:ilvl="6">
      <w:start w:val="1"/>
      <w:numFmt w:val="bullet"/>
      <w:lvlText w:val=""/>
      <w:lvlJc w:val="left"/>
      <w:pPr>
        <w:tabs>
          <w:tab w:val="num" w:pos="0"/>
        </w:tabs>
        <w:ind w:left="2413" w:hanging="360"/>
      </w:pPr>
      <w:rPr>
        <w:rFonts w:ascii="Symbol" w:hAnsi="Symbol"/>
      </w:rPr>
    </w:lvl>
    <w:lvl w:ilvl="7">
      <w:start w:val="1"/>
      <w:numFmt w:val="bullet"/>
      <w:lvlText w:val=""/>
      <w:lvlJc w:val="left"/>
      <w:pPr>
        <w:tabs>
          <w:tab w:val="num" w:pos="0"/>
        </w:tabs>
        <w:ind w:left="2679" w:hanging="360"/>
      </w:pPr>
      <w:rPr>
        <w:rFonts w:ascii="Symbol" w:hAnsi="Symbol"/>
      </w:rPr>
    </w:lvl>
    <w:lvl w:ilvl="8">
      <w:start w:val="1"/>
      <w:numFmt w:val="bullet"/>
      <w:lvlText w:val=""/>
      <w:lvlJc w:val="left"/>
      <w:pPr>
        <w:tabs>
          <w:tab w:val="num" w:pos="0"/>
        </w:tabs>
        <w:ind w:left="2944" w:hanging="360"/>
      </w:pPr>
      <w:rPr>
        <w:rFonts w:ascii="Symbol" w:hAnsi="Symbol"/>
      </w:rPr>
    </w:lvl>
  </w:abstractNum>
  <w:abstractNum w:abstractNumId="3">
    <w:nsid w:val="00000004"/>
    <w:multiLevelType w:val="multilevel"/>
    <w:tmpl w:val="00000004"/>
    <w:name w:val="WWNum3"/>
    <w:lvl w:ilvl="0">
      <w:start w:val="1"/>
      <w:numFmt w:val="bullet"/>
      <w:lvlText w:val="-"/>
      <w:lvlJc w:val="left"/>
      <w:pPr>
        <w:tabs>
          <w:tab w:val="num" w:pos="0"/>
        </w:tabs>
        <w:ind w:left="822" w:hanging="360"/>
      </w:pPr>
      <w:rPr>
        <w:rFonts w:ascii="Calibri" w:hAnsi="Calibri"/>
        <w:w w:val="99"/>
        <w:sz w:val="20"/>
      </w:rPr>
    </w:lvl>
    <w:lvl w:ilvl="1">
      <w:start w:val="1"/>
      <w:numFmt w:val="bullet"/>
      <w:lvlText w:val=""/>
      <w:lvlJc w:val="left"/>
      <w:pPr>
        <w:tabs>
          <w:tab w:val="num" w:pos="0"/>
        </w:tabs>
        <w:ind w:left="1085" w:hanging="360"/>
      </w:pPr>
      <w:rPr>
        <w:rFonts w:ascii="Symbol" w:hAnsi="Symbol"/>
      </w:rPr>
    </w:lvl>
    <w:lvl w:ilvl="2">
      <w:start w:val="1"/>
      <w:numFmt w:val="bullet"/>
      <w:lvlText w:val=""/>
      <w:lvlJc w:val="left"/>
      <w:pPr>
        <w:tabs>
          <w:tab w:val="num" w:pos="0"/>
        </w:tabs>
        <w:ind w:left="1351" w:hanging="360"/>
      </w:pPr>
      <w:rPr>
        <w:rFonts w:ascii="Symbol" w:hAnsi="Symbol"/>
      </w:rPr>
    </w:lvl>
    <w:lvl w:ilvl="3">
      <w:start w:val="1"/>
      <w:numFmt w:val="bullet"/>
      <w:lvlText w:val=""/>
      <w:lvlJc w:val="left"/>
      <w:pPr>
        <w:tabs>
          <w:tab w:val="num" w:pos="0"/>
        </w:tabs>
        <w:ind w:left="1616" w:hanging="360"/>
      </w:pPr>
      <w:rPr>
        <w:rFonts w:ascii="Symbol" w:hAnsi="Symbol"/>
      </w:rPr>
    </w:lvl>
    <w:lvl w:ilvl="4">
      <w:start w:val="1"/>
      <w:numFmt w:val="bullet"/>
      <w:lvlText w:val=""/>
      <w:lvlJc w:val="left"/>
      <w:pPr>
        <w:tabs>
          <w:tab w:val="num" w:pos="0"/>
        </w:tabs>
        <w:ind w:left="1882" w:hanging="360"/>
      </w:pPr>
      <w:rPr>
        <w:rFonts w:ascii="Symbol" w:hAnsi="Symbol"/>
      </w:rPr>
    </w:lvl>
    <w:lvl w:ilvl="5">
      <w:start w:val="1"/>
      <w:numFmt w:val="bullet"/>
      <w:lvlText w:val=""/>
      <w:lvlJc w:val="left"/>
      <w:pPr>
        <w:tabs>
          <w:tab w:val="num" w:pos="0"/>
        </w:tabs>
        <w:ind w:left="2147" w:hanging="360"/>
      </w:pPr>
      <w:rPr>
        <w:rFonts w:ascii="Symbol" w:hAnsi="Symbol"/>
      </w:rPr>
    </w:lvl>
    <w:lvl w:ilvl="6">
      <w:start w:val="1"/>
      <w:numFmt w:val="bullet"/>
      <w:lvlText w:val=""/>
      <w:lvlJc w:val="left"/>
      <w:pPr>
        <w:tabs>
          <w:tab w:val="num" w:pos="0"/>
        </w:tabs>
        <w:ind w:left="2413" w:hanging="360"/>
      </w:pPr>
      <w:rPr>
        <w:rFonts w:ascii="Symbol" w:hAnsi="Symbol"/>
      </w:rPr>
    </w:lvl>
    <w:lvl w:ilvl="7">
      <w:start w:val="1"/>
      <w:numFmt w:val="bullet"/>
      <w:lvlText w:val=""/>
      <w:lvlJc w:val="left"/>
      <w:pPr>
        <w:tabs>
          <w:tab w:val="num" w:pos="0"/>
        </w:tabs>
        <w:ind w:left="2679" w:hanging="360"/>
      </w:pPr>
      <w:rPr>
        <w:rFonts w:ascii="Symbol" w:hAnsi="Symbol"/>
      </w:rPr>
    </w:lvl>
    <w:lvl w:ilvl="8">
      <w:start w:val="1"/>
      <w:numFmt w:val="bullet"/>
      <w:lvlText w:val=""/>
      <w:lvlJc w:val="left"/>
      <w:pPr>
        <w:tabs>
          <w:tab w:val="num" w:pos="0"/>
        </w:tabs>
        <w:ind w:left="2944" w:hanging="360"/>
      </w:pPr>
      <w:rPr>
        <w:rFonts w:ascii="Symbol" w:hAnsi="Symbol"/>
      </w:rPr>
    </w:lvl>
  </w:abstractNum>
  <w:abstractNum w:abstractNumId="4">
    <w:nsid w:val="00000005"/>
    <w:multiLevelType w:val="multilevel"/>
    <w:tmpl w:val="00000005"/>
    <w:name w:val="WWNum4"/>
    <w:lvl w:ilvl="0">
      <w:start w:val="1"/>
      <w:numFmt w:val="bullet"/>
      <w:lvlText w:val="-"/>
      <w:lvlJc w:val="left"/>
      <w:pPr>
        <w:tabs>
          <w:tab w:val="num" w:pos="0"/>
        </w:tabs>
        <w:ind w:left="822" w:hanging="360"/>
      </w:pPr>
      <w:rPr>
        <w:rFonts w:ascii="Calibri" w:hAnsi="Calibri"/>
        <w:w w:val="99"/>
        <w:sz w:val="20"/>
      </w:rPr>
    </w:lvl>
    <w:lvl w:ilvl="1">
      <w:start w:val="1"/>
      <w:numFmt w:val="bullet"/>
      <w:lvlText w:val=""/>
      <w:lvlJc w:val="left"/>
      <w:pPr>
        <w:tabs>
          <w:tab w:val="num" w:pos="0"/>
        </w:tabs>
        <w:ind w:left="1085" w:hanging="360"/>
      </w:pPr>
      <w:rPr>
        <w:rFonts w:ascii="Symbol" w:hAnsi="Symbol"/>
      </w:rPr>
    </w:lvl>
    <w:lvl w:ilvl="2">
      <w:start w:val="1"/>
      <w:numFmt w:val="bullet"/>
      <w:lvlText w:val=""/>
      <w:lvlJc w:val="left"/>
      <w:pPr>
        <w:tabs>
          <w:tab w:val="num" w:pos="0"/>
        </w:tabs>
        <w:ind w:left="1351" w:hanging="360"/>
      </w:pPr>
      <w:rPr>
        <w:rFonts w:ascii="Symbol" w:hAnsi="Symbol"/>
      </w:rPr>
    </w:lvl>
    <w:lvl w:ilvl="3">
      <w:start w:val="1"/>
      <w:numFmt w:val="bullet"/>
      <w:lvlText w:val=""/>
      <w:lvlJc w:val="left"/>
      <w:pPr>
        <w:tabs>
          <w:tab w:val="num" w:pos="0"/>
        </w:tabs>
        <w:ind w:left="1616" w:hanging="360"/>
      </w:pPr>
      <w:rPr>
        <w:rFonts w:ascii="Symbol" w:hAnsi="Symbol"/>
      </w:rPr>
    </w:lvl>
    <w:lvl w:ilvl="4">
      <w:start w:val="1"/>
      <w:numFmt w:val="bullet"/>
      <w:lvlText w:val=""/>
      <w:lvlJc w:val="left"/>
      <w:pPr>
        <w:tabs>
          <w:tab w:val="num" w:pos="0"/>
        </w:tabs>
        <w:ind w:left="1882" w:hanging="360"/>
      </w:pPr>
      <w:rPr>
        <w:rFonts w:ascii="Symbol" w:hAnsi="Symbol"/>
      </w:rPr>
    </w:lvl>
    <w:lvl w:ilvl="5">
      <w:start w:val="1"/>
      <w:numFmt w:val="bullet"/>
      <w:lvlText w:val=""/>
      <w:lvlJc w:val="left"/>
      <w:pPr>
        <w:tabs>
          <w:tab w:val="num" w:pos="0"/>
        </w:tabs>
        <w:ind w:left="2147" w:hanging="360"/>
      </w:pPr>
      <w:rPr>
        <w:rFonts w:ascii="Symbol" w:hAnsi="Symbol"/>
      </w:rPr>
    </w:lvl>
    <w:lvl w:ilvl="6">
      <w:start w:val="1"/>
      <w:numFmt w:val="bullet"/>
      <w:lvlText w:val=""/>
      <w:lvlJc w:val="left"/>
      <w:pPr>
        <w:tabs>
          <w:tab w:val="num" w:pos="0"/>
        </w:tabs>
        <w:ind w:left="2413" w:hanging="360"/>
      </w:pPr>
      <w:rPr>
        <w:rFonts w:ascii="Symbol" w:hAnsi="Symbol"/>
      </w:rPr>
    </w:lvl>
    <w:lvl w:ilvl="7">
      <w:start w:val="1"/>
      <w:numFmt w:val="bullet"/>
      <w:lvlText w:val=""/>
      <w:lvlJc w:val="left"/>
      <w:pPr>
        <w:tabs>
          <w:tab w:val="num" w:pos="0"/>
        </w:tabs>
        <w:ind w:left="2679" w:hanging="360"/>
      </w:pPr>
      <w:rPr>
        <w:rFonts w:ascii="Symbol" w:hAnsi="Symbol"/>
      </w:rPr>
    </w:lvl>
    <w:lvl w:ilvl="8">
      <w:start w:val="1"/>
      <w:numFmt w:val="bullet"/>
      <w:lvlText w:val=""/>
      <w:lvlJc w:val="left"/>
      <w:pPr>
        <w:tabs>
          <w:tab w:val="num" w:pos="0"/>
        </w:tabs>
        <w:ind w:left="2944" w:hanging="360"/>
      </w:pPr>
      <w:rPr>
        <w:rFonts w:ascii="Symbol" w:hAnsi="Symbol"/>
      </w:rPr>
    </w:lvl>
  </w:abstractNum>
  <w:abstractNum w:abstractNumId="5">
    <w:nsid w:val="00000006"/>
    <w:multiLevelType w:val="multilevel"/>
    <w:tmpl w:val="00000006"/>
    <w:name w:val="WWNum5"/>
    <w:lvl w:ilvl="0">
      <w:start w:val="1"/>
      <w:numFmt w:val="bullet"/>
      <w:lvlText w:val="-"/>
      <w:lvlJc w:val="left"/>
      <w:pPr>
        <w:tabs>
          <w:tab w:val="num" w:pos="0"/>
        </w:tabs>
        <w:ind w:left="822" w:hanging="360"/>
      </w:pPr>
      <w:rPr>
        <w:rFonts w:ascii="Calibri" w:hAnsi="Calibri"/>
        <w:w w:val="99"/>
        <w:sz w:val="20"/>
      </w:rPr>
    </w:lvl>
    <w:lvl w:ilvl="1">
      <w:start w:val="1"/>
      <w:numFmt w:val="bullet"/>
      <w:lvlText w:val=""/>
      <w:lvlJc w:val="left"/>
      <w:pPr>
        <w:tabs>
          <w:tab w:val="num" w:pos="0"/>
        </w:tabs>
        <w:ind w:left="1085" w:hanging="360"/>
      </w:pPr>
      <w:rPr>
        <w:rFonts w:ascii="Symbol" w:hAnsi="Symbol"/>
      </w:rPr>
    </w:lvl>
    <w:lvl w:ilvl="2">
      <w:start w:val="1"/>
      <w:numFmt w:val="bullet"/>
      <w:lvlText w:val=""/>
      <w:lvlJc w:val="left"/>
      <w:pPr>
        <w:tabs>
          <w:tab w:val="num" w:pos="0"/>
        </w:tabs>
        <w:ind w:left="1351" w:hanging="360"/>
      </w:pPr>
      <w:rPr>
        <w:rFonts w:ascii="Symbol" w:hAnsi="Symbol"/>
      </w:rPr>
    </w:lvl>
    <w:lvl w:ilvl="3">
      <w:start w:val="1"/>
      <w:numFmt w:val="bullet"/>
      <w:lvlText w:val=""/>
      <w:lvlJc w:val="left"/>
      <w:pPr>
        <w:tabs>
          <w:tab w:val="num" w:pos="0"/>
        </w:tabs>
        <w:ind w:left="1616" w:hanging="360"/>
      </w:pPr>
      <w:rPr>
        <w:rFonts w:ascii="Symbol" w:hAnsi="Symbol"/>
      </w:rPr>
    </w:lvl>
    <w:lvl w:ilvl="4">
      <w:start w:val="1"/>
      <w:numFmt w:val="bullet"/>
      <w:lvlText w:val=""/>
      <w:lvlJc w:val="left"/>
      <w:pPr>
        <w:tabs>
          <w:tab w:val="num" w:pos="0"/>
        </w:tabs>
        <w:ind w:left="1882" w:hanging="360"/>
      </w:pPr>
      <w:rPr>
        <w:rFonts w:ascii="Symbol" w:hAnsi="Symbol"/>
      </w:rPr>
    </w:lvl>
    <w:lvl w:ilvl="5">
      <w:start w:val="1"/>
      <w:numFmt w:val="bullet"/>
      <w:lvlText w:val=""/>
      <w:lvlJc w:val="left"/>
      <w:pPr>
        <w:tabs>
          <w:tab w:val="num" w:pos="0"/>
        </w:tabs>
        <w:ind w:left="2147" w:hanging="360"/>
      </w:pPr>
      <w:rPr>
        <w:rFonts w:ascii="Symbol" w:hAnsi="Symbol"/>
      </w:rPr>
    </w:lvl>
    <w:lvl w:ilvl="6">
      <w:start w:val="1"/>
      <w:numFmt w:val="bullet"/>
      <w:lvlText w:val=""/>
      <w:lvlJc w:val="left"/>
      <w:pPr>
        <w:tabs>
          <w:tab w:val="num" w:pos="0"/>
        </w:tabs>
        <w:ind w:left="2413" w:hanging="360"/>
      </w:pPr>
      <w:rPr>
        <w:rFonts w:ascii="Symbol" w:hAnsi="Symbol"/>
      </w:rPr>
    </w:lvl>
    <w:lvl w:ilvl="7">
      <w:start w:val="1"/>
      <w:numFmt w:val="bullet"/>
      <w:lvlText w:val=""/>
      <w:lvlJc w:val="left"/>
      <w:pPr>
        <w:tabs>
          <w:tab w:val="num" w:pos="0"/>
        </w:tabs>
        <w:ind w:left="2679" w:hanging="360"/>
      </w:pPr>
      <w:rPr>
        <w:rFonts w:ascii="Symbol" w:hAnsi="Symbol"/>
      </w:rPr>
    </w:lvl>
    <w:lvl w:ilvl="8">
      <w:start w:val="1"/>
      <w:numFmt w:val="bullet"/>
      <w:lvlText w:val=""/>
      <w:lvlJc w:val="left"/>
      <w:pPr>
        <w:tabs>
          <w:tab w:val="num" w:pos="0"/>
        </w:tabs>
        <w:ind w:left="2944" w:hanging="360"/>
      </w:pPr>
      <w:rPr>
        <w:rFonts w:ascii="Symbol" w:hAnsi="Symbol"/>
      </w:rPr>
    </w:lvl>
  </w:abstractNum>
  <w:abstractNum w:abstractNumId="6">
    <w:nsid w:val="00000008"/>
    <w:multiLevelType w:val="singleLevel"/>
    <w:tmpl w:val="00000008"/>
    <w:name w:val="WW8Num13"/>
    <w:lvl w:ilvl="0">
      <w:start w:val="1"/>
      <w:numFmt w:val="bullet"/>
      <w:lvlText w:val=""/>
      <w:lvlJc w:val="left"/>
      <w:pPr>
        <w:tabs>
          <w:tab w:val="num" w:pos="66"/>
        </w:tabs>
        <w:ind w:left="786" w:hanging="360"/>
      </w:pPr>
      <w:rPr>
        <w:rFonts w:ascii="Wingdings" w:hAnsi="Wingdings" w:cs="Wingdings"/>
      </w:rPr>
    </w:lvl>
  </w:abstractNum>
  <w:abstractNum w:abstractNumId="7">
    <w:nsid w:val="002C44F4"/>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081B2347"/>
    <w:multiLevelType w:val="hybridMultilevel"/>
    <w:tmpl w:val="0A54A02C"/>
    <w:lvl w:ilvl="0" w:tplc="4F781928">
      <w:start w:val="1"/>
      <w:numFmt w:val="decimal"/>
      <w:lvlText w:val="%1."/>
      <w:lvlJc w:val="left"/>
      <w:pPr>
        <w:ind w:left="103" w:hanging="153"/>
      </w:pPr>
      <w:rPr>
        <w:rFonts w:ascii="Calibri" w:eastAsia="Times New Roman" w:hAnsi="Calibri" w:cs="Times New Roman" w:hint="default"/>
        <w:spacing w:val="-1"/>
        <w:w w:val="99"/>
        <w:sz w:val="20"/>
        <w:szCs w:val="20"/>
      </w:rPr>
    </w:lvl>
    <w:lvl w:ilvl="1" w:tplc="852A2F92">
      <w:start w:val="1"/>
      <w:numFmt w:val="bullet"/>
      <w:lvlText w:val="•"/>
      <w:lvlJc w:val="left"/>
      <w:pPr>
        <w:ind w:left="203" w:hanging="153"/>
      </w:pPr>
    </w:lvl>
    <w:lvl w:ilvl="2" w:tplc="7B34E4DA">
      <w:start w:val="1"/>
      <w:numFmt w:val="bullet"/>
      <w:lvlText w:val="•"/>
      <w:lvlJc w:val="left"/>
      <w:pPr>
        <w:ind w:left="306" w:hanging="153"/>
      </w:pPr>
    </w:lvl>
    <w:lvl w:ilvl="3" w:tplc="44DAD29A">
      <w:start w:val="1"/>
      <w:numFmt w:val="bullet"/>
      <w:lvlText w:val="•"/>
      <w:lvlJc w:val="left"/>
      <w:pPr>
        <w:ind w:left="410" w:hanging="153"/>
      </w:pPr>
    </w:lvl>
    <w:lvl w:ilvl="4" w:tplc="EFBE01D8">
      <w:start w:val="1"/>
      <w:numFmt w:val="bullet"/>
      <w:lvlText w:val="•"/>
      <w:lvlJc w:val="left"/>
      <w:pPr>
        <w:ind w:left="513" w:hanging="153"/>
      </w:pPr>
    </w:lvl>
    <w:lvl w:ilvl="5" w:tplc="0D0495EC">
      <w:start w:val="1"/>
      <w:numFmt w:val="bullet"/>
      <w:lvlText w:val="•"/>
      <w:lvlJc w:val="left"/>
      <w:pPr>
        <w:ind w:left="617" w:hanging="153"/>
      </w:pPr>
    </w:lvl>
    <w:lvl w:ilvl="6" w:tplc="0C5692FC">
      <w:start w:val="1"/>
      <w:numFmt w:val="bullet"/>
      <w:lvlText w:val="•"/>
      <w:lvlJc w:val="left"/>
      <w:pPr>
        <w:ind w:left="720" w:hanging="153"/>
      </w:pPr>
    </w:lvl>
    <w:lvl w:ilvl="7" w:tplc="4B1A7D64">
      <w:start w:val="1"/>
      <w:numFmt w:val="bullet"/>
      <w:lvlText w:val="•"/>
      <w:lvlJc w:val="left"/>
      <w:pPr>
        <w:ind w:left="824" w:hanging="153"/>
      </w:pPr>
    </w:lvl>
    <w:lvl w:ilvl="8" w:tplc="DE9CC5E4">
      <w:start w:val="1"/>
      <w:numFmt w:val="bullet"/>
      <w:lvlText w:val="•"/>
      <w:lvlJc w:val="left"/>
      <w:pPr>
        <w:ind w:left="927" w:hanging="153"/>
      </w:pPr>
    </w:lvl>
  </w:abstractNum>
  <w:abstractNum w:abstractNumId="9">
    <w:nsid w:val="08D5743E"/>
    <w:multiLevelType w:val="hybridMultilevel"/>
    <w:tmpl w:val="85AED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A2A2B90"/>
    <w:multiLevelType w:val="hybridMultilevel"/>
    <w:tmpl w:val="4F3C0D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C07239D"/>
    <w:multiLevelType w:val="hybridMultilevel"/>
    <w:tmpl w:val="D53CD55E"/>
    <w:lvl w:ilvl="0" w:tplc="49F6AF82">
      <w:numFmt w:val="bullet"/>
      <w:lvlText w:val="-"/>
      <w:lvlJc w:val="left"/>
      <w:pPr>
        <w:ind w:left="1879" w:hanging="360"/>
      </w:pPr>
      <w:rPr>
        <w:rFonts w:ascii="Tahoma" w:eastAsia="Times New Roman" w:hAnsi="Tahoma" w:cs="Tahoma" w:hint="default"/>
      </w:rPr>
    </w:lvl>
    <w:lvl w:ilvl="1" w:tplc="04100003" w:tentative="1">
      <w:start w:val="1"/>
      <w:numFmt w:val="bullet"/>
      <w:lvlText w:val="o"/>
      <w:lvlJc w:val="left"/>
      <w:pPr>
        <w:ind w:left="2599" w:hanging="360"/>
      </w:pPr>
      <w:rPr>
        <w:rFonts w:ascii="Courier New" w:hAnsi="Courier New" w:cs="Courier New" w:hint="default"/>
      </w:rPr>
    </w:lvl>
    <w:lvl w:ilvl="2" w:tplc="04100005" w:tentative="1">
      <w:start w:val="1"/>
      <w:numFmt w:val="bullet"/>
      <w:lvlText w:val=""/>
      <w:lvlJc w:val="left"/>
      <w:pPr>
        <w:ind w:left="3319" w:hanging="360"/>
      </w:pPr>
      <w:rPr>
        <w:rFonts w:ascii="Wingdings" w:hAnsi="Wingdings" w:hint="default"/>
      </w:rPr>
    </w:lvl>
    <w:lvl w:ilvl="3" w:tplc="04100001" w:tentative="1">
      <w:start w:val="1"/>
      <w:numFmt w:val="bullet"/>
      <w:lvlText w:val=""/>
      <w:lvlJc w:val="left"/>
      <w:pPr>
        <w:ind w:left="4039" w:hanging="360"/>
      </w:pPr>
      <w:rPr>
        <w:rFonts w:ascii="Symbol" w:hAnsi="Symbol" w:hint="default"/>
      </w:rPr>
    </w:lvl>
    <w:lvl w:ilvl="4" w:tplc="04100003" w:tentative="1">
      <w:start w:val="1"/>
      <w:numFmt w:val="bullet"/>
      <w:lvlText w:val="o"/>
      <w:lvlJc w:val="left"/>
      <w:pPr>
        <w:ind w:left="4759" w:hanging="360"/>
      </w:pPr>
      <w:rPr>
        <w:rFonts w:ascii="Courier New" w:hAnsi="Courier New" w:cs="Courier New" w:hint="default"/>
      </w:rPr>
    </w:lvl>
    <w:lvl w:ilvl="5" w:tplc="04100005" w:tentative="1">
      <w:start w:val="1"/>
      <w:numFmt w:val="bullet"/>
      <w:lvlText w:val=""/>
      <w:lvlJc w:val="left"/>
      <w:pPr>
        <w:ind w:left="5479" w:hanging="360"/>
      </w:pPr>
      <w:rPr>
        <w:rFonts w:ascii="Wingdings" w:hAnsi="Wingdings" w:hint="default"/>
      </w:rPr>
    </w:lvl>
    <w:lvl w:ilvl="6" w:tplc="04100001" w:tentative="1">
      <w:start w:val="1"/>
      <w:numFmt w:val="bullet"/>
      <w:lvlText w:val=""/>
      <w:lvlJc w:val="left"/>
      <w:pPr>
        <w:ind w:left="6199" w:hanging="360"/>
      </w:pPr>
      <w:rPr>
        <w:rFonts w:ascii="Symbol" w:hAnsi="Symbol" w:hint="default"/>
      </w:rPr>
    </w:lvl>
    <w:lvl w:ilvl="7" w:tplc="04100003" w:tentative="1">
      <w:start w:val="1"/>
      <w:numFmt w:val="bullet"/>
      <w:lvlText w:val="o"/>
      <w:lvlJc w:val="left"/>
      <w:pPr>
        <w:ind w:left="6919" w:hanging="360"/>
      </w:pPr>
      <w:rPr>
        <w:rFonts w:ascii="Courier New" w:hAnsi="Courier New" w:cs="Courier New" w:hint="default"/>
      </w:rPr>
    </w:lvl>
    <w:lvl w:ilvl="8" w:tplc="04100005" w:tentative="1">
      <w:start w:val="1"/>
      <w:numFmt w:val="bullet"/>
      <w:lvlText w:val=""/>
      <w:lvlJc w:val="left"/>
      <w:pPr>
        <w:ind w:left="7639" w:hanging="360"/>
      </w:pPr>
      <w:rPr>
        <w:rFonts w:ascii="Wingdings" w:hAnsi="Wingdings" w:hint="default"/>
      </w:rPr>
    </w:lvl>
  </w:abstractNum>
  <w:abstractNum w:abstractNumId="12">
    <w:nsid w:val="0E365CA0"/>
    <w:multiLevelType w:val="multilevel"/>
    <w:tmpl w:val="15B04928"/>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13142882"/>
    <w:multiLevelType w:val="hybridMultilevel"/>
    <w:tmpl w:val="94B8F40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84F466F"/>
    <w:multiLevelType w:val="hybridMultilevel"/>
    <w:tmpl w:val="C4849E38"/>
    <w:lvl w:ilvl="0" w:tplc="C9CE928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465BD2"/>
    <w:multiLevelType w:val="hybridMultilevel"/>
    <w:tmpl w:val="C05409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F9F3B87"/>
    <w:multiLevelType w:val="hybridMultilevel"/>
    <w:tmpl w:val="4C4EC116"/>
    <w:lvl w:ilvl="0" w:tplc="172C5AFE">
      <w:start w:val="1"/>
      <w:numFmt w:val="decimal"/>
      <w:lvlText w:val="%1)"/>
      <w:lvlJc w:val="left"/>
      <w:pPr>
        <w:ind w:left="510" w:hanging="45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nsid w:val="27FC1BBD"/>
    <w:multiLevelType w:val="hybridMultilevel"/>
    <w:tmpl w:val="B4162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A43142A"/>
    <w:multiLevelType w:val="hybridMultilevel"/>
    <w:tmpl w:val="928809F8"/>
    <w:lvl w:ilvl="0" w:tplc="E85219EE">
      <w:start w:val="1"/>
      <w:numFmt w:val="bullet"/>
      <w:lvlText w:val="-"/>
      <w:lvlJc w:val="left"/>
      <w:pPr>
        <w:ind w:left="823" w:hanging="360"/>
      </w:pPr>
      <w:rPr>
        <w:rFonts w:ascii="Calibri" w:eastAsia="Times New Roman" w:hAnsi="Calibri" w:hint="default"/>
        <w:w w:val="99"/>
        <w:sz w:val="20"/>
      </w:rPr>
    </w:lvl>
    <w:lvl w:ilvl="1" w:tplc="39E2E7D6">
      <w:start w:val="1"/>
      <w:numFmt w:val="bullet"/>
      <w:lvlText w:val="•"/>
      <w:lvlJc w:val="left"/>
      <w:pPr>
        <w:ind w:left="960" w:hanging="360"/>
      </w:pPr>
    </w:lvl>
    <w:lvl w:ilvl="2" w:tplc="AD2C0F4A">
      <w:start w:val="1"/>
      <w:numFmt w:val="bullet"/>
      <w:lvlText w:val="•"/>
      <w:lvlJc w:val="left"/>
      <w:pPr>
        <w:ind w:left="1100" w:hanging="360"/>
      </w:pPr>
    </w:lvl>
    <w:lvl w:ilvl="3" w:tplc="03D43954">
      <w:start w:val="1"/>
      <w:numFmt w:val="bullet"/>
      <w:lvlText w:val="•"/>
      <w:lvlJc w:val="left"/>
      <w:pPr>
        <w:ind w:left="1240" w:hanging="360"/>
      </w:pPr>
    </w:lvl>
    <w:lvl w:ilvl="4" w:tplc="ACC22DD2">
      <w:start w:val="1"/>
      <w:numFmt w:val="bullet"/>
      <w:lvlText w:val="•"/>
      <w:lvlJc w:val="left"/>
      <w:pPr>
        <w:ind w:left="1380" w:hanging="360"/>
      </w:pPr>
    </w:lvl>
    <w:lvl w:ilvl="5" w:tplc="2ED4E82C">
      <w:start w:val="1"/>
      <w:numFmt w:val="bullet"/>
      <w:lvlText w:val="•"/>
      <w:lvlJc w:val="left"/>
      <w:pPr>
        <w:ind w:left="1520" w:hanging="360"/>
      </w:pPr>
    </w:lvl>
    <w:lvl w:ilvl="6" w:tplc="8CFC46BC">
      <w:start w:val="1"/>
      <w:numFmt w:val="bullet"/>
      <w:lvlText w:val="•"/>
      <w:lvlJc w:val="left"/>
      <w:pPr>
        <w:ind w:left="1660" w:hanging="360"/>
      </w:pPr>
    </w:lvl>
    <w:lvl w:ilvl="7" w:tplc="152C9804">
      <w:start w:val="1"/>
      <w:numFmt w:val="bullet"/>
      <w:lvlText w:val="•"/>
      <w:lvlJc w:val="left"/>
      <w:pPr>
        <w:ind w:left="1801" w:hanging="360"/>
      </w:pPr>
    </w:lvl>
    <w:lvl w:ilvl="8" w:tplc="37E844D4">
      <w:start w:val="1"/>
      <w:numFmt w:val="bullet"/>
      <w:lvlText w:val="•"/>
      <w:lvlJc w:val="left"/>
      <w:pPr>
        <w:ind w:left="1941" w:hanging="360"/>
      </w:pPr>
    </w:lvl>
  </w:abstractNum>
  <w:abstractNum w:abstractNumId="19">
    <w:nsid w:val="2B33076E"/>
    <w:multiLevelType w:val="hybridMultilevel"/>
    <w:tmpl w:val="5B506C58"/>
    <w:lvl w:ilvl="0" w:tplc="DE3E8A32">
      <w:start w:val="1"/>
      <w:numFmt w:val="lowerLetter"/>
      <w:lvlText w:val="%1)"/>
      <w:lvlJc w:val="left"/>
      <w:pPr>
        <w:ind w:left="0" w:hanging="202"/>
      </w:pPr>
      <w:rPr>
        <w:rFonts w:ascii="Calibri" w:eastAsia="Times New Roman" w:hAnsi="Calibri" w:cs="Times New Roman" w:hint="default"/>
        <w:w w:val="99"/>
        <w:sz w:val="20"/>
        <w:szCs w:val="20"/>
      </w:rPr>
    </w:lvl>
    <w:lvl w:ilvl="1" w:tplc="3B8018AA">
      <w:start w:val="1"/>
      <w:numFmt w:val="bullet"/>
      <w:lvlText w:val="•"/>
      <w:lvlJc w:val="left"/>
      <w:pPr>
        <w:ind w:left="475" w:hanging="202"/>
      </w:pPr>
    </w:lvl>
    <w:lvl w:ilvl="2" w:tplc="707234C0">
      <w:start w:val="1"/>
      <w:numFmt w:val="bullet"/>
      <w:lvlText w:val="•"/>
      <w:lvlJc w:val="left"/>
      <w:pPr>
        <w:ind w:left="953" w:hanging="202"/>
      </w:pPr>
    </w:lvl>
    <w:lvl w:ilvl="3" w:tplc="160C3090">
      <w:start w:val="1"/>
      <w:numFmt w:val="bullet"/>
      <w:lvlText w:val="•"/>
      <w:lvlJc w:val="left"/>
      <w:pPr>
        <w:ind w:left="1432" w:hanging="202"/>
      </w:pPr>
    </w:lvl>
    <w:lvl w:ilvl="4" w:tplc="5186F272">
      <w:start w:val="1"/>
      <w:numFmt w:val="bullet"/>
      <w:lvlText w:val="•"/>
      <w:lvlJc w:val="left"/>
      <w:pPr>
        <w:ind w:left="1910" w:hanging="202"/>
      </w:pPr>
    </w:lvl>
    <w:lvl w:ilvl="5" w:tplc="AC5820AA">
      <w:start w:val="1"/>
      <w:numFmt w:val="bullet"/>
      <w:lvlText w:val="•"/>
      <w:lvlJc w:val="left"/>
      <w:pPr>
        <w:ind w:left="2389" w:hanging="202"/>
      </w:pPr>
    </w:lvl>
    <w:lvl w:ilvl="6" w:tplc="681EE7D4">
      <w:start w:val="1"/>
      <w:numFmt w:val="bullet"/>
      <w:lvlText w:val="•"/>
      <w:lvlJc w:val="left"/>
      <w:pPr>
        <w:ind w:left="2867" w:hanging="202"/>
      </w:pPr>
    </w:lvl>
    <w:lvl w:ilvl="7" w:tplc="6254CB02">
      <w:start w:val="1"/>
      <w:numFmt w:val="bullet"/>
      <w:lvlText w:val="•"/>
      <w:lvlJc w:val="left"/>
      <w:pPr>
        <w:ind w:left="3346" w:hanging="202"/>
      </w:pPr>
    </w:lvl>
    <w:lvl w:ilvl="8" w:tplc="98823F7C">
      <w:start w:val="1"/>
      <w:numFmt w:val="bullet"/>
      <w:lvlText w:val="•"/>
      <w:lvlJc w:val="left"/>
      <w:pPr>
        <w:ind w:left="3824" w:hanging="202"/>
      </w:pPr>
    </w:lvl>
  </w:abstractNum>
  <w:abstractNum w:abstractNumId="20">
    <w:nsid w:val="2C573064"/>
    <w:multiLevelType w:val="hybridMultilevel"/>
    <w:tmpl w:val="59CA1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FB6388"/>
    <w:multiLevelType w:val="hybridMultilevel"/>
    <w:tmpl w:val="C7FEFFB6"/>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2">
    <w:nsid w:val="343216AF"/>
    <w:multiLevelType w:val="hybridMultilevel"/>
    <w:tmpl w:val="0A140B56"/>
    <w:lvl w:ilvl="0" w:tplc="C9CE928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750B96"/>
    <w:multiLevelType w:val="hybridMultilevel"/>
    <w:tmpl w:val="44F82DB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3BC66B4D"/>
    <w:multiLevelType w:val="hybridMultilevel"/>
    <w:tmpl w:val="7A84779C"/>
    <w:lvl w:ilvl="0" w:tplc="04100015">
      <w:start w:val="1"/>
      <w:numFmt w:val="upperLetter"/>
      <w:lvlText w:val="%1."/>
      <w:lvlJc w:val="left"/>
      <w:pPr>
        <w:tabs>
          <w:tab w:val="num" w:pos="720"/>
        </w:tabs>
        <w:ind w:left="720" w:hanging="360"/>
      </w:pPr>
    </w:lvl>
    <w:lvl w:ilvl="1" w:tplc="04100003">
      <w:start w:val="1"/>
      <w:numFmt w:val="bullet"/>
      <w:lvlText w:val="o"/>
      <w:lvlJc w:val="left"/>
      <w:pPr>
        <w:tabs>
          <w:tab w:val="num" w:pos="1260"/>
        </w:tabs>
        <w:ind w:left="1260" w:hanging="360"/>
      </w:pPr>
      <w:rPr>
        <w:rFonts w:ascii="Courier New" w:hAnsi="Courier New" w:cs="Courier New"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C177327"/>
    <w:multiLevelType w:val="hybridMultilevel"/>
    <w:tmpl w:val="F4284838"/>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nsid w:val="3D326411"/>
    <w:multiLevelType w:val="hybridMultilevel"/>
    <w:tmpl w:val="36ACF616"/>
    <w:lvl w:ilvl="0" w:tplc="49F6AF82">
      <w:numFmt w:val="bullet"/>
      <w:lvlText w:val="-"/>
      <w:lvlJc w:val="left"/>
      <w:pPr>
        <w:ind w:left="1788" w:hanging="360"/>
      </w:pPr>
      <w:rPr>
        <w:rFonts w:ascii="Tahoma" w:eastAsia="Times New Roman" w:hAnsi="Tahoma" w:cs="Tahoma"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7">
    <w:nsid w:val="3FCD5380"/>
    <w:multiLevelType w:val="hybridMultilevel"/>
    <w:tmpl w:val="61962274"/>
    <w:lvl w:ilvl="0" w:tplc="DE026E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40DF6CE1"/>
    <w:multiLevelType w:val="hybridMultilevel"/>
    <w:tmpl w:val="FAF2A84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nsid w:val="4B2F17A4"/>
    <w:multiLevelType w:val="hybridMultilevel"/>
    <w:tmpl w:val="6A12A16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nsid w:val="4D1D0C38"/>
    <w:multiLevelType w:val="hybridMultilevel"/>
    <w:tmpl w:val="F7C4E3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F565D3D"/>
    <w:multiLevelType w:val="hybridMultilevel"/>
    <w:tmpl w:val="7BFAB1E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nsid w:val="5106154F"/>
    <w:multiLevelType w:val="hybridMultilevel"/>
    <w:tmpl w:val="54D4B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1EF13D1"/>
    <w:multiLevelType w:val="hybridMultilevel"/>
    <w:tmpl w:val="FAF2A84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4">
    <w:nsid w:val="5318795D"/>
    <w:multiLevelType w:val="hybridMultilevel"/>
    <w:tmpl w:val="890279E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nsid w:val="54627B58"/>
    <w:multiLevelType w:val="hybridMultilevel"/>
    <w:tmpl w:val="CC406356"/>
    <w:lvl w:ilvl="0" w:tplc="C9CE9284">
      <w:start w:val="6"/>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6">
    <w:nsid w:val="5537757E"/>
    <w:multiLevelType w:val="hybridMultilevel"/>
    <w:tmpl w:val="73249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AE2787"/>
    <w:multiLevelType w:val="hybridMultilevel"/>
    <w:tmpl w:val="2D2C418C"/>
    <w:lvl w:ilvl="0" w:tplc="49F6AF8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6E732AA"/>
    <w:multiLevelType w:val="hybridMultilevel"/>
    <w:tmpl w:val="C12AE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2FD3CC2"/>
    <w:multiLevelType w:val="hybridMultilevel"/>
    <w:tmpl w:val="33083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35A4CBB"/>
    <w:multiLevelType w:val="hybridMultilevel"/>
    <w:tmpl w:val="2A14B5E4"/>
    <w:lvl w:ilvl="0" w:tplc="791A7C5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52C2147"/>
    <w:multiLevelType w:val="hybridMultilevel"/>
    <w:tmpl w:val="D486B7D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2">
    <w:nsid w:val="753B1947"/>
    <w:multiLevelType w:val="hybridMultilevel"/>
    <w:tmpl w:val="B8B68BD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nsid w:val="76EA4425"/>
    <w:multiLevelType w:val="hybridMultilevel"/>
    <w:tmpl w:val="0430EF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6F15C24"/>
    <w:multiLevelType w:val="hybridMultilevel"/>
    <w:tmpl w:val="2CB2255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nsid w:val="795C0062"/>
    <w:multiLevelType w:val="hybridMultilevel"/>
    <w:tmpl w:val="C5A868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6">
    <w:nsid w:val="7D3407E4"/>
    <w:multiLevelType w:val="hybridMultilevel"/>
    <w:tmpl w:val="B776BB14"/>
    <w:lvl w:ilvl="0" w:tplc="49F6AF82">
      <w:numFmt w:val="bullet"/>
      <w:lvlText w:val="-"/>
      <w:lvlJc w:val="left"/>
      <w:pPr>
        <w:tabs>
          <w:tab w:val="num" w:pos="720"/>
        </w:tabs>
        <w:ind w:left="720"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7">
    <w:nsid w:val="7F9C546D"/>
    <w:multiLevelType w:val="hybridMultilevel"/>
    <w:tmpl w:val="F3FCD45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7"/>
  </w:num>
  <w:num w:numId="2">
    <w:abstractNumId w:val="7"/>
  </w:num>
  <w:num w:numId="3">
    <w:abstractNumId w:val="43"/>
  </w:num>
  <w:num w:numId="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23"/>
  </w:num>
  <w:num w:numId="7">
    <w:abstractNumId w:val="25"/>
  </w:num>
  <w:num w:numId="8">
    <w:abstractNumId w:val="11"/>
  </w:num>
  <w:num w:numId="9">
    <w:abstractNumId w:val="26"/>
  </w:num>
  <w:num w:numId="10">
    <w:abstractNumId w:val="6"/>
  </w:num>
  <w:num w:numId="11">
    <w:abstractNumId w:val="44"/>
  </w:num>
  <w:num w:numId="12">
    <w:abstractNumId w:val="34"/>
  </w:num>
  <w:num w:numId="13">
    <w:abstractNumId w:val="42"/>
  </w:num>
  <w:num w:numId="14">
    <w:abstractNumId w:val="29"/>
  </w:num>
  <w:num w:numId="15">
    <w:abstractNumId w:val="31"/>
  </w:num>
  <w:num w:numId="16">
    <w:abstractNumId w:val="32"/>
  </w:num>
  <w:num w:numId="17">
    <w:abstractNumId w:val="37"/>
  </w:num>
  <w:num w:numId="18">
    <w:abstractNumId w:val="13"/>
  </w:num>
  <w:num w:numId="19">
    <w:abstractNumId w:val="20"/>
  </w:num>
  <w:num w:numId="20">
    <w:abstractNumId w:val="38"/>
  </w:num>
  <w:num w:numId="21">
    <w:abstractNumId w:val="40"/>
  </w:num>
  <w:num w:numId="22">
    <w:abstractNumId w:val="12"/>
  </w:num>
  <w:num w:numId="2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8"/>
    <w:lvlOverride w:ilvl="0">
      <w:startOverride w:val="1"/>
    </w:lvlOverride>
    <w:lvlOverride w:ilvl="1"/>
    <w:lvlOverride w:ilvl="2"/>
    <w:lvlOverride w:ilvl="3"/>
    <w:lvlOverride w:ilvl="4"/>
    <w:lvlOverride w:ilvl="5"/>
    <w:lvlOverride w:ilvl="6"/>
    <w:lvlOverride w:ilvl="7"/>
    <w:lvlOverride w:ilvl="8"/>
  </w:num>
  <w:num w:numId="27">
    <w:abstractNumId w:val="1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0"/>
  </w:num>
  <w:num w:numId="32">
    <w:abstractNumId w:val="17"/>
  </w:num>
  <w:num w:numId="33">
    <w:abstractNumId w:val="9"/>
  </w:num>
  <w:num w:numId="34">
    <w:abstractNumId w:val="15"/>
  </w:num>
  <w:num w:numId="35">
    <w:abstractNumId w:val="21"/>
  </w:num>
  <w:num w:numId="36">
    <w:abstractNumId w:val="35"/>
  </w:num>
  <w:num w:numId="37">
    <w:abstractNumId w:val="14"/>
  </w:num>
  <w:num w:numId="38">
    <w:abstractNumId w:val="22"/>
  </w:num>
  <w:num w:numId="3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8"/>
  </w:num>
  <w:num w:numId="42">
    <w:abstractNumId w:val="0"/>
    <w:lvlOverride w:ilvl="0">
      <w:lvl w:ilvl="0">
        <w:numFmt w:val="bullet"/>
        <w:lvlText w:val=""/>
        <w:legacy w:legacy="1" w:legacySpace="0" w:legacyIndent="360"/>
        <w:lvlJc w:val="left"/>
        <w:rPr>
          <w:rFonts w:ascii="Symbol" w:hAnsi="Symbol" w:hint="default"/>
        </w:rPr>
      </w:lvl>
    </w:lvlOverride>
  </w:num>
  <w:num w:numId="43">
    <w:abstractNumId w:val="39"/>
  </w:num>
  <w:num w:numId="44">
    <w:abstractNumId w:val="36"/>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62109F"/>
    <w:rsid w:val="00001121"/>
    <w:rsid w:val="00006B50"/>
    <w:rsid w:val="0004129E"/>
    <w:rsid w:val="000417B3"/>
    <w:rsid w:val="00051892"/>
    <w:rsid w:val="0005295C"/>
    <w:rsid w:val="0008399F"/>
    <w:rsid w:val="000A477D"/>
    <w:rsid w:val="000B296C"/>
    <w:rsid w:val="000B2ED8"/>
    <w:rsid w:val="000B797E"/>
    <w:rsid w:val="000E61AB"/>
    <w:rsid w:val="000F1A23"/>
    <w:rsid w:val="00105C58"/>
    <w:rsid w:val="00107EEB"/>
    <w:rsid w:val="00114691"/>
    <w:rsid w:val="0011690F"/>
    <w:rsid w:val="00137B5F"/>
    <w:rsid w:val="00150121"/>
    <w:rsid w:val="001570A5"/>
    <w:rsid w:val="001946F6"/>
    <w:rsid w:val="001954EE"/>
    <w:rsid w:val="0019632B"/>
    <w:rsid w:val="001A1E1F"/>
    <w:rsid w:val="001A5B17"/>
    <w:rsid w:val="001F5F5F"/>
    <w:rsid w:val="00207CCE"/>
    <w:rsid w:val="00207F54"/>
    <w:rsid w:val="002101C1"/>
    <w:rsid w:val="002206BE"/>
    <w:rsid w:val="00227D92"/>
    <w:rsid w:val="0024044A"/>
    <w:rsid w:val="002412AD"/>
    <w:rsid w:val="00245C92"/>
    <w:rsid w:val="002532C3"/>
    <w:rsid w:val="00253856"/>
    <w:rsid w:val="0025441F"/>
    <w:rsid w:val="0026217F"/>
    <w:rsid w:val="00262753"/>
    <w:rsid w:val="002703CA"/>
    <w:rsid w:val="002911D0"/>
    <w:rsid w:val="0029381F"/>
    <w:rsid w:val="00294902"/>
    <w:rsid w:val="00295F10"/>
    <w:rsid w:val="002E1315"/>
    <w:rsid w:val="002E2340"/>
    <w:rsid w:val="002E3431"/>
    <w:rsid w:val="002F1056"/>
    <w:rsid w:val="00304ADE"/>
    <w:rsid w:val="003074EE"/>
    <w:rsid w:val="0031003D"/>
    <w:rsid w:val="00313617"/>
    <w:rsid w:val="00346455"/>
    <w:rsid w:val="003549B9"/>
    <w:rsid w:val="003618E9"/>
    <w:rsid w:val="003679CE"/>
    <w:rsid w:val="00372D7F"/>
    <w:rsid w:val="00373DC8"/>
    <w:rsid w:val="0037651B"/>
    <w:rsid w:val="00384B25"/>
    <w:rsid w:val="003876AD"/>
    <w:rsid w:val="00393713"/>
    <w:rsid w:val="00397D2E"/>
    <w:rsid w:val="003A0B95"/>
    <w:rsid w:val="003A1CF2"/>
    <w:rsid w:val="003A5CC2"/>
    <w:rsid w:val="003A6B0C"/>
    <w:rsid w:val="003B6D96"/>
    <w:rsid w:val="003C1DAD"/>
    <w:rsid w:val="003C4E20"/>
    <w:rsid w:val="003D5B2D"/>
    <w:rsid w:val="00400BEA"/>
    <w:rsid w:val="00414990"/>
    <w:rsid w:val="0042297E"/>
    <w:rsid w:val="004345C7"/>
    <w:rsid w:val="00446948"/>
    <w:rsid w:val="004522EA"/>
    <w:rsid w:val="00463056"/>
    <w:rsid w:val="00464D02"/>
    <w:rsid w:val="004673F2"/>
    <w:rsid w:val="00470380"/>
    <w:rsid w:val="004D05DC"/>
    <w:rsid w:val="004F7D21"/>
    <w:rsid w:val="00505070"/>
    <w:rsid w:val="0050626F"/>
    <w:rsid w:val="00540700"/>
    <w:rsid w:val="00540AA9"/>
    <w:rsid w:val="00556988"/>
    <w:rsid w:val="00557F33"/>
    <w:rsid w:val="005637DE"/>
    <w:rsid w:val="00565FCB"/>
    <w:rsid w:val="005715B2"/>
    <w:rsid w:val="005750D5"/>
    <w:rsid w:val="00585A67"/>
    <w:rsid w:val="00593982"/>
    <w:rsid w:val="005E4C54"/>
    <w:rsid w:val="005E544B"/>
    <w:rsid w:val="005F32F1"/>
    <w:rsid w:val="005F74D5"/>
    <w:rsid w:val="006002B8"/>
    <w:rsid w:val="0061274E"/>
    <w:rsid w:val="0062109F"/>
    <w:rsid w:val="00621967"/>
    <w:rsid w:val="0062471B"/>
    <w:rsid w:val="00626901"/>
    <w:rsid w:val="00631723"/>
    <w:rsid w:val="006322B9"/>
    <w:rsid w:val="006418FF"/>
    <w:rsid w:val="00645D3E"/>
    <w:rsid w:val="0065616D"/>
    <w:rsid w:val="00664FED"/>
    <w:rsid w:val="006767C7"/>
    <w:rsid w:val="00682588"/>
    <w:rsid w:val="00683736"/>
    <w:rsid w:val="00686F7F"/>
    <w:rsid w:val="00691831"/>
    <w:rsid w:val="006A163A"/>
    <w:rsid w:val="006B4D78"/>
    <w:rsid w:val="006C0F06"/>
    <w:rsid w:val="006C53CE"/>
    <w:rsid w:val="006D55FC"/>
    <w:rsid w:val="006D76FC"/>
    <w:rsid w:val="006D7AEC"/>
    <w:rsid w:val="00703815"/>
    <w:rsid w:val="0071653D"/>
    <w:rsid w:val="00737B68"/>
    <w:rsid w:val="00762181"/>
    <w:rsid w:val="00766D57"/>
    <w:rsid w:val="00774105"/>
    <w:rsid w:val="00776B5A"/>
    <w:rsid w:val="007772E8"/>
    <w:rsid w:val="007B2477"/>
    <w:rsid w:val="007B48F5"/>
    <w:rsid w:val="007C4872"/>
    <w:rsid w:val="007C7E31"/>
    <w:rsid w:val="007D3203"/>
    <w:rsid w:val="008067B4"/>
    <w:rsid w:val="008520C0"/>
    <w:rsid w:val="00855FC1"/>
    <w:rsid w:val="00857AE4"/>
    <w:rsid w:val="0086130C"/>
    <w:rsid w:val="0086380F"/>
    <w:rsid w:val="00874D5C"/>
    <w:rsid w:val="00881EA8"/>
    <w:rsid w:val="00885825"/>
    <w:rsid w:val="008B0184"/>
    <w:rsid w:val="008C17A9"/>
    <w:rsid w:val="008C3E55"/>
    <w:rsid w:val="00910733"/>
    <w:rsid w:val="00911427"/>
    <w:rsid w:val="00914033"/>
    <w:rsid w:val="009153D2"/>
    <w:rsid w:val="009157A3"/>
    <w:rsid w:val="00917F3C"/>
    <w:rsid w:val="009206F0"/>
    <w:rsid w:val="00923329"/>
    <w:rsid w:val="009266DB"/>
    <w:rsid w:val="009274E1"/>
    <w:rsid w:val="009325AA"/>
    <w:rsid w:val="00950102"/>
    <w:rsid w:val="00951C67"/>
    <w:rsid w:val="00957DEC"/>
    <w:rsid w:val="009655BB"/>
    <w:rsid w:val="00986C75"/>
    <w:rsid w:val="00995BF2"/>
    <w:rsid w:val="009B5314"/>
    <w:rsid w:val="009B5C7C"/>
    <w:rsid w:val="009B6A75"/>
    <w:rsid w:val="009C21C5"/>
    <w:rsid w:val="009D2C49"/>
    <w:rsid w:val="009D41FC"/>
    <w:rsid w:val="00A03BC9"/>
    <w:rsid w:val="00A04BA5"/>
    <w:rsid w:val="00A25886"/>
    <w:rsid w:val="00A2589A"/>
    <w:rsid w:val="00A34726"/>
    <w:rsid w:val="00A40058"/>
    <w:rsid w:val="00A576E8"/>
    <w:rsid w:val="00A64F99"/>
    <w:rsid w:val="00A72A48"/>
    <w:rsid w:val="00AB3A4F"/>
    <w:rsid w:val="00AB516C"/>
    <w:rsid w:val="00AB65E3"/>
    <w:rsid w:val="00AD1979"/>
    <w:rsid w:val="00AD69D9"/>
    <w:rsid w:val="00AE3D52"/>
    <w:rsid w:val="00AF2427"/>
    <w:rsid w:val="00AF467F"/>
    <w:rsid w:val="00B17B18"/>
    <w:rsid w:val="00B230CD"/>
    <w:rsid w:val="00B243F0"/>
    <w:rsid w:val="00B30002"/>
    <w:rsid w:val="00B40E70"/>
    <w:rsid w:val="00B55869"/>
    <w:rsid w:val="00B56FD0"/>
    <w:rsid w:val="00B75053"/>
    <w:rsid w:val="00B960D5"/>
    <w:rsid w:val="00BA6102"/>
    <w:rsid w:val="00BB1C5F"/>
    <w:rsid w:val="00BC052B"/>
    <w:rsid w:val="00BC7DB8"/>
    <w:rsid w:val="00BD0218"/>
    <w:rsid w:val="00BF154D"/>
    <w:rsid w:val="00C140A1"/>
    <w:rsid w:val="00C30F1B"/>
    <w:rsid w:val="00C32774"/>
    <w:rsid w:val="00C337A2"/>
    <w:rsid w:val="00C360A0"/>
    <w:rsid w:val="00C530F3"/>
    <w:rsid w:val="00C54131"/>
    <w:rsid w:val="00C6578A"/>
    <w:rsid w:val="00C858F8"/>
    <w:rsid w:val="00CA2E76"/>
    <w:rsid w:val="00CA7108"/>
    <w:rsid w:val="00CC2FDE"/>
    <w:rsid w:val="00CD2970"/>
    <w:rsid w:val="00CE0D4C"/>
    <w:rsid w:val="00CE4EB6"/>
    <w:rsid w:val="00CF10CA"/>
    <w:rsid w:val="00CF4C5A"/>
    <w:rsid w:val="00CF6062"/>
    <w:rsid w:val="00D0358A"/>
    <w:rsid w:val="00D2082D"/>
    <w:rsid w:val="00D20FB5"/>
    <w:rsid w:val="00D26E20"/>
    <w:rsid w:val="00D34C2B"/>
    <w:rsid w:val="00D65B5B"/>
    <w:rsid w:val="00D703AA"/>
    <w:rsid w:val="00D779C9"/>
    <w:rsid w:val="00D800F4"/>
    <w:rsid w:val="00D82331"/>
    <w:rsid w:val="00D82C84"/>
    <w:rsid w:val="00D87A3B"/>
    <w:rsid w:val="00D93218"/>
    <w:rsid w:val="00DA6AC6"/>
    <w:rsid w:val="00DC260B"/>
    <w:rsid w:val="00DC3384"/>
    <w:rsid w:val="00DE218D"/>
    <w:rsid w:val="00DE2D6E"/>
    <w:rsid w:val="00E02313"/>
    <w:rsid w:val="00E16E68"/>
    <w:rsid w:val="00E307AC"/>
    <w:rsid w:val="00E36BA6"/>
    <w:rsid w:val="00E425A9"/>
    <w:rsid w:val="00E447EE"/>
    <w:rsid w:val="00E6163A"/>
    <w:rsid w:val="00E61C12"/>
    <w:rsid w:val="00E64ADF"/>
    <w:rsid w:val="00E65590"/>
    <w:rsid w:val="00E8724C"/>
    <w:rsid w:val="00E93713"/>
    <w:rsid w:val="00E948D0"/>
    <w:rsid w:val="00EC5314"/>
    <w:rsid w:val="00EC54ED"/>
    <w:rsid w:val="00ED027C"/>
    <w:rsid w:val="00EF4002"/>
    <w:rsid w:val="00F021E8"/>
    <w:rsid w:val="00F12A20"/>
    <w:rsid w:val="00F12F8F"/>
    <w:rsid w:val="00F25311"/>
    <w:rsid w:val="00F3013B"/>
    <w:rsid w:val="00F31AD6"/>
    <w:rsid w:val="00F320B2"/>
    <w:rsid w:val="00F329D9"/>
    <w:rsid w:val="00F4460D"/>
    <w:rsid w:val="00F47059"/>
    <w:rsid w:val="00F564CD"/>
    <w:rsid w:val="00F600EE"/>
    <w:rsid w:val="00F6442F"/>
    <w:rsid w:val="00F6760C"/>
    <w:rsid w:val="00F726F5"/>
    <w:rsid w:val="00F73091"/>
    <w:rsid w:val="00F7641A"/>
    <w:rsid w:val="00F92CD2"/>
    <w:rsid w:val="00FA393E"/>
    <w:rsid w:val="00FA47C7"/>
    <w:rsid w:val="00FC2AE6"/>
    <w:rsid w:val="00FD7D91"/>
    <w:rsid w:val="00FE14F1"/>
    <w:rsid w:val="00FE5733"/>
    <w:rsid w:val="00FE62D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09F"/>
    <w:pPr>
      <w:spacing w:after="200" w:line="276" w:lineRule="auto"/>
    </w:pPr>
    <w:rPr>
      <w:sz w:val="22"/>
      <w:szCs w:val="22"/>
      <w:lang w:eastAsia="en-US"/>
    </w:rPr>
  </w:style>
  <w:style w:type="paragraph" w:styleId="Titolo1">
    <w:name w:val="heading 1"/>
    <w:basedOn w:val="Normale"/>
    <w:link w:val="Titolo1Carattere"/>
    <w:qFormat/>
    <w:rsid w:val="00F25311"/>
    <w:pPr>
      <w:widowControl w:val="0"/>
      <w:spacing w:before="51" w:after="0" w:line="240" w:lineRule="auto"/>
      <w:outlineLvl w:val="0"/>
    </w:pPr>
    <w:rPr>
      <w:rFonts w:eastAsia="Times New Roman"/>
      <w:b/>
      <w:bCs/>
      <w:sz w:val="24"/>
      <w:szCs w:val="24"/>
      <w:lang w:val="en-US"/>
    </w:rPr>
  </w:style>
  <w:style w:type="paragraph" w:styleId="Titolo2">
    <w:name w:val="heading 2"/>
    <w:basedOn w:val="Normale"/>
    <w:next w:val="Normale"/>
    <w:link w:val="Titolo2Carattere"/>
    <w:uiPriority w:val="9"/>
    <w:unhideWhenUsed/>
    <w:qFormat/>
    <w:rsid w:val="00DE2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unhideWhenUsed/>
    <w:qFormat/>
    <w:rsid w:val="00F25311"/>
    <w:pPr>
      <w:keepNext/>
      <w:keepLines/>
      <w:spacing w:before="200" w:after="0"/>
      <w:outlineLvl w:val="3"/>
    </w:pPr>
    <w:rPr>
      <w:rFonts w:ascii="Cambria" w:eastAsia="Times New Roman" w:hAnsi="Cambria"/>
      <w:b/>
      <w:bCs/>
      <w:i/>
      <w:i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2109F"/>
    <w:rPr>
      <w:rFonts w:eastAsia="Times New Roman"/>
      <w:sz w:val="22"/>
      <w:szCs w:val="22"/>
      <w:lang w:eastAsia="en-US"/>
    </w:rPr>
  </w:style>
  <w:style w:type="character" w:customStyle="1" w:styleId="NessunaspaziaturaCarattere">
    <w:name w:val="Nessuna spaziatura Carattere"/>
    <w:link w:val="Nessunaspaziatura"/>
    <w:uiPriority w:val="1"/>
    <w:rsid w:val="0062109F"/>
    <w:rPr>
      <w:rFonts w:eastAsia="Times New Roman"/>
      <w:sz w:val="22"/>
      <w:szCs w:val="22"/>
      <w:lang w:val="it-IT" w:eastAsia="en-US" w:bidi="ar-SA"/>
    </w:rPr>
  </w:style>
  <w:style w:type="paragraph" w:styleId="Testofumetto">
    <w:name w:val="Balloon Text"/>
    <w:basedOn w:val="Normale"/>
    <w:link w:val="TestofumettoCarattere"/>
    <w:uiPriority w:val="99"/>
    <w:semiHidden/>
    <w:unhideWhenUsed/>
    <w:rsid w:val="0062109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2109F"/>
    <w:rPr>
      <w:rFonts w:ascii="Tahoma" w:eastAsia="Calibri" w:hAnsi="Tahoma" w:cs="Tahoma"/>
      <w:sz w:val="16"/>
      <w:szCs w:val="16"/>
    </w:rPr>
  </w:style>
  <w:style w:type="character" w:styleId="Collegamentoipertestuale">
    <w:name w:val="Hyperlink"/>
    <w:rsid w:val="0062109F"/>
    <w:rPr>
      <w:color w:val="0000FF"/>
      <w:u w:val="single"/>
    </w:rPr>
  </w:style>
  <w:style w:type="paragraph" w:styleId="Paragrafoelenco">
    <w:name w:val="List Paragraph"/>
    <w:basedOn w:val="Normale"/>
    <w:uiPriority w:val="34"/>
    <w:qFormat/>
    <w:rsid w:val="0062109F"/>
    <w:pPr>
      <w:ind w:left="720"/>
      <w:contextualSpacing/>
    </w:pPr>
  </w:style>
  <w:style w:type="paragraph" w:customStyle="1" w:styleId="Default">
    <w:name w:val="Default"/>
    <w:uiPriority w:val="99"/>
    <w:rsid w:val="0062109F"/>
    <w:pPr>
      <w:autoSpaceDE w:val="0"/>
      <w:autoSpaceDN w:val="0"/>
      <w:adjustRightInd w:val="0"/>
    </w:pPr>
    <w:rPr>
      <w:rFonts w:cs="Calibri"/>
      <w:color w:val="000000"/>
      <w:sz w:val="24"/>
      <w:szCs w:val="24"/>
      <w:lang w:eastAsia="en-US"/>
    </w:rPr>
  </w:style>
  <w:style w:type="paragraph" w:styleId="Pidipagina">
    <w:name w:val="footer"/>
    <w:basedOn w:val="Normale"/>
    <w:link w:val="PidipaginaCarattere"/>
    <w:uiPriority w:val="99"/>
    <w:unhideWhenUsed/>
    <w:rsid w:val="0062109F"/>
    <w:pPr>
      <w:tabs>
        <w:tab w:val="center" w:pos="4819"/>
        <w:tab w:val="right" w:pos="9638"/>
      </w:tabs>
      <w:spacing w:after="0" w:line="240" w:lineRule="auto"/>
    </w:pPr>
    <w:rPr>
      <w:sz w:val="20"/>
      <w:szCs w:val="20"/>
    </w:rPr>
  </w:style>
  <w:style w:type="character" w:customStyle="1" w:styleId="PidipaginaCarattere">
    <w:name w:val="Piè di pagina Carattere"/>
    <w:link w:val="Pidipagina"/>
    <w:uiPriority w:val="99"/>
    <w:rsid w:val="0062109F"/>
    <w:rPr>
      <w:rFonts w:ascii="Calibri" w:eastAsia="Calibri" w:hAnsi="Calibri" w:cs="Times New Roman"/>
    </w:rPr>
  </w:style>
  <w:style w:type="table" w:styleId="Grigliatabella">
    <w:name w:val="Table Grid"/>
    <w:basedOn w:val="Tabellanormale"/>
    <w:uiPriority w:val="59"/>
    <w:rsid w:val="006210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62109F"/>
    <w:pPr>
      <w:tabs>
        <w:tab w:val="center" w:pos="4819"/>
        <w:tab w:val="right" w:pos="9638"/>
      </w:tabs>
      <w:spacing w:after="0" w:line="240" w:lineRule="auto"/>
    </w:pPr>
    <w:rPr>
      <w:sz w:val="20"/>
      <w:szCs w:val="20"/>
    </w:rPr>
  </w:style>
  <w:style w:type="character" w:customStyle="1" w:styleId="IntestazioneCarattere">
    <w:name w:val="Intestazione Carattere"/>
    <w:link w:val="Intestazione"/>
    <w:uiPriority w:val="99"/>
    <w:rsid w:val="0062109F"/>
    <w:rPr>
      <w:rFonts w:ascii="Calibri" w:eastAsia="Calibri" w:hAnsi="Calibri" w:cs="Times New Roman"/>
    </w:rPr>
  </w:style>
  <w:style w:type="character" w:customStyle="1" w:styleId="CorpodeltestoCarattere">
    <w:name w:val="Corpo del testo Carattere"/>
    <w:uiPriority w:val="99"/>
    <w:rsid w:val="0062109F"/>
    <w:rPr>
      <w:rFonts w:ascii="Times New Roman" w:eastAsia="Times New Roman" w:hAnsi="Times New Roman"/>
      <w:sz w:val="28"/>
    </w:rPr>
  </w:style>
  <w:style w:type="paragraph" w:customStyle="1" w:styleId="a">
    <w:uiPriority w:val="99"/>
    <w:unhideWhenUsed/>
    <w:rsid w:val="0062109F"/>
    <w:pPr>
      <w:spacing w:after="120" w:line="276" w:lineRule="auto"/>
    </w:pPr>
    <w:rPr>
      <w:sz w:val="22"/>
      <w:szCs w:val="22"/>
      <w:lang w:eastAsia="en-US"/>
    </w:rPr>
  </w:style>
  <w:style w:type="character" w:customStyle="1" w:styleId="CorpotestoCarattere">
    <w:name w:val="Corpo testo Carattere"/>
    <w:uiPriority w:val="99"/>
    <w:semiHidden/>
    <w:rsid w:val="0062109F"/>
    <w:rPr>
      <w:rFonts w:ascii="Calibri" w:eastAsia="Calibri" w:hAnsi="Calibri" w:cs="Times New Roman"/>
    </w:rPr>
  </w:style>
  <w:style w:type="character" w:styleId="Enfasigrassetto">
    <w:name w:val="Strong"/>
    <w:uiPriority w:val="22"/>
    <w:qFormat/>
    <w:rsid w:val="0062109F"/>
    <w:rPr>
      <w:b/>
      <w:bCs/>
    </w:rPr>
  </w:style>
  <w:style w:type="paragraph" w:customStyle="1" w:styleId="default0">
    <w:name w:val="default"/>
    <w:basedOn w:val="Normale"/>
    <w:rsid w:val="0062109F"/>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62109F"/>
    <w:pPr>
      <w:spacing w:before="100" w:beforeAutospacing="1" w:after="100" w:afterAutospacing="1" w:line="240" w:lineRule="auto"/>
    </w:pPr>
    <w:rPr>
      <w:rFonts w:ascii="Times New Roman" w:eastAsia="Times New Roman" w:hAnsi="Times New Roman"/>
      <w:sz w:val="24"/>
      <w:szCs w:val="24"/>
      <w:lang w:eastAsia="it-IT"/>
    </w:rPr>
  </w:style>
  <w:style w:type="paragraph" w:styleId="Corpodeltesto">
    <w:name w:val="Body Text"/>
    <w:basedOn w:val="Normale"/>
    <w:link w:val="CorpodeltestoCarattere1"/>
    <w:uiPriority w:val="99"/>
    <w:semiHidden/>
    <w:unhideWhenUsed/>
    <w:rsid w:val="0062109F"/>
    <w:pPr>
      <w:spacing w:after="120"/>
    </w:pPr>
    <w:rPr>
      <w:sz w:val="20"/>
      <w:szCs w:val="20"/>
    </w:rPr>
  </w:style>
  <w:style w:type="character" w:customStyle="1" w:styleId="CorpodeltestoCarattere1">
    <w:name w:val="Corpo del testo Carattere1"/>
    <w:link w:val="Corpodeltesto"/>
    <w:uiPriority w:val="99"/>
    <w:semiHidden/>
    <w:rsid w:val="0062109F"/>
    <w:rPr>
      <w:rFonts w:ascii="Calibri" w:eastAsia="Calibri" w:hAnsi="Calibri" w:cs="Times New Roman"/>
    </w:rPr>
  </w:style>
  <w:style w:type="character" w:customStyle="1" w:styleId="Titolo1Carattere">
    <w:name w:val="Titolo 1 Carattere"/>
    <w:link w:val="Titolo1"/>
    <w:rsid w:val="00F25311"/>
    <w:rPr>
      <w:rFonts w:eastAsia="Times New Roman"/>
      <w:b/>
      <w:bCs/>
      <w:sz w:val="24"/>
      <w:szCs w:val="24"/>
      <w:lang w:val="en-US" w:eastAsia="en-US"/>
    </w:rPr>
  </w:style>
  <w:style w:type="character" w:customStyle="1" w:styleId="Titolo4Carattere">
    <w:name w:val="Titolo 4 Carattere"/>
    <w:link w:val="Titolo4"/>
    <w:uiPriority w:val="9"/>
    <w:rsid w:val="00F25311"/>
    <w:rPr>
      <w:rFonts w:ascii="Cambria" w:eastAsia="Times New Roman" w:hAnsi="Cambria"/>
      <w:b/>
      <w:bCs/>
      <w:i/>
      <w:iCs/>
      <w:color w:val="4F81BD"/>
      <w:sz w:val="22"/>
      <w:szCs w:val="22"/>
    </w:rPr>
  </w:style>
  <w:style w:type="paragraph" w:customStyle="1" w:styleId="TableParagraph">
    <w:name w:val="Table Paragraph"/>
    <w:basedOn w:val="Normale"/>
    <w:uiPriority w:val="1"/>
    <w:qFormat/>
    <w:rsid w:val="00F25311"/>
    <w:pPr>
      <w:widowControl w:val="0"/>
      <w:spacing w:after="0" w:line="240" w:lineRule="auto"/>
    </w:pPr>
    <w:rPr>
      <w:rFonts w:eastAsia="Times New Roman"/>
      <w:lang w:val="en-US"/>
    </w:rPr>
  </w:style>
  <w:style w:type="paragraph" w:customStyle="1" w:styleId="Paragrafoelenco1">
    <w:name w:val="Paragrafo elenco1"/>
    <w:basedOn w:val="Normale"/>
    <w:rsid w:val="00F25311"/>
    <w:pPr>
      <w:widowControl w:val="0"/>
      <w:spacing w:after="0" w:line="240" w:lineRule="auto"/>
    </w:pPr>
    <w:rPr>
      <w:rFonts w:eastAsia="Times New Roman"/>
      <w:lang w:val="en-US"/>
    </w:rPr>
  </w:style>
  <w:style w:type="paragraph" w:customStyle="1" w:styleId="Paragrafoelenco2">
    <w:name w:val="Paragrafo elenco2"/>
    <w:basedOn w:val="Normale"/>
    <w:rsid w:val="00F25311"/>
    <w:pPr>
      <w:widowControl w:val="0"/>
      <w:spacing w:after="0" w:line="240" w:lineRule="auto"/>
    </w:pPr>
    <w:rPr>
      <w:rFonts w:eastAsia="Times New Roman"/>
      <w:lang w:val="en-US"/>
    </w:rPr>
  </w:style>
  <w:style w:type="character" w:customStyle="1" w:styleId="Titolo2Carattere">
    <w:name w:val="Titolo 2 Carattere"/>
    <w:basedOn w:val="Carpredefinitoparagrafo"/>
    <w:link w:val="Titolo2"/>
    <w:uiPriority w:val="9"/>
    <w:rsid w:val="00DE2D6E"/>
    <w:rPr>
      <w:rFonts w:asciiTheme="majorHAnsi" w:eastAsiaTheme="majorEastAsia" w:hAnsiTheme="majorHAnsi" w:cstheme="majorBidi"/>
      <w:b/>
      <w:bCs/>
      <w:color w:val="4F81BD" w:themeColor="accent1"/>
      <w:sz w:val="26"/>
      <w:szCs w:val="26"/>
      <w:lang w:eastAsia="en-US"/>
    </w:rPr>
  </w:style>
  <w:style w:type="table" w:customStyle="1" w:styleId="TableNormal">
    <w:name w:val="Table Normal"/>
    <w:uiPriority w:val="2"/>
    <w:semiHidden/>
    <w:unhideWhenUsed/>
    <w:qFormat/>
    <w:rsid w:val="0065616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4539426">
      <w:bodyDiv w:val="1"/>
      <w:marLeft w:val="0"/>
      <w:marRight w:val="0"/>
      <w:marTop w:val="0"/>
      <w:marBottom w:val="0"/>
      <w:divBdr>
        <w:top w:val="none" w:sz="0" w:space="0" w:color="auto"/>
        <w:left w:val="none" w:sz="0" w:space="0" w:color="auto"/>
        <w:bottom w:val="none" w:sz="0" w:space="0" w:color="auto"/>
        <w:right w:val="none" w:sz="0" w:space="0" w:color="auto"/>
      </w:divBdr>
    </w:div>
    <w:div w:id="636301259">
      <w:bodyDiv w:val="1"/>
      <w:marLeft w:val="0"/>
      <w:marRight w:val="0"/>
      <w:marTop w:val="0"/>
      <w:marBottom w:val="0"/>
      <w:divBdr>
        <w:top w:val="none" w:sz="0" w:space="0" w:color="auto"/>
        <w:left w:val="none" w:sz="0" w:space="0" w:color="auto"/>
        <w:bottom w:val="none" w:sz="0" w:space="0" w:color="auto"/>
        <w:right w:val="none" w:sz="0" w:space="0" w:color="auto"/>
      </w:divBdr>
    </w:div>
    <w:div w:id="677737619">
      <w:bodyDiv w:val="1"/>
      <w:marLeft w:val="0"/>
      <w:marRight w:val="0"/>
      <w:marTop w:val="0"/>
      <w:marBottom w:val="0"/>
      <w:divBdr>
        <w:top w:val="none" w:sz="0" w:space="0" w:color="auto"/>
        <w:left w:val="none" w:sz="0" w:space="0" w:color="auto"/>
        <w:bottom w:val="none" w:sz="0" w:space="0" w:color="auto"/>
        <w:right w:val="none" w:sz="0" w:space="0" w:color="auto"/>
      </w:divBdr>
    </w:div>
    <w:div w:id="16266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ruzione.it/allegati/2015/Determinazione%20potenziamento%20organico.pdf" TargetMode="External"/><Relationship Id="rId5" Type="http://schemas.openxmlformats.org/officeDocument/2006/relationships/webSettings" Target="webSettings.xml"/><Relationship Id="rId10" Type="http://schemas.openxmlformats.org/officeDocument/2006/relationships/hyperlink" Target="http://www.istruzione.it/allegati/2015/prot4877_15.pdf" TargetMode="External"/><Relationship Id="rId4" Type="http://schemas.openxmlformats.org/officeDocument/2006/relationships/settings" Target="settings.xml"/><Relationship Id="rId9" Type="http://schemas.openxmlformats.org/officeDocument/2006/relationships/hyperlink" Target="mailto:SAIC8AV005@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77D9-E8B4-4A43-BB6B-274F5ADB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48</Pages>
  <Words>19978</Words>
  <Characters>113877</Characters>
  <Application>Microsoft Office Word</Application>
  <DocSecurity>0</DocSecurity>
  <Lines>948</Lines>
  <Paragraphs>267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133588</CharactersWithSpaces>
  <SharedDoc>false</SharedDoc>
  <HLinks>
    <vt:vector size="18" baseType="variant">
      <vt:variant>
        <vt:i4>4456473</vt:i4>
      </vt:variant>
      <vt:variant>
        <vt:i4>6</vt:i4>
      </vt:variant>
      <vt:variant>
        <vt:i4>0</vt:i4>
      </vt:variant>
      <vt:variant>
        <vt:i4>5</vt:i4>
      </vt:variant>
      <vt:variant>
        <vt:lpwstr>http://www.istruzione.it/allegati/2015/Determinazione potenziamento organico.pdf</vt:lpwstr>
      </vt:variant>
      <vt:variant>
        <vt:lpwstr/>
      </vt:variant>
      <vt:variant>
        <vt:i4>4849720</vt:i4>
      </vt:variant>
      <vt:variant>
        <vt:i4>3</vt:i4>
      </vt:variant>
      <vt:variant>
        <vt:i4>0</vt:i4>
      </vt:variant>
      <vt:variant>
        <vt:i4>5</vt:i4>
      </vt:variant>
      <vt:variant>
        <vt:lpwstr>http://www.istruzione.it/allegati/2015/prot4877_15.pdf</vt:lpwstr>
      </vt:variant>
      <vt:variant>
        <vt:lpwstr/>
      </vt:variant>
      <vt:variant>
        <vt:i4>6160493</vt:i4>
      </vt:variant>
      <vt:variant>
        <vt:i4>0</vt:i4>
      </vt:variant>
      <vt:variant>
        <vt:i4>0</vt:i4>
      </vt:variant>
      <vt:variant>
        <vt:i4>5</vt:i4>
      </vt:variant>
      <vt:variant>
        <vt:lpwstr>mailto:SAIC8AV005@ISTRUZIONE.IT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dc:creator>
  <cp:lastModifiedBy>Guest</cp:lastModifiedBy>
  <cp:revision>98</cp:revision>
  <cp:lastPrinted>2017-03-08T10:03:00Z</cp:lastPrinted>
  <dcterms:created xsi:type="dcterms:W3CDTF">2016-11-19T07:43:00Z</dcterms:created>
  <dcterms:modified xsi:type="dcterms:W3CDTF">2018-05-15T10:45:00Z</dcterms:modified>
</cp:coreProperties>
</file>